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70489" w14:textId="3B314854"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E77510">
        <w:rPr>
          <w:rFonts w:cs="Arial"/>
          <w:sz w:val="24"/>
          <w:szCs w:val="24"/>
        </w:rPr>
        <w:t>10</w:t>
      </w:r>
      <w:r w:rsidR="00F1343A">
        <w:rPr>
          <w:rFonts w:cs="Arial"/>
          <w:sz w:val="24"/>
          <w:szCs w:val="24"/>
        </w:rPr>
        <w:t>1</w:t>
      </w:r>
      <w:r w:rsidR="00951FF4" w:rsidRPr="00951FF4">
        <w:rPr>
          <w:rFonts w:cs="Arial" w:hint="eastAsia"/>
          <w:sz w:val="24"/>
          <w:szCs w:val="24"/>
        </w:rPr>
        <w:t>-e</w:t>
      </w:r>
      <w:r w:rsidRPr="009A351D">
        <w:rPr>
          <w:rFonts w:cs="Arial"/>
          <w:i/>
          <w:sz w:val="24"/>
          <w:szCs w:val="24"/>
        </w:rPr>
        <w:tab/>
      </w:r>
      <w:r w:rsidR="00A1078E" w:rsidRPr="00A1078E">
        <w:rPr>
          <w:rFonts w:cs="Arial"/>
          <w:sz w:val="24"/>
          <w:szCs w:val="24"/>
          <w:lang w:val="en-US"/>
        </w:rPr>
        <w:t>R4-211827</w:t>
      </w:r>
      <w:r w:rsidR="00A1078E">
        <w:rPr>
          <w:rFonts w:cs="Arial"/>
          <w:sz w:val="24"/>
          <w:szCs w:val="24"/>
          <w:lang w:val="en-US"/>
        </w:rPr>
        <w:t>6</w:t>
      </w:r>
    </w:p>
    <w:p w14:paraId="6455C712" w14:textId="5A1EEB2B"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DB72B3">
        <w:rPr>
          <w:rFonts w:ascii="Arial" w:eastAsia="宋体" w:hAnsi="Arial"/>
          <w:b/>
          <w:noProof/>
          <w:sz w:val="24"/>
        </w:rPr>
        <w:t>1</w:t>
      </w:r>
      <w:r w:rsidR="00425B43">
        <w:rPr>
          <w:rFonts w:ascii="Arial" w:eastAsia="宋体" w:hAnsi="Arial"/>
          <w:b/>
          <w:noProof/>
          <w:sz w:val="24"/>
          <w:vertAlign w:val="superscript"/>
        </w:rPr>
        <w:t>st</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425B43">
        <w:rPr>
          <w:rFonts w:ascii="Arial" w:eastAsia="宋体" w:hAnsi="Arial"/>
          <w:b/>
          <w:noProof/>
          <w:sz w:val="24"/>
        </w:rPr>
        <w:t>–</w:t>
      </w:r>
      <w:r w:rsidR="00275694" w:rsidRPr="00275694">
        <w:rPr>
          <w:rFonts w:ascii="Arial" w:eastAsia="宋体" w:hAnsi="Arial"/>
          <w:b/>
          <w:noProof/>
          <w:sz w:val="24"/>
        </w:rPr>
        <w:t xml:space="preserve"> </w:t>
      </w:r>
      <w:r w:rsidR="0084043A">
        <w:rPr>
          <w:rFonts w:ascii="Arial" w:eastAsia="宋体" w:hAnsi="Arial"/>
          <w:b/>
          <w:noProof/>
          <w:sz w:val="24"/>
        </w:rPr>
        <w:t>11</w:t>
      </w:r>
      <w:r w:rsidR="00721C02">
        <w:rPr>
          <w:rFonts w:ascii="Arial" w:eastAsia="宋体" w:hAnsi="Arial"/>
          <w:b/>
          <w:noProof/>
          <w:sz w:val="24"/>
          <w:vertAlign w:val="superscript"/>
        </w:rPr>
        <w:t>th</w:t>
      </w:r>
      <w:r w:rsidR="00275694" w:rsidRPr="00275694">
        <w:rPr>
          <w:rFonts w:ascii="Arial" w:eastAsia="宋体" w:hAnsi="Arial"/>
          <w:b/>
          <w:noProof/>
          <w:sz w:val="24"/>
        </w:rPr>
        <w:t xml:space="preserve"> </w:t>
      </w:r>
      <w:r w:rsidR="00721C02" w:rsidRPr="00721C02">
        <w:rPr>
          <w:rFonts w:ascii="Arial" w:eastAsia="宋体" w:hAnsi="Arial"/>
          <w:b/>
          <w:noProof/>
          <w:sz w:val="24"/>
          <w:lang w:eastAsia="zh-CN"/>
        </w:rPr>
        <w:t>November</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F1343A" w:rsidRDefault="001F5D6A" w:rsidP="001F5D6A">
      <w:pPr>
        <w:pStyle w:val="a5"/>
        <w:tabs>
          <w:tab w:val="right" w:pos="9781"/>
          <w:tab w:val="right" w:pos="13323"/>
        </w:tabs>
        <w:outlineLvl w:val="0"/>
        <w:rPr>
          <w:rFonts w:eastAsia="宋体"/>
          <w:sz w:val="24"/>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60C6B216"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07E3C" w:rsidRPr="00007E3C">
        <w:rPr>
          <w:rFonts w:ascii="Arial" w:hAnsi="Arial" w:cs="Arial"/>
          <w:sz w:val="22"/>
        </w:rPr>
        <w:t>Coexistence simulation results for 52.6~71 GHz</w:t>
      </w:r>
    </w:p>
    <w:p w14:paraId="2EF64179" w14:textId="2A3E0DC9"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007E3C">
        <w:rPr>
          <w:rFonts w:ascii="Arial" w:hAnsi="Arial" w:cs="Arial"/>
          <w:sz w:val="22"/>
          <w:lang w:val="en-US"/>
        </w:rPr>
        <w:t>8.16.5</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A160684" w14:textId="77777777" w:rsidR="00FC0076" w:rsidRDefault="00E52C47" w:rsidP="004065E5">
      <w:pPr>
        <w:pStyle w:val="1"/>
        <w:rPr>
          <w:rFonts w:eastAsia="宋体"/>
          <w:lang w:eastAsia="zh-CN"/>
        </w:rPr>
      </w:pPr>
      <w:r>
        <w:rPr>
          <w:rFonts w:eastAsia="宋体" w:hint="eastAsia"/>
          <w:lang w:eastAsia="zh-CN"/>
        </w:rPr>
        <w:t>Introduction</w:t>
      </w:r>
    </w:p>
    <w:p w14:paraId="7A04CC1E" w14:textId="51E03DCB" w:rsidR="007223D0" w:rsidRPr="00CD1BB9" w:rsidRDefault="005463A2" w:rsidP="00F83AF3">
      <w:pPr>
        <w:jc w:val="both"/>
        <w:rPr>
          <w:rFonts w:eastAsia="等线"/>
          <w:lang w:eastAsia="zh-CN"/>
        </w:rPr>
      </w:pPr>
      <w:r>
        <w:rPr>
          <w:rFonts w:eastAsia="等线" w:hint="eastAsia"/>
          <w:lang w:eastAsia="zh-CN"/>
        </w:rPr>
        <w:t>I</w:t>
      </w:r>
      <w:r>
        <w:rPr>
          <w:rFonts w:eastAsia="等线"/>
          <w:lang w:eastAsia="zh-CN"/>
        </w:rPr>
        <w:t xml:space="preserve">n the last meeting, it was agreed to focus on indoor deployments for coexistence simulation [1]. And the simulation assumptions were updated in the Annex. Just before RAN4#101-e meeting, the calibration work for coexistence simulation was finished among companies. In this contribution, we further </w:t>
      </w:r>
      <w:r w:rsidR="00BE25D8">
        <w:rPr>
          <w:rFonts w:eastAsia="等线"/>
          <w:lang w:eastAsia="zh-CN"/>
        </w:rPr>
        <w:t xml:space="preserve">provide our simulation results for co-existence study of 60/70 </w:t>
      </w:r>
      <w:r w:rsidR="00BE25D8">
        <w:rPr>
          <w:rFonts w:eastAsia="等线" w:hint="eastAsia"/>
          <w:lang w:eastAsia="zh-CN"/>
        </w:rPr>
        <w:t>G</w:t>
      </w:r>
      <w:r w:rsidR="00BE25D8">
        <w:rPr>
          <w:rFonts w:eastAsia="等线"/>
          <w:lang w:eastAsia="zh-CN"/>
        </w:rPr>
        <w:t>Hz.</w:t>
      </w:r>
    </w:p>
    <w:p w14:paraId="251796C2" w14:textId="10C99BF5" w:rsidR="00703A03" w:rsidRDefault="00853ECB" w:rsidP="00703A03">
      <w:pPr>
        <w:pStyle w:val="1"/>
        <w:rPr>
          <w:rFonts w:eastAsia="宋体"/>
          <w:lang w:eastAsia="zh-CN"/>
        </w:rPr>
      </w:pPr>
      <w:r>
        <w:rPr>
          <w:rFonts w:eastAsia="宋体" w:hint="eastAsia"/>
          <w:lang w:eastAsia="zh-CN"/>
        </w:rPr>
        <w:t>Discussion</w:t>
      </w:r>
    </w:p>
    <w:p w14:paraId="2170B6DC" w14:textId="256F9B9E" w:rsidR="003062B6" w:rsidRDefault="003062B6" w:rsidP="003062B6">
      <w:pPr>
        <w:pStyle w:val="2"/>
        <w:spacing w:after="240"/>
        <w:rPr>
          <w:lang w:eastAsia="zh-CN"/>
        </w:rPr>
      </w:pPr>
      <w:r w:rsidRPr="003062B6">
        <w:rPr>
          <w:lang w:eastAsia="zh-CN"/>
        </w:rPr>
        <w:t xml:space="preserve">Simulation </w:t>
      </w:r>
      <w:r>
        <w:rPr>
          <w:lang w:eastAsia="zh-CN"/>
        </w:rPr>
        <w:t>Description</w:t>
      </w:r>
    </w:p>
    <w:p w14:paraId="0892AA95" w14:textId="0AAEE622" w:rsidR="003062B6" w:rsidRPr="0018478A" w:rsidRDefault="003062B6" w:rsidP="003062B6">
      <w:pPr>
        <w:jc w:val="both"/>
        <w:rPr>
          <w:rFonts w:eastAsia="等线"/>
          <w:lang w:eastAsia="zh-CN"/>
        </w:rPr>
      </w:pPr>
      <w:r w:rsidRPr="0018478A">
        <w:rPr>
          <w:rFonts w:eastAsia="等线" w:hint="eastAsia"/>
          <w:lang w:eastAsia="zh-CN"/>
        </w:rPr>
        <w:t>T</w:t>
      </w:r>
      <w:r w:rsidRPr="0018478A">
        <w:rPr>
          <w:rFonts w:eastAsia="等线"/>
          <w:lang w:eastAsia="zh-CN"/>
        </w:rPr>
        <w:t xml:space="preserve">he </w:t>
      </w:r>
      <w:r>
        <w:rPr>
          <w:rFonts w:eastAsia="等线"/>
          <w:lang w:eastAsia="zh-CN"/>
        </w:rPr>
        <w:t xml:space="preserve">co-existence </w:t>
      </w:r>
      <w:r w:rsidRPr="0018478A">
        <w:rPr>
          <w:rFonts w:eastAsia="等线"/>
          <w:lang w:eastAsia="zh-CN"/>
        </w:rPr>
        <w:t xml:space="preserve">simulation scenarios for 52.6~71 GHz are summarized in Table 1. The deployment scenarios in this simulation are indoor office </w:t>
      </w:r>
      <w:r w:rsidRPr="0018478A">
        <w:rPr>
          <w:rFonts w:eastAsia="等线" w:hint="eastAsia"/>
          <w:lang w:eastAsia="zh-CN"/>
        </w:rPr>
        <w:t>C</w:t>
      </w:r>
      <w:r w:rsidRPr="0018478A">
        <w:rPr>
          <w:rFonts w:eastAsia="等线"/>
          <w:lang w:eastAsia="zh-CN"/>
        </w:rPr>
        <w:t xml:space="preserve"> in TR 38.808. The simulation includes 60/70</w:t>
      </w:r>
      <w:r>
        <w:rPr>
          <w:rFonts w:eastAsia="等线"/>
          <w:lang w:eastAsia="zh-CN"/>
        </w:rPr>
        <w:t xml:space="preserve"> </w:t>
      </w:r>
      <w:r w:rsidRPr="0018478A">
        <w:rPr>
          <w:rFonts w:eastAsia="等线"/>
          <w:lang w:eastAsia="zh-CN"/>
        </w:rPr>
        <w:t xml:space="preserve">GHz frequency with 100/400 MHz channel bandwidth. In the simulation, both UL and DL co-existence are considered. The simulation assumptions are captured in Table </w:t>
      </w:r>
      <w:r>
        <w:rPr>
          <w:rFonts w:eastAsia="等线"/>
          <w:lang w:eastAsia="zh-CN"/>
        </w:rPr>
        <w:t>3</w:t>
      </w:r>
      <w:r w:rsidRPr="0018478A">
        <w:rPr>
          <w:rFonts w:eastAsia="等线"/>
          <w:lang w:eastAsia="zh-CN"/>
        </w:rPr>
        <w:t>.</w:t>
      </w:r>
      <w:r w:rsidRPr="00326162">
        <w:rPr>
          <w:rFonts w:eastAsia="等线" w:hint="eastAsia"/>
          <w:b/>
          <w:lang w:val="en-US" w:eastAsia="zh-CN"/>
        </w:rPr>
        <w:t xml:space="preserve"> </w:t>
      </w:r>
      <w:r w:rsidRPr="00C369EB">
        <w:rPr>
          <w:rFonts w:eastAsia="等线" w:hint="eastAsia"/>
          <w:bCs/>
          <w:lang w:val="en-US" w:eastAsia="zh-CN"/>
        </w:rPr>
        <w:t>T</w:t>
      </w:r>
      <w:r w:rsidRPr="00C369EB">
        <w:rPr>
          <w:rFonts w:eastAsia="等线"/>
          <w:bCs/>
          <w:lang w:val="en-US" w:eastAsia="zh-CN"/>
        </w:rPr>
        <w:t>he simulation methodology follows the description in TR 38.803.</w:t>
      </w:r>
    </w:p>
    <w:p w14:paraId="7DA6DB6F" w14:textId="77777777" w:rsidR="003062B6" w:rsidRPr="00051C97" w:rsidRDefault="003062B6" w:rsidP="003062B6">
      <w:pPr>
        <w:keepNext/>
        <w:keepLines/>
        <w:spacing w:before="60"/>
        <w:jc w:val="center"/>
        <w:rPr>
          <w:rFonts w:eastAsia="MS Mincho"/>
          <w:bCs/>
          <w:lang w:eastAsia="ja-JP"/>
        </w:rPr>
      </w:pPr>
      <w:r w:rsidRPr="00051C97">
        <w:rPr>
          <w:rFonts w:eastAsia="MS Mincho"/>
          <w:bCs/>
        </w:rPr>
        <w:t xml:space="preserve">Table </w:t>
      </w:r>
      <w:r w:rsidRPr="00051C97">
        <w:rPr>
          <w:rFonts w:eastAsia="MS Mincho"/>
          <w:bCs/>
          <w:lang w:eastAsia="ja-JP"/>
        </w:rPr>
        <w:t>1:</w:t>
      </w:r>
      <w:r w:rsidRPr="00051C97">
        <w:rPr>
          <w:rFonts w:eastAsia="MS Mincho"/>
          <w:bCs/>
        </w:rPr>
        <w:t xml:space="preserve"> Summary of </w:t>
      </w:r>
      <w:r w:rsidRPr="00051C97">
        <w:rPr>
          <w:rFonts w:eastAsia="MS Mincho"/>
          <w:bCs/>
          <w:lang w:eastAsia="ja-JP"/>
        </w:rPr>
        <w:t xml:space="preserve">initial </w:t>
      </w:r>
      <w:r w:rsidRPr="00051C97">
        <w:rPr>
          <w:rFonts w:eastAsia="MS Mincho"/>
          <w:bCs/>
        </w:rPr>
        <w:t>simulation scenarios</w:t>
      </w:r>
      <w:r w:rsidRPr="00051C97">
        <w:rPr>
          <w:rFonts w:eastAsia="MS Mincho"/>
          <w:bCs/>
          <w:lang w:eastAsia="ja-JP"/>
        </w:rPr>
        <w:t xml:space="preserve"> for B52.6G</w:t>
      </w:r>
    </w:p>
    <w:tbl>
      <w:tblPr>
        <w:tblW w:w="4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1436"/>
        <w:gridCol w:w="1436"/>
        <w:gridCol w:w="1436"/>
        <w:gridCol w:w="1436"/>
        <w:gridCol w:w="1436"/>
        <w:gridCol w:w="1430"/>
      </w:tblGrid>
      <w:tr w:rsidR="003062B6" w:rsidRPr="00AE25C6" w14:paraId="33BD7316" w14:textId="77777777" w:rsidTr="003062B6">
        <w:trPr>
          <w:jc w:val="center"/>
        </w:trPr>
        <w:tc>
          <w:tcPr>
            <w:tcW w:w="311" w:type="pct"/>
            <w:shd w:val="clear" w:color="auto" w:fill="auto"/>
          </w:tcPr>
          <w:p w14:paraId="053D3234" w14:textId="77777777" w:rsidR="003062B6" w:rsidRPr="00AE25C6" w:rsidRDefault="003062B6" w:rsidP="005C2C50">
            <w:pPr>
              <w:keepNext/>
              <w:keepLines/>
              <w:jc w:val="center"/>
              <w:rPr>
                <w:rFonts w:ascii="Arial" w:eastAsia="MS Mincho" w:hAnsi="Arial"/>
                <w:b/>
                <w:sz w:val="18"/>
                <w:lang w:eastAsia="ja-JP"/>
              </w:rPr>
            </w:pPr>
            <w:r w:rsidRPr="00AE25C6">
              <w:rPr>
                <w:rFonts w:ascii="Arial" w:eastAsia="MS Mincho" w:hAnsi="Arial" w:hint="eastAsia"/>
                <w:b/>
                <w:sz w:val="18"/>
                <w:lang w:eastAsia="ja-JP"/>
              </w:rPr>
              <w:t>No.</w:t>
            </w:r>
          </w:p>
        </w:tc>
        <w:tc>
          <w:tcPr>
            <w:tcW w:w="782" w:type="pct"/>
          </w:tcPr>
          <w:p w14:paraId="17BBB88E" w14:textId="77777777" w:rsidR="003062B6" w:rsidRPr="00AE25C6" w:rsidRDefault="003062B6" w:rsidP="005C2C50">
            <w:pPr>
              <w:keepNext/>
              <w:keepLines/>
              <w:jc w:val="center"/>
              <w:rPr>
                <w:rFonts w:ascii="Arial" w:eastAsia="MS Mincho" w:hAnsi="Arial"/>
                <w:b/>
                <w:sz w:val="18"/>
                <w:lang w:eastAsia="ja-JP"/>
              </w:rPr>
            </w:pPr>
            <w:r w:rsidRPr="00AE25C6">
              <w:rPr>
                <w:rFonts w:ascii="Arial" w:eastAsia="MS Mincho" w:hAnsi="Arial" w:hint="eastAsia"/>
                <w:b/>
                <w:sz w:val="18"/>
                <w:lang w:eastAsia="ja-JP"/>
              </w:rPr>
              <w:t>Usage scenario</w:t>
            </w:r>
          </w:p>
        </w:tc>
        <w:tc>
          <w:tcPr>
            <w:tcW w:w="782" w:type="pct"/>
            <w:shd w:val="clear" w:color="auto" w:fill="auto"/>
          </w:tcPr>
          <w:p w14:paraId="17A3D3E4" w14:textId="77777777" w:rsidR="003062B6" w:rsidRPr="00AE25C6" w:rsidRDefault="003062B6" w:rsidP="005C2C50">
            <w:pPr>
              <w:keepNext/>
              <w:keepLines/>
              <w:jc w:val="center"/>
              <w:rPr>
                <w:rFonts w:ascii="Arial" w:eastAsia="MS Mincho" w:hAnsi="Arial"/>
                <w:b/>
                <w:sz w:val="18"/>
                <w:lang w:eastAsia="ja-JP"/>
              </w:rPr>
            </w:pPr>
            <w:r w:rsidRPr="00AE25C6">
              <w:rPr>
                <w:rFonts w:ascii="Arial" w:eastAsia="MS Mincho" w:hAnsi="Arial" w:hint="eastAsia"/>
                <w:b/>
                <w:sz w:val="18"/>
                <w:lang w:eastAsia="ja-JP"/>
              </w:rPr>
              <w:t>Aggressor</w:t>
            </w:r>
          </w:p>
        </w:tc>
        <w:tc>
          <w:tcPr>
            <w:tcW w:w="782" w:type="pct"/>
            <w:shd w:val="clear" w:color="auto" w:fill="auto"/>
          </w:tcPr>
          <w:p w14:paraId="03047D11" w14:textId="77777777" w:rsidR="003062B6" w:rsidRPr="00AE25C6" w:rsidRDefault="003062B6" w:rsidP="005C2C50">
            <w:pPr>
              <w:keepNext/>
              <w:keepLines/>
              <w:jc w:val="center"/>
              <w:rPr>
                <w:rFonts w:ascii="Arial" w:eastAsia="MS Mincho" w:hAnsi="Arial"/>
                <w:b/>
                <w:sz w:val="18"/>
                <w:lang w:eastAsia="ja-JP"/>
              </w:rPr>
            </w:pPr>
            <w:r w:rsidRPr="00AE25C6">
              <w:rPr>
                <w:rFonts w:ascii="Arial" w:eastAsia="MS Mincho" w:hAnsi="Arial" w:hint="eastAsia"/>
                <w:b/>
                <w:sz w:val="18"/>
                <w:lang w:eastAsia="ja-JP"/>
              </w:rPr>
              <w:t>Victim</w:t>
            </w:r>
          </w:p>
        </w:tc>
        <w:tc>
          <w:tcPr>
            <w:tcW w:w="782" w:type="pct"/>
            <w:shd w:val="clear" w:color="auto" w:fill="auto"/>
          </w:tcPr>
          <w:p w14:paraId="5E3EA13B" w14:textId="77777777" w:rsidR="003062B6" w:rsidRPr="00AE25C6" w:rsidRDefault="003062B6" w:rsidP="005C2C50">
            <w:pPr>
              <w:keepNext/>
              <w:keepLines/>
              <w:jc w:val="center"/>
              <w:rPr>
                <w:rFonts w:ascii="Arial" w:eastAsia="MS Mincho" w:hAnsi="Arial"/>
                <w:b/>
                <w:sz w:val="18"/>
                <w:lang w:eastAsia="ja-JP"/>
              </w:rPr>
            </w:pPr>
            <w:r w:rsidRPr="00AE25C6">
              <w:rPr>
                <w:rFonts w:ascii="Arial" w:eastAsia="MS Mincho" w:hAnsi="Arial" w:hint="eastAsia"/>
                <w:b/>
                <w:sz w:val="18"/>
                <w:lang w:eastAsia="ja-JP"/>
              </w:rPr>
              <w:t>Direction</w:t>
            </w:r>
          </w:p>
        </w:tc>
        <w:tc>
          <w:tcPr>
            <w:tcW w:w="782" w:type="pct"/>
          </w:tcPr>
          <w:p w14:paraId="23BC4D26" w14:textId="77777777" w:rsidR="003062B6" w:rsidRPr="00AE25C6" w:rsidRDefault="003062B6" w:rsidP="005C2C50">
            <w:pPr>
              <w:keepNext/>
              <w:keepLines/>
              <w:jc w:val="center"/>
              <w:rPr>
                <w:rFonts w:ascii="Arial" w:eastAsia="MS Mincho" w:hAnsi="Arial"/>
                <w:b/>
                <w:sz w:val="18"/>
                <w:lang w:eastAsia="ja-JP"/>
              </w:rPr>
            </w:pPr>
            <w:r w:rsidRPr="00AE25C6">
              <w:rPr>
                <w:rFonts w:ascii="Arial" w:eastAsia="MS Mincho" w:hAnsi="Arial" w:hint="eastAsia"/>
                <w:b/>
                <w:sz w:val="18"/>
                <w:lang w:eastAsia="ja-JP"/>
              </w:rPr>
              <w:t>Simulation frequency</w:t>
            </w:r>
          </w:p>
        </w:tc>
        <w:tc>
          <w:tcPr>
            <w:tcW w:w="779" w:type="pct"/>
            <w:shd w:val="clear" w:color="auto" w:fill="auto"/>
          </w:tcPr>
          <w:p w14:paraId="09E866D3" w14:textId="77777777" w:rsidR="003062B6" w:rsidRPr="00AE25C6" w:rsidRDefault="003062B6" w:rsidP="005C2C50">
            <w:pPr>
              <w:keepNext/>
              <w:keepLines/>
              <w:jc w:val="center"/>
              <w:rPr>
                <w:rFonts w:ascii="Arial" w:eastAsia="MS Mincho" w:hAnsi="Arial"/>
                <w:b/>
                <w:sz w:val="18"/>
                <w:lang w:eastAsia="ja-JP"/>
              </w:rPr>
            </w:pPr>
            <w:r w:rsidRPr="00AE25C6">
              <w:rPr>
                <w:rFonts w:ascii="Arial" w:eastAsia="MS Mincho" w:hAnsi="Arial" w:hint="eastAsia"/>
                <w:b/>
                <w:sz w:val="18"/>
                <w:lang w:eastAsia="ja-JP"/>
              </w:rPr>
              <w:t>Deployment Scenario</w:t>
            </w:r>
          </w:p>
        </w:tc>
      </w:tr>
      <w:tr w:rsidR="003062B6" w:rsidRPr="00AE25C6" w14:paraId="3F882C1B" w14:textId="77777777" w:rsidTr="003062B6">
        <w:trPr>
          <w:jc w:val="center"/>
        </w:trPr>
        <w:tc>
          <w:tcPr>
            <w:tcW w:w="311" w:type="pct"/>
            <w:vAlign w:val="center"/>
          </w:tcPr>
          <w:p w14:paraId="05F4E2F2" w14:textId="77777777" w:rsidR="003062B6" w:rsidRPr="00AE25C6" w:rsidRDefault="003062B6" w:rsidP="005C2C50">
            <w:pPr>
              <w:keepNext/>
              <w:keepLines/>
              <w:jc w:val="center"/>
              <w:rPr>
                <w:rFonts w:ascii="Arial" w:eastAsia="MS Mincho" w:hAnsi="Arial"/>
                <w:sz w:val="18"/>
                <w:lang w:eastAsia="ja-JP"/>
              </w:rPr>
            </w:pPr>
            <w:r w:rsidRPr="00AE25C6">
              <w:rPr>
                <w:rFonts w:ascii="Arial" w:eastAsia="MS Mincho" w:hAnsi="Arial" w:hint="eastAsia"/>
                <w:sz w:val="18"/>
                <w:lang w:eastAsia="ja-JP"/>
              </w:rPr>
              <w:t>1</w:t>
            </w:r>
          </w:p>
        </w:tc>
        <w:tc>
          <w:tcPr>
            <w:tcW w:w="782" w:type="pct"/>
            <w:vAlign w:val="center"/>
          </w:tcPr>
          <w:p w14:paraId="1EB30A20" w14:textId="77777777" w:rsidR="003062B6" w:rsidRPr="00AE25C6" w:rsidRDefault="003062B6" w:rsidP="005C2C50">
            <w:pPr>
              <w:keepNext/>
              <w:keepLines/>
              <w:jc w:val="center"/>
              <w:rPr>
                <w:rFonts w:ascii="Arial" w:eastAsia="MS Mincho" w:hAnsi="Arial"/>
                <w:sz w:val="18"/>
                <w:lang w:eastAsia="ja-JP"/>
              </w:rPr>
            </w:pPr>
            <w:proofErr w:type="spellStart"/>
            <w:r w:rsidRPr="00AE25C6">
              <w:rPr>
                <w:rFonts w:ascii="Arial" w:eastAsia="MS Mincho" w:hAnsi="Arial" w:hint="eastAsia"/>
                <w:sz w:val="18"/>
                <w:lang w:eastAsia="ja-JP"/>
              </w:rPr>
              <w:t>eMBB</w:t>
            </w:r>
            <w:proofErr w:type="spellEnd"/>
          </w:p>
        </w:tc>
        <w:tc>
          <w:tcPr>
            <w:tcW w:w="782" w:type="pct"/>
          </w:tcPr>
          <w:p w14:paraId="5598278B" w14:textId="77777777" w:rsidR="003062B6" w:rsidRPr="00AE25C6" w:rsidRDefault="003062B6" w:rsidP="005C2C50">
            <w:pPr>
              <w:keepNext/>
              <w:keepLines/>
              <w:jc w:val="center"/>
              <w:rPr>
                <w:rFonts w:ascii="Arial" w:eastAsia="MS Mincho" w:hAnsi="Arial"/>
                <w:sz w:val="18"/>
                <w:lang w:eastAsia="ja-JP"/>
              </w:rPr>
            </w:pPr>
            <w:r w:rsidRPr="00AE25C6">
              <w:rPr>
                <w:rFonts w:ascii="Arial" w:eastAsia="MS Mincho" w:hAnsi="Arial" w:hint="eastAsia"/>
                <w:sz w:val="18"/>
                <w:lang w:eastAsia="ja-JP"/>
              </w:rPr>
              <w:t xml:space="preserve">NR, </w:t>
            </w:r>
            <w:r>
              <w:rPr>
                <w:rFonts w:ascii="Arial" w:eastAsia="MS Mincho" w:hAnsi="Arial"/>
                <w:sz w:val="18"/>
                <w:lang w:eastAsia="ja-JP"/>
              </w:rPr>
              <w:t>100</w:t>
            </w:r>
            <w:r w:rsidRPr="00AE25C6">
              <w:rPr>
                <w:rFonts w:ascii="Arial" w:eastAsia="MS Mincho" w:hAnsi="Arial" w:hint="eastAsia"/>
                <w:sz w:val="18"/>
                <w:lang w:eastAsia="ja-JP"/>
              </w:rPr>
              <w:t>MHz</w:t>
            </w:r>
          </w:p>
        </w:tc>
        <w:tc>
          <w:tcPr>
            <w:tcW w:w="782" w:type="pct"/>
          </w:tcPr>
          <w:p w14:paraId="4931E8FF" w14:textId="77777777" w:rsidR="003062B6" w:rsidRPr="00AE25C6" w:rsidRDefault="003062B6" w:rsidP="005C2C50">
            <w:pPr>
              <w:keepNext/>
              <w:keepLines/>
              <w:jc w:val="center"/>
              <w:rPr>
                <w:rFonts w:ascii="Arial" w:eastAsia="MS Mincho" w:hAnsi="Arial"/>
                <w:sz w:val="18"/>
                <w:lang w:eastAsia="ja-JP"/>
              </w:rPr>
            </w:pPr>
            <w:r w:rsidRPr="00AE25C6">
              <w:rPr>
                <w:rFonts w:ascii="Arial" w:eastAsia="MS Mincho" w:hAnsi="Arial" w:hint="eastAsia"/>
                <w:sz w:val="18"/>
                <w:lang w:eastAsia="ja-JP"/>
              </w:rPr>
              <w:t xml:space="preserve">NR, </w:t>
            </w:r>
            <w:r>
              <w:rPr>
                <w:rFonts w:ascii="Arial" w:eastAsia="MS Mincho" w:hAnsi="Arial"/>
                <w:sz w:val="18"/>
                <w:lang w:eastAsia="ja-JP"/>
              </w:rPr>
              <w:t>100</w:t>
            </w:r>
            <w:r w:rsidRPr="00AE25C6">
              <w:rPr>
                <w:rFonts w:ascii="Arial" w:eastAsia="MS Mincho" w:hAnsi="Arial" w:hint="eastAsia"/>
                <w:sz w:val="18"/>
                <w:lang w:eastAsia="ja-JP"/>
              </w:rPr>
              <w:t>MHz</w:t>
            </w:r>
          </w:p>
        </w:tc>
        <w:tc>
          <w:tcPr>
            <w:tcW w:w="782" w:type="pct"/>
            <w:vAlign w:val="center"/>
          </w:tcPr>
          <w:p w14:paraId="1AC44EE3" w14:textId="77777777" w:rsidR="003062B6" w:rsidRPr="00AE25C6" w:rsidRDefault="003062B6" w:rsidP="005C2C50">
            <w:pPr>
              <w:keepNext/>
              <w:keepLines/>
              <w:jc w:val="center"/>
              <w:rPr>
                <w:rFonts w:ascii="Arial" w:eastAsia="MS Mincho" w:hAnsi="Arial"/>
                <w:sz w:val="18"/>
                <w:lang w:eastAsia="ja-JP"/>
              </w:rPr>
            </w:pPr>
            <w:r w:rsidRPr="00AE25C6">
              <w:rPr>
                <w:rFonts w:ascii="Arial" w:eastAsia="MS Mincho" w:hAnsi="Arial" w:hint="eastAsia"/>
                <w:sz w:val="18"/>
                <w:lang w:eastAsia="ja-JP"/>
              </w:rPr>
              <w:t>DL to DL</w:t>
            </w:r>
          </w:p>
        </w:tc>
        <w:tc>
          <w:tcPr>
            <w:tcW w:w="782" w:type="pct"/>
          </w:tcPr>
          <w:p w14:paraId="7813228B" w14:textId="77777777" w:rsidR="003062B6" w:rsidRPr="009A13EA" w:rsidRDefault="003062B6" w:rsidP="005C2C50">
            <w:pPr>
              <w:keepNext/>
              <w:keepLines/>
              <w:jc w:val="center"/>
              <w:rPr>
                <w:rFonts w:ascii="Arial" w:eastAsia="等线" w:hAnsi="Arial"/>
                <w:sz w:val="18"/>
              </w:rPr>
            </w:pPr>
            <w:r w:rsidRPr="009A13EA">
              <w:rPr>
                <w:rFonts w:ascii="Arial" w:eastAsia="等线" w:hAnsi="Arial" w:hint="eastAsia"/>
                <w:sz w:val="18"/>
              </w:rPr>
              <w:t>6</w:t>
            </w:r>
            <w:r w:rsidRPr="009A13EA">
              <w:rPr>
                <w:rFonts w:ascii="Arial" w:eastAsia="等线" w:hAnsi="Arial"/>
                <w:sz w:val="18"/>
              </w:rPr>
              <w:t>0 GHz</w:t>
            </w:r>
          </w:p>
        </w:tc>
        <w:tc>
          <w:tcPr>
            <w:tcW w:w="779" w:type="pct"/>
            <w:vAlign w:val="center"/>
          </w:tcPr>
          <w:p w14:paraId="112124A9" w14:textId="77777777" w:rsidR="003062B6" w:rsidRPr="00AE25C6" w:rsidRDefault="003062B6" w:rsidP="005C2C50">
            <w:pPr>
              <w:keepNext/>
              <w:keepLines/>
              <w:jc w:val="center"/>
              <w:rPr>
                <w:rFonts w:ascii="Arial" w:eastAsia="MS Mincho" w:hAnsi="Arial"/>
                <w:sz w:val="18"/>
                <w:lang w:eastAsia="ja-JP"/>
              </w:rPr>
            </w:pPr>
            <w:r w:rsidRPr="00076F1D">
              <w:rPr>
                <w:rFonts w:ascii="Arial" w:eastAsia="MS Mincho" w:hAnsi="Arial"/>
                <w:sz w:val="18"/>
                <w:lang w:eastAsia="ja-JP"/>
              </w:rPr>
              <w:t>Indoor office</w:t>
            </w:r>
          </w:p>
        </w:tc>
      </w:tr>
      <w:tr w:rsidR="003062B6" w:rsidRPr="00AE25C6" w14:paraId="7899985F" w14:textId="77777777" w:rsidTr="003062B6">
        <w:trPr>
          <w:jc w:val="center"/>
        </w:trPr>
        <w:tc>
          <w:tcPr>
            <w:tcW w:w="311" w:type="pct"/>
            <w:vAlign w:val="center"/>
          </w:tcPr>
          <w:p w14:paraId="6610D0F0" w14:textId="77777777" w:rsidR="003062B6" w:rsidRPr="00AE25C6" w:rsidRDefault="003062B6" w:rsidP="005C2C50">
            <w:pPr>
              <w:keepNext/>
              <w:keepLines/>
              <w:jc w:val="center"/>
              <w:rPr>
                <w:rFonts w:ascii="Arial" w:eastAsia="MS Mincho" w:hAnsi="Arial"/>
                <w:sz w:val="18"/>
                <w:lang w:eastAsia="ja-JP"/>
              </w:rPr>
            </w:pPr>
            <w:r w:rsidRPr="00AE25C6">
              <w:rPr>
                <w:rFonts w:ascii="Arial" w:eastAsia="MS Mincho" w:hAnsi="Arial" w:hint="eastAsia"/>
                <w:sz w:val="18"/>
                <w:lang w:eastAsia="ja-JP"/>
              </w:rPr>
              <w:t>2</w:t>
            </w:r>
          </w:p>
        </w:tc>
        <w:tc>
          <w:tcPr>
            <w:tcW w:w="782" w:type="pct"/>
            <w:vAlign w:val="center"/>
          </w:tcPr>
          <w:p w14:paraId="2E2C6BD1" w14:textId="77777777" w:rsidR="003062B6" w:rsidRPr="00AE25C6" w:rsidRDefault="003062B6" w:rsidP="005C2C50">
            <w:pPr>
              <w:keepNext/>
              <w:keepLines/>
              <w:jc w:val="center"/>
              <w:rPr>
                <w:rFonts w:ascii="Arial" w:eastAsia="MS Mincho" w:hAnsi="Arial"/>
                <w:sz w:val="18"/>
                <w:lang w:eastAsia="ja-JP"/>
              </w:rPr>
            </w:pPr>
            <w:proofErr w:type="spellStart"/>
            <w:r w:rsidRPr="00AE25C6">
              <w:rPr>
                <w:rFonts w:ascii="Arial" w:eastAsia="MS Mincho" w:hAnsi="Arial" w:hint="eastAsia"/>
                <w:sz w:val="18"/>
                <w:lang w:eastAsia="ja-JP"/>
              </w:rPr>
              <w:t>eMBB</w:t>
            </w:r>
            <w:proofErr w:type="spellEnd"/>
          </w:p>
        </w:tc>
        <w:tc>
          <w:tcPr>
            <w:tcW w:w="782" w:type="pct"/>
          </w:tcPr>
          <w:p w14:paraId="79310897" w14:textId="77777777" w:rsidR="003062B6" w:rsidRPr="00AE25C6" w:rsidRDefault="003062B6" w:rsidP="005C2C50">
            <w:pPr>
              <w:keepNext/>
              <w:keepLines/>
              <w:jc w:val="center"/>
              <w:rPr>
                <w:rFonts w:ascii="Arial" w:eastAsia="MS Mincho" w:hAnsi="Arial"/>
                <w:sz w:val="18"/>
                <w:lang w:eastAsia="ja-JP"/>
              </w:rPr>
            </w:pPr>
            <w:r w:rsidRPr="00AE25C6">
              <w:rPr>
                <w:rFonts w:ascii="Arial" w:eastAsia="MS Mincho" w:hAnsi="Arial" w:hint="eastAsia"/>
                <w:sz w:val="18"/>
                <w:lang w:eastAsia="ja-JP"/>
              </w:rPr>
              <w:t xml:space="preserve">NR, </w:t>
            </w:r>
            <w:r>
              <w:rPr>
                <w:rFonts w:ascii="Arial" w:eastAsia="MS Mincho" w:hAnsi="Arial"/>
                <w:sz w:val="18"/>
                <w:lang w:eastAsia="ja-JP"/>
              </w:rPr>
              <w:t>4</w:t>
            </w:r>
            <w:r w:rsidRPr="00AE25C6">
              <w:rPr>
                <w:rFonts w:ascii="Arial" w:eastAsia="MS Mincho" w:hAnsi="Arial" w:hint="eastAsia"/>
                <w:sz w:val="18"/>
                <w:lang w:eastAsia="ja-JP"/>
              </w:rPr>
              <w:t>00MHz</w:t>
            </w:r>
          </w:p>
        </w:tc>
        <w:tc>
          <w:tcPr>
            <w:tcW w:w="782" w:type="pct"/>
          </w:tcPr>
          <w:p w14:paraId="692376A0" w14:textId="77777777" w:rsidR="003062B6" w:rsidRPr="00AE25C6" w:rsidRDefault="003062B6" w:rsidP="005C2C50">
            <w:pPr>
              <w:keepNext/>
              <w:keepLines/>
              <w:jc w:val="center"/>
              <w:rPr>
                <w:rFonts w:ascii="Arial" w:eastAsia="MS Mincho" w:hAnsi="Arial"/>
                <w:sz w:val="18"/>
                <w:lang w:eastAsia="ja-JP"/>
              </w:rPr>
            </w:pPr>
            <w:r w:rsidRPr="00AE25C6">
              <w:rPr>
                <w:rFonts w:ascii="Arial" w:eastAsia="MS Mincho" w:hAnsi="Arial" w:hint="eastAsia"/>
                <w:sz w:val="18"/>
                <w:lang w:eastAsia="ja-JP"/>
              </w:rPr>
              <w:t xml:space="preserve">NR, </w:t>
            </w:r>
            <w:r>
              <w:rPr>
                <w:rFonts w:ascii="Arial" w:eastAsia="MS Mincho" w:hAnsi="Arial"/>
                <w:sz w:val="18"/>
                <w:lang w:eastAsia="ja-JP"/>
              </w:rPr>
              <w:t>4</w:t>
            </w:r>
            <w:r w:rsidRPr="00AE25C6">
              <w:rPr>
                <w:rFonts w:ascii="Arial" w:eastAsia="MS Mincho" w:hAnsi="Arial" w:hint="eastAsia"/>
                <w:sz w:val="18"/>
                <w:lang w:eastAsia="ja-JP"/>
              </w:rPr>
              <w:t>00MHz</w:t>
            </w:r>
          </w:p>
        </w:tc>
        <w:tc>
          <w:tcPr>
            <w:tcW w:w="782" w:type="pct"/>
            <w:vAlign w:val="center"/>
          </w:tcPr>
          <w:p w14:paraId="108AB603" w14:textId="77777777" w:rsidR="003062B6" w:rsidRPr="00AE25C6" w:rsidRDefault="003062B6" w:rsidP="005C2C50">
            <w:pPr>
              <w:keepNext/>
              <w:keepLines/>
              <w:jc w:val="center"/>
              <w:rPr>
                <w:rFonts w:ascii="Arial" w:eastAsia="MS Mincho" w:hAnsi="Arial"/>
                <w:sz w:val="18"/>
                <w:lang w:eastAsia="ja-JP"/>
              </w:rPr>
            </w:pPr>
            <w:r w:rsidRPr="00AE25C6">
              <w:rPr>
                <w:rFonts w:ascii="Arial" w:eastAsia="MS Mincho" w:hAnsi="Arial" w:hint="eastAsia"/>
                <w:sz w:val="18"/>
                <w:lang w:eastAsia="ja-JP"/>
              </w:rPr>
              <w:t>DL to DL</w:t>
            </w:r>
          </w:p>
        </w:tc>
        <w:tc>
          <w:tcPr>
            <w:tcW w:w="782" w:type="pct"/>
          </w:tcPr>
          <w:p w14:paraId="34755B6B" w14:textId="77777777" w:rsidR="003062B6" w:rsidRPr="009A13EA" w:rsidRDefault="003062B6" w:rsidP="005C2C50">
            <w:pPr>
              <w:keepNext/>
              <w:keepLines/>
              <w:jc w:val="center"/>
              <w:rPr>
                <w:rFonts w:ascii="Arial" w:eastAsia="等线" w:hAnsi="Arial"/>
                <w:sz w:val="18"/>
              </w:rPr>
            </w:pPr>
            <w:r w:rsidRPr="009A13EA">
              <w:rPr>
                <w:rFonts w:ascii="Arial" w:eastAsia="等线" w:hAnsi="Arial" w:hint="eastAsia"/>
                <w:sz w:val="18"/>
              </w:rPr>
              <w:t>6</w:t>
            </w:r>
            <w:r w:rsidRPr="009A13EA">
              <w:rPr>
                <w:rFonts w:ascii="Arial" w:eastAsia="等线" w:hAnsi="Arial"/>
                <w:sz w:val="18"/>
              </w:rPr>
              <w:t>0 GHz</w:t>
            </w:r>
          </w:p>
        </w:tc>
        <w:tc>
          <w:tcPr>
            <w:tcW w:w="779" w:type="pct"/>
            <w:vAlign w:val="center"/>
          </w:tcPr>
          <w:p w14:paraId="1540F8E8" w14:textId="77777777" w:rsidR="003062B6" w:rsidRPr="00AE25C6" w:rsidRDefault="003062B6" w:rsidP="005C2C50">
            <w:pPr>
              <w:keepNext/>
              <w:keepLines/>
              <w:jc w:val="center"/>
              <w:rPr>
                <w:rFonts w:ascii="Arial" w:eastAsia="MS Mincho" w:hAnsi="Arial"/>
                <w:sz w:val="18"/>
                <w:lang w:eastAsia="ja-JP"/>
              </w:rPr>
            </w:pPr>
            <w:r w:rsidRPr="00076F1D">
              <w:rPr>
                <w:rFonts w:ascii="Arial" w:eastAsia="MS Mincho" w:hAnsi="Arial"/>
                <w:sz w:val="18"/>
                <w:lang w:eastAsia="ja-JP"/>
              </w:rPr>
              <w:t>Indoor office</w:t>
            </w:r>
          </w:p>
        </w:tc>
      </w:tr>
      <w:tr w:rsidR="003062B6" w:rsidRPr="00AE25C6" w14:paraId="256E4657" w14:textId="77777777" w:rsidTr="003062B6">
        <w:trPr>
          <w:jc w:val="center"/>
        </w:trPr>
        <w:tc>
          <w:tcPr>
            <w:tcW w:w="311" w:type="pct"/>
            <w:tcBorders>
              <w:top w:val="single" w:sz="4" w:space="0" w:color="auto"/>
              <w:left w:val="single" w:sz="4" w:space="0" w:color="auto"/>
              <w:bottom w:val="single" w:sz="4" w:space="0" w:color="auto"/>
              <w:right w:val="single" w:sz="4" w:space="0" w:color="auto"/>
            </w:tcBorders>
            <w:vAlign w:val="center"/>
          </w:tcPr>
          <w:p w14:paraId="6EC7BB04" w14:textId="54E3A27B" w:rsidR="003062B6" w:rsidRPr="00AE25C6" w:rsidRDefault="003062B6" w:rsidP="005C2C50">
            <w:pPr>
              <w:keepNext/>
              <w:keepLines/>
              <w:jc w:val="center"/>
              <w:rPr>
                <w:rFonts w:ascii="Arial" w:eastAsia="MS Mincho" w:hAnsi="Arial"/>
                <w:sz w:val="18"/>
                <w:lang w:eastAsia="ja-JP"/>
              </w:rPr>
            </w:pPr>
            <w:r>
              <w:rPr>
                <w:rFonts w:ascii="Arial" w:eastAsia="MS Mincho" w:hAnsi="Arial"/>
                <w:sz w:val="18"/>
                <w:lang w:eastAsia="ja-JP"/>
              </w:rPr>
              <w:t>3</w:t>
            </w:r>
          </w:p>
        </w:tc>
        <w:tc>
          <w:tcPr>
            <w:tcW w:w="782" w:type="pct"/>
            <w:tcBorders>
              <w:top w:val="single" w:sz="4" w:space="0" w:color="auto"/>
              <w:left w:val="single" w:sz="4" w:space="0" w:color="auto"/>
              <w:bottom w:val="single" w:sz="4" w:space="0" w:color="auto"/>
              <w:right w:val="single" w:sz="4" w:space="0" w:color="auto"/>
            </w:tcBorders>
            <w:vAlign w:val="center"/>
          </w:tcPr>
          <w:p w14:paraId="7F5E832F" w14:textId="77777777" w:rsidR="003062B6" w:rsidRPr="00AE25C6" w:rsidRDefault="003062B6" w:rsidP="005C2C50">
            <w:pPr>
              <w:keepNext/>
              <w:keepLines/>
              <w:jc w:val="center"/>
              <w:rPr>
                <w:rFonts w:ascii="Arial" w:eastAsia="MS Mincho" w:hAnsi="Arial"/>
                <w:sz w:val="18"/>
                <w:lang w:eastAsia="ja-JP"/>
              </w:rPr>
            </w:pPr>
            <w:proofErr w:type="spellStart"/>
            <w:r w:rsidRPr="00AE25C6">
              <w:rPr>
                <w:rFonts w:ascii="Arial" w:eastAsia="MS Mincho" w:hAnsi="Arial" w:hint="eastAsia"/>
                <w:sz w:val="18"/>
                <w:lang w:eastAsia="ja-JP"/>
              </w:rPr>
              <w:t>eMBB</w:t>
            </w:r>
            <w:proofErr w:type="spellEnd"/>
          </w:p>
        </w:tc>
        <w:tc>
          <w:tcPr>
            <w:tcW w:w="782" w:type="pct"/>
            <w:tcBorders>
              <w:top w:val="single" w:sz="4" w:space="0" w:color="auto"/>
              <w:left w:val="single" w:sz="4" w:space="0" w:color="auto"/>
              <w:bottom w:val="single" w:sz="4" w:space="0" w:color="auto"/>
              <w:right w:val="single" w:sz="4" w:space="0" w:color="auto"/>
            </w:tcBorders>
          </w:tcPr>
          <w:p w14:paraId="67DB904B" w14:textId="77777777" w:rsidR="003062B6" w:rsidRPr="00AE25C6" w:rsidRDefault="003062B6" w:rsidP="005C2C50">
            <w:pPr>
              <w:keepNext/>
              <w:keepLines/>
              <w:jc w:val="center"/>
              <w:rPr>
                <w:rFonts w:ascii="Arial" w:eastAsia="MS Mincho" w:hAnsi="Arial"/>
                <w:sz w:val="18"/>
                <w:lang w:eastAsia="ja-JP"/>
              </w:rPr>
            </w:pPr>
            <w:r w:rsidRPr="00AE25C6">
              <w:rPr>
                <w:rFonts w:ascii="Arial" w:eastAsia="MS Mincho" w:hAnsi="Arial" w:hint="eastAsia"/>
                <w:sz w:val="18"/>
                <w:lang w:eastAsia="ja-JP"/>
              </w:rPr>
              <w:t xml:space="preserve">NR, </w:t>
            </w:r>
            <w:r>
              <w:rPr>
                <w:rFonts w:ascii="Arial" w:eastAsia="MS Mincho" w:hAnsi="Arial"/>
                <w:sz w:val="18"/>
                <w:lang w:eastAsia="ja-JP"/>
              </w:rPr>
              <w:t>1</w:t>
            </w:r>
            <w:r w:rsidRPr="00AE25C6">
              <w:rPr>
                <w:rFonts w:ascii="Arial" w:eastAsia="MS Mincho" w:hAnsi="Arial" w:hint="eastAsia"/>
                <w:sz w:val="18"/>
                <w:lang w:eastAsia="ja-JP"/>
              </w:rPr>
              <w:t>00MHz</w:t>
            </w:r>
          </w:p>
        </w:tc>
        <w:tc>
          <w:tcPr>
            <w:tcW w:w="782" w:type="pct"/>
            <w:tcBorders>
              <w:top w:val="single" w:sz="4" w:space="0" w:color="auto"/>
              <w:left w:val="single" w:sz="4" w:space="0" w:color="auto"/>
              <w:bottom w:val="single" w:sz="4" w:space="0" w:color="auto"/>
              <w:right w:val="single" w:sz="4" w:space="0" w:color="auto"/>
            </w:tcBorders>
          </w:tcPr>
          <w:p w14:paraId="6D3B6E93" w14:textId="77777777" w:rsidR="003062B6" w:rsidRPr="00AE25C6" w:rsidRDefault="003062B6" w:rsidP="005C2C50">
            <w:pPr>
              <w:keepNext/>
              <w:keepLines/>
              <w:jc w:val="center"/>
              <w:rPr>
                <w:rFonts w:ascii="Arial" w:eastAsia="MS Mincho" w:hAnsi="Arial"/>
                <w:sz w:val="18"/>
                <w:lang w:eastAsia="ja-JP"/>
              </w:rPr>
            </w:pPr>
            <w:r w:rsidRPr="00AE25C6">
              <w:rPr>
                <w:rFonts w:ascii="Arial" w:eastAsia="MS Mincho" w:hAnsi="Arial" w:hint="eastAsia"/>
                <w:sz w:val="18"/>
                <w:lang w:eastAsia="ja-JP"/>
              </w:rPr>
              <w:t xml:space="preserve">NR, </w:t>
            </w:r>
            <w:r>
              <w:rPr>
                <w:rFonts w:ascii="Arial" w:eastAsia="MS Mincho" w:hAnsi="Arial"/>
                <w:sz w:val="18"/>
                <w:lang w:eastAsia="ja-JP"/>
              </w:rPr>
              <w:t>1</w:t>
            </w:r>
            <w:r w:rsidRPr="00AE25C6">
              <w:rPr>
                <w:rFonts w:ascii="Arial" w:eastAsia="MS Mincho" w:hAnsi="Arial" w:hint="eastAsia"/>
                <w:sz w:val="18"/>
                <w:lang w:eastAsia="ja-JP"/>
              </w:rPr>
              <w:t>00MHz</w:t>
            </w:r>
          </w:p>
        </w:tc>
        <w:tc>
          <w:tcPr>
            <w:tcW w:w="782" w:type="pct"/>
            <w:tcBorders>
              <w:top w:val="single" w:sz="4" w:space="0" w:color="auto"/>
              <w:left w:val="single" w:sz="4" w:space="0" w:color="auto"/>
              <w:bottom w:val="single" w:sz="4" w:space="0" w:color="auto"/>
              <w:right w:val="single" w:sz="4" w:space="0" w:color="auto"/>
            </w:tcBorders>
            <w:vAlign w:val="center"/>
          </w:tcPr>
          <w:p w14:paraId="1C0DFBBC" w14:textId="77777777" w:rsidR="003062B6" w:rsidRPr="00AE25C6" w:rsidRDefault="003062B6" w:rsidP="005C2C50">
            <w:pPr>
              <w:keepNext/>
              <w:keepLines/>
              <w:jc w:val="center"/>
              <w:rPr>
                <w:rFonts w:ascii="Arial" w:eastAsia="MS Mincho" w:hAnsi="Arial"/>
                <w:sz w:val="18"/>
                <w:lang w:eastAsia="ja-JP"/>
              </w:rPr>
            </w:pPr>
            <w:r w:rsidRPr="00AE25C6">
              <w:rPr>
                <w:rFonts w:ascii="Arial" w:eastAsia="MS Mincho" w:hAnsi="Arial" w:hint="eastAsia"/>
                <w:sz w:val="18"/>
                <w:lang w:eastAsia="ja-JP"/>
              </w:rPr>
              <w:t>DL to DL</w:t>
            </w:r>
          </w:p>
        </w:tc>
        <w:tc>
          <w:tcPr>
            <w:tcW w:w="782" w:type="pct"/>
            <w:tcBorders>
              <w:top w:val="single" w:sz="4" w:space="0" w:color="auto"/>
              <w:left w:val="single" w:sz="4" w:space="0" w:color="auto"/>
              <w:bottom w:val="single" w:sz="4" w:space="0" w:color="auto"/>
              <w:right w:val="single" w:sz="4" w:space="0" w:color="auto"/>
            </w:tcBorders>
          </w:tcPr>
          <w:p w14:paraId="5F7F185D" w14:textId="77777777" w:rsidR="003062B6" w:rsidRPr="00AE25C6" w:rsidRDefault="003062B6" w:rsidP="005C2C50">
            <w:pPr>
              <w:keepNext/>
              <w:keepLines/>
              <w:jc w:val="center"/>
              <w:rPr>
                <w:rFonts w:ascii="Arial" w:eastAsia="MS Mincho" w:hAnsi="Arial"/>
                <w:sz w:val="18"/>
                <w:lang w:eastAsia="ja-JP"/>
              </w:rPr>
            </w:pPr>
            <w:r w:rsidRPr="00AE25C6">
              <w:rPr>
                <w:rFonts w:ascii="Arial" w:eastAsia="MS Mincho" w:hAnsi="Arial" w:hint="eastAsia"/>
                <w:sz w:val="18"/>
                <w:lang w:eastAsia="ja-JP"/>
              </w:rPr>
              <w:t>70 GHz</w:t>
            </w:r>
          </w:p>
        </w:tc>
        <w:tc>
          <w:tcPr>
            <w:tcW w:w="779" w:type="pct"/>
            <w:tcBorders>
              <w:top w:val="single" w:sz="4" w:space="0" w:color="auto"/>
              <w:left w:val="single" w:sz="4" w:space="0" w:color="auto"/>
              <w:bottom w:val="single" w:sz="4" w:space="0" w:color="auto"/>
              <w:right w:val="single" w:sz="4" w:space="0" w:color="auto"/>
            </w:tcBorders>
            <w:vAlign w:val="center"/>
          </w:tcPr>
          <w:p w14:paraId="29D6830D" w14:textId="77777777" w:rsidR="003062B6" w:rsidRPr="00AE25C6" w:rsidRDefault="003062B6" w:rsidP="005C2C50">
            <w:pPr>
              <w:keepNext/>
              <w:keepLines/>
              <w:jc w:val="center"/>
              <w:rPr>
                <w:rFonts w:ascii="Arial" w:eastAsia="MS Mincho" w:hAnsi="Arial"/>
                <w:sz w:val="18"/>
                <w:lang w:eastAsia="ja-JP"/>
              </w:rPr>
            </w:pPr>
            <w:r w:rsidRPr="00076F1D">
              <w:rPr>
                <w:rFonts w:ascii="Arial" w:eastAsia="MS Mincho" w:hAnsi="Arial"/>
                <w:sz w:val="18"/>
                <w:lang w:eastAsia="ja-JP"/>
              </w:rPr>
              <w:t>Indoor office</w:t>
            </w:r>
          </w:p>
        </w:tc>
      </w:tr>
      <w:tr w:rsidR="003062B6" w:rsidRPr="00AE25C6" w14:paraId="0C02CCFD" w14:textId="77777777" w:rsidTr="003062B6">
        <w:trPr>
          <w:jc w:val="center"/>
        </w:trPr>
        <w:tc>
          <w:tcPr>
            <w:tcW w:w="311" w:type="pct"/>
            <w:tcBorders>
              <w:top w:val="single" w:sz="4" w:space="0" w:color="auto"/>
              <w:left w:val="single" w:sz="4" w:space="0" w:color="auto"/>
              <w:bottom w:val="single" w:sz="4" w:space="0" w:color="auto"/>
              <w:right w:val="single" w:sz="4" w:space="0" w:color="auto"/>
            </w:tcBorders>
            <w:vAlign w:val="center"/>
          </w:tcPr>
          <w:p w14:paraId="128D4F6D" w14:textId="2D430333" w:rsidR="003062B6" w:rsidRPr="00AE25C6" w:rsidRDefault="003062B6" w:rsidP="005C2C50">
            <w:pPr>
              <w:keepNext/>
              <w:keepLines/>
              <w:jc w:val="center"/>
              <w:rPr>
                <w:rFonts w:ascii="Arial" w:eastAsia="MS Mincho" w:hAnsi="Arial"/>
                <w:sz w:val="18"/>
                <w:lang w:eastAsia="ja-JP"/>
              </w:rPr>
            </w:pPr>
            <w:r>
              <w:rPr>
                <w:rFonts w:ascii="Arial" w:eastAsia="MS Mincho" w:hAnsi="Arial"/>
                <w:sz w:val="18"/>
                <w:lang w:eastAsia="ja-JP"/>
              </w:rPr>
              <w:t>4</w:t>
            </w:r>
          </w:p>
        </w:tc>
        <w:tc>
          <w:tcPr>
            <w:tcW w:w="782" w:type="pct"/>
            <w:tcBorders>
              <w:top w:val="single" w:sz="4" w:space="0" w:color="auto"/>
              <w:left w:val="single" w:sz="4" w:space="0" w:color="auto"/>
              <w:bottom w:val="single" w:sz="4" w:space="0" w:color="auto"/>
              <w:right w:val="single" w:sz="4" w:space="0" w:color="auto"/>
            </w:tcBorders>
            <w:vAlign w:val="center"/>
          </w:tcPr>
          <w:p w14:paraId="522CB794" w14:textId="77777777" w:rsidR="003062B6" w:rsidRPr="00AE25C6" w:rsidRDefault="003062B6" w:rsidP="005C2C50">
            <w:pPr>
              <w:keepNext/>
              <w:keepLines/>
              <w:jc w:val="center"/>
              <w:rPr>
                <w:rFonts w:ascii="Arial" w:eastAsia="MS Mincho" w:hAnsi="Arial"/>
                <w:sz w:val="18"/>
                <w:lang w:eastAsia="ja-JP"/>
              </w:rPr>
            </w:pPr>
            <w:proofErr w:type="spellStart"/>
            <w:r w:rsidRPr="00AE25C6">
              <w:rPr>
                <w:rFonts w:ascii="Arial" w:eastAsia="MS Mincho" w:hAnsi="Arial" w:hint="eastAsia"/>
                <w:sz w:val="18"/>
                <w:lang w:eastAsia="ja-JP"/>
              </w:rPr>
              <w:t>eMBB</w:t>
            </w:r>
            <w:proofErr w:type="spellEnd"/>
          </w:p>
        </w:tc>
        <w:tc>
          <w:tcPr>
            <w:tcW w:w="782" w:type="pct"/>
            <w:tcBorders>
              <w:top w:val="single" w:sz="4" w:space="0" w:color="auto"/>
              <w:left w:val="single" w:sz="4" w:space="0" w:color="auto"/>
              <w:bottom w:val="single" w:sz="4" w:space="0" w:color="auto"/>
              <w:right w:val="single" w:sz="4" w:space="0" w:color="auto"/>
            </w:tcBorders>
          </w:tcPr>
          <w:p w14:paraId="188B7E56" w14:textId="77777777" w:rsidR="003062B6" w:rsidRPr="00AE25C6" w:rsidRDefault="003062B6" w:rsidP="005C2C50">
            <w:pPr>
              <w:keepNext/>
              <w:keepLines/>
              <w:jc w:val="center"/>
              <w:rPr>
                <w:rFonts w:ascii="Arial" w:eastAsia="MS Mincho" w:hAnsi="Arial"/>
                <w:sz w:val="18"/>
                <w:lang w:eastAsia="ja-JP"/>
              </w:rPr>
            </w:pPr>
            <w:r w:rsidRPr="00AE25C6">
              <w:rPr>
                <w:rFonts w:ascii="Arial" w:eastAsia="MS Mincho" w:hAnsi="Arial" w:hint="eastAsia"/>
                <w:sz w:val="18"/>
                <w:lang w:eastAsia="ja-JP"/>
              </w:rPr>
              <w:t xml:space="preserve">NR, </w:t>
            </w:r>
            <w:r>
              <w:rPr>
                <w:rFonts w:ascii="Arial" w:eastAsia="MS Mincho" w:hAnsi="Arial"/>
                <w:sz w:val="18"/>
                <w:lang w:eastAsia="ja-JP"/>
              </w:rPr>
              <w:t>4</w:t>
            </w:r>
            <w:r w:rsidRPr="00AE25C6">
              <w:rPr>
                <w:rFonts w:ascii="Arial" w:eastAsia="MS Mincho" w:hAnsi="Arial" w:hint="eastAsia"/>
                <w:sz w:val="18"/>
                <w:lang w:eastAsia="ja-JP"/>
              </w:rPr>
              <w:t>00MHz</w:t>
            </w:r>
          </w:p>
        </w:tc>
        <w:tc>
          <w:tcPr>
            <w:tcW w:w="782" w:type="pct"/>
            <w:tcBorders>
              <w:top w:val="single" w:sz="4" w:space="0" w:color="auto"/>
              <w:left w:val="single" w:sz="4" w:space="0" w:color="auto"/>
              <w:bottom w:val="single" w:sz="4" w:space="0" w:color="auto"/>
              <w:right w:val="single" w:sz="4" w:space="0" w:color="auto"/>
            </w:tcBorders>
          </w:tcPr>
          <w:p w14:paraId="3A7A6D5A" w14:textId="77777777" w:rsidR="003062B6" w:rsidRPr="00AE25C6" w:rsidRDefault="003062B6" w:rsidP="005C2C50">
            <w:pPr>
              <w:keepNext/>
              <w:keepLines/>
              <w:jc w:val="center"/>
              <w:rPr>
                <w:rFonts w:ascii="Arial" w:eastAsia="MS Mincho" w:hAnsi="Arial"/>
                <w:sz w:val="18"/>
                <w:lang w:eastAsia="ja-JP"/>
              </w:rPr>
            </w:pPr>
            <w:r w:rsidRPr="00AE25C6">
              <w:rPr>
                <w:rFonts w:ascii="Arial" w:eastAsia="MS Mincho" w:hAnsi="Arial" w:hint="eastAsia"/>
                <w:sz w:val="18"/>
                <w:lang w:eastAsia="ja-JP"/>
              </w:rPr>
              <w:t xml:space="preserve">NR, </w:t>
            </w:r>
            <w:r>
              <w:rPr>
                <w:rFonts w:ascii="Arial" w:eastAsia="MS Mincho" w:hAnsi="Arial"/>
                <w:sz w:val="18"/>
                <w:lang w:eastAsia="ja-JP"/>
              </w:rPr>
              <w:t>4</w:t>
            </w:r>
            <w:r w:rsidRPr="00AE25C6">
              <w:rPr>
                <w:rFonts w:ascii="Arial" w:eastAsia="MS Mincho" w:hAnsi="Arial" w:hint="eastAsia"/>
                <w:sz w:val="18"/>
                <w:lang w:eastAsia="ja-JP"/>
              </w:rPr>
              <w:t>00MHz</w:t>
            </w:r>
          </w:p>
        </w:tc>
        <w:tc>
          <w:tcPr>
            <w:tcW w:w="782" w:type="pct"/>
            <w:tcBorders>
              <w:top w:val="single" w:sz="4" w:space="0" w:color="auto"/>
              <w:left w:val="single" w:sz="4" w:space="0" w:color="auto"/>
              <w:bottom w:val="single" w:sz="4" w:space="0" w:color="auto"/>
              <w:right w:val="single" w:sz="4" w:space="0" w:color="auto"/>
            </w:tcBorders>
            <w:vAlign w:val="center"/>
          </w:tcPr>
          <w:p w14:paraId="05C1F3CF" w14:textId="77777777" w:rsidR="003062B6" w:rsidRPr="00AE25C6" w:rsidRDefault="003062B6" w:rsidP="005C2C50">
            <w:pPr>
              <w:keepNext/>
              <w:keepLines/>
              <w:jc w:val="center"/>
              <w:rPr>
                <w:rFonts w:ascii="Arial" w:eastAsia="MS Mincho" w:hAnsi="Arial"/>
                <w:sz w:val="18"/>
                <w:lang w:eastAsia="ja-JP"/>
              </w:rPr>
            </w:pPr>
            <w:r w:rsidRPr="00AE25C6">
              <w:rPr>
                <w:rFonts w:ascii="Arial" w:eastAsia="MS Mincho" w:hAnsi="Arial" w:hint="eastAsia"/>
                <w:sz w:val="18"/>
                <w:lang w:eastAsia="ja-JP"/>
              </w:rPr>
              <w:t>DL to DL</w:t>
            </w:r>
          </w:p>
        </w:tc>
        <w:tc>
          <w:tcPr>
            <w:tcW w:w="782" w:type="pct"/>
            <w:tcBorders>
              <w:top w:val="single" w:sz="4" w:space="0" w:color="auto"/>
              <w:left w:val="single" w:sz="4" w:space="0" w:color="auto"/>
              <w:bottom w:val="single" w:sz="4" w:space="0" w:color="auto"/>
              <w:right w:val="single" w:sz="4" w:space="0" w:color="auto"/>
            </w:tcBorders>
          </w:tcPr>
          <w:p w14:paraId="7CB30511" w14:textId="77777777" w:rsidR="003062B6" w:rsidRPr="00AE25C6" w:rsidRDefault="003062B6" w:rsidP="005C2C50">
            <w:pPr>
              <w:keepNext/>
              <w:keepLines/>
              <w:jc w:val="center"/>
              <w:rPr>
                <w:rFonts w:ascii="Arial" w:eastAsia="MS Mincho" w:hAnsi="Arial"/>
                <w:sz w:val="18"/>
                <w:lang w:eastAsia="ja-JP"/>
              </w:rPr>
            </w:pPr>
            <w:r w:rsidRPr="00AE25C6">
              <w:rPr>
                <w:rFonts w:ascii="Arial" w:eastAsia="MS Mincho" w:hAnsi="Arial" w:hint="eastAsia"/>
                <w:sz w:val="18"/>
                <w:lang w:eastAsia="ja-JP"/>
              </w:rPr>
              <w:t>70 GHz</w:t>
            </w:r>
          </w:p>
        </w:tc>
        <w:tc>
          <w:tcPr>
            <w:tcW w:w="779" w:type="pct"/>
            <w:tcBorders>
              <w:top w:val="single" w:sz="4" w:space="0" w:color="auto"/>
              <w:left w:val="single" w:sz="4" w:space="0" w:color="auto"/>
              <w:bottom w:val="single" w:sz="4" w:space="0" w:color="auto"/>
              <w:right w:val="single" w:sz="4" w:space="0" w:color="auto"/>
            </w:tcBorders>
            <w:vAlign w:val="center"/>
          </w:tcPr>
          <w:p w14:paraId="7AD65834" w14:textId="77777777" w:rsidR="003062B6" w:rsidRPr="00AE25C6" w:rsidRDefault="003062B6" w:rsidP="005C2C50">
            <w:pPr>
              <w:keepNext/>
              <w:keepLines/>
              <w:jc w:val="center"/>
              <w:rPr>
                <w:rFonts w:ascii="Arial" w:eastAsia="MS Mincho" w:hAnsi="Arial"/>
                <w:sz w:val="18"/>
                <w:lang w:eastAsia="ja-JP"/>
              </w:rPr>
            </w:pPr>
            <w:r w:rsidRPr="00076F1D">
              <w:rPr>
                <w:rFonts w:ascii="Arial" w:eastAsia="MS Mincho" w:hAnsi="Arial"/>
                <w:sz w:val="18"/>
                <w:lang w:eastAsia="ja-JP"/>
              </w:rPr>
              <w:t>Indoor office</w:t>
            </w:r>
          </w:p>
        </w:tc>
      </w:tr>
    </w:tbl>
    <w:p w14:paraId="1F0C52B5" w14:textId="77777777" w:rsidR="003062B6" w:rsidRDefault="003062B6" w:rsidP="003062B6">
      <w:pPr>
        <w:rPr>
          <w:rFonts w:eastAsia="等线"/>
          <w:b/>
          <w:lang w:val="en-US" w:eastAsia="zh-CN"/>
        </w:rPr>
        <w:sectPr w:rsidR="003062B6" w:rsidSect="00D06FAD">
          <w:footerReference w:type="default" r:id="rId8"/>
          <w:footnotePr>
            <w:numRestart w:val="eachSect"/>
          </w:footnotePr>
          <w:pgSz w:w="11907" w:h="16840" w:code="9"/>
          <w:pgMar w:top="1416" w:right="1133" w:bottom="1133" w:left="1133" w:header="850" w:footer="340" w:gutter="0"/>
          <w:cols w:space="720"/>
        </w:sectPr>
      </w:pPr>
    </w:p>
    <w:p w14:paraId="14FF4DB2" w14:textId="143667B6" w:rsidR="009015E6" w:rsidRDefault="00532274" w:rsidP="00BC3E24">
      <w:pPr>
        <w:pStyle w:val="2"/>
        <w:spacing w:after="240"/>
        <w:rPr>
          <w:rFonts w:eastAsia="等线"/>
          <w:lang w:eastAsia="zh-CN"/>
        </w:rPr>
      </w:pPr>
      <w:r w:rsidRPr="00532274">
        <w:rPr>
          <w:rFonts w:eastAsia="等线"/>
          <w:lang w:eastAsia="zh-CN"/>
        </w:rPr>
        <w:lastRenderedPageBreak/>
        <w:t>Uplink throughput results</w:t>
      </w:r>
    </w:p>
    <w:p w14:paraId="063575E8" w14:textId="7A02C291" w:rsidR="003062B6" w:rsidRPr="002E0C4A" w:rsidRDefault="003062B6" w:rsidP="005B43C7">
      <w:pPr>
        <w:jc w:val="both"/>
        <w:rPr>
          <w:rFonts w:eastAsia="等线"/>
          <w:lang w:eastAsia="zh-CN"/>
        </w:rPr>
      </w:pPr>
      <w:bookmarkStart w:id="2" w:name="_Hlk85384779"/>
      <w:r w:rsidRPr="003062B6">
        <w:rPr>
          <w:rFonts w:eastAsia="等线"/>
          <w:lang w:eastAsia="zh-CN"/>
        </w:rPr>
        <w:t xml:space="preserve">For indoor office C scenario, the UL-UL coexistence simulation results are shown in Figure </w:t>
      </w:r>
      <w:r w:rsidR="00387F59">
        <w:rPr>
          <w:rFonts w:eastAsia="等线"/>
          <w:lang w:eastAsia="zh-CN"/>
        </w:rPr>
        <w:t>1. The edge loss and average loss of UL throughput for indoor scenarios are shown in Figure 1a</w:t>
      </w:r>
      <w:r w:rsidR="00387F59">
        <w:rPr>
          <w:rFonts w:eastAsia="等线" w:hint="eastAsia"/>
          <w:lang w:eastAsia="zh-CN"/>
        </w:rPr>
        <w:t>)</w:t>
      </w:r>
      <w:r w:rsidR="00387F59">
        <w:rPr>
          <w:rFonts w:eastAsia="等线"/>
          <w:lang w:eastAsia="zh-CN"/>
        </w:rPr>
        <w:t xml:space="preserve"> and 1b), respectively. It can be seen in this table, ACIR of 20 dB value can keep the edge loss of UL </w:t>
      </w:r>
      <w:r w:rsidR="00387F59">
        <w:rPr>
          <w:rFonts w:eastAsia="等线" w:hint="eastAsia"/>
          <w:lang w:eastAsia="zh-CN"/>
        </w:rPr>
        <w:t>throughput</w:t>
      </w:r>
      <w:r w:rsidR="00387F59">
        <w:rPr>
          <w:rFonts w:eastAsia="等线"/>
          <w:lang w:eastAsia="zh-CN"/>
        </w:rPr>
        <w:t xml:space="preserve"> </w:t>
      </w:r>
      <w:r w:rsidR="00387F59">
        <w:rPr>
          <w:rFonts w:eastAsia="等线" w:hint="eastAsia"/>
          <w:lang w:eastAsia="zh-CN"/>
        </w:rPr>
        <w:t>under</w:t>
      </w:r>
      <w:r w:rsidR="00387F59">
        <w:rPr>
          <w:rFonts w:eastAsia="等线"/>
          <w:lang w:eastAsia="zh-CN"/>
        </w:rPr>
        <w:t xml:space="preserve"> 5</w:t>
      </w:r>
      <w:r w:rsidR="00387F59">
        <w:rPr>
          <w:rFonts w:eastAsia="等线" w:hint="eastAsia"/>
          <w:lang w:eastAsia="zh-CN"/>
        </w:rPr>
        <w:t>%</w:t>
      </w:r>
      <w:r w:rsidR="00387F59">
        <w:rPr>
          <w:rFonts w:eastAsia="等线"/>
          <w:lang w:eastAsia="zh-CN"/>
        </w:rPr>
        <w:t xml:space="preserve"> </w:t>
      </w:r>
      <w:r w:rsidR="00387F59">
        <w:rPr>
          <w:rFonts w:eastAsia="等线" w:hint="eastAsia"/>
          <w:lang w:eastAsia="zh-CN"/>
        </w:rPr>
        <w:t>and</w:t>
      </w:r>
      <w:r w:rsidR="00387F59">
        <w:rPr>
          <w:rFonts w:eastAsia="等线"/>
          <w:lang w:eastAsia="zh-CN"/>
        </w:rPr>
        <w:t xml:space="preserve"> </w:t>
      </w:r>
      <w:r w:rsidR="00387F59">
        <w:rPr>
          <w:rFonts w:eastAsia="等线" w:hint="eastAsia"/>
          <w:lang w:eastAsia="zh-CN"/>
        </w:rPr>
        <w:t>the</w:t>
      </w:r>
      <w:r w:rsidR="00387F59">
        <w:rPr>
          <w:rFonts w:eastAsia="等线"/>
          <w:lang w:eastAsia="zh-CN"/>
        </w:rPr>
        <w:t xml:space="preserve"> value of 8 dB can meet the threshold of average 5% UL throughout loss.</w:t>
      </w:r>
    </w:p>
    <w:tbl>
      <w:tblPr>
        <w:tblW w:w="0" w:type="auto"/>
        <w:tblLook w:val="04A0" w:firstRow="1" w:lastRow="0" w:firstColumn="1" w:lastColumn="0" w:noHBand="0" w:noVBand="1"/>
      </w:tblPr>
      <w:tblGrid>
        <w:gridCol w:w="4928"/>
        <w:gridCol w:w="4929"/>
      </w:tblGrid>
      <w:tr w:rsidR="002E0C4A" w:rsidRPr="002E0C4A" w14:paraId="1843691D" w14:textId="77777777" w:rsidTr="002E0C4A">
        <w:tc>
          <w:tcPr>
            <w:tcW w:w="4928" w:type="dxa"/>
            <w:shd w:val="clear" w:color="auto" w:fill="auto"/>
          </w:tcPr>
          <w:bookmarkEnd w:id="2"/>
          <w:p w14:paraId="4259E4FD" w14:textId="1A0D6065" w:rsidR="00BE25D8" w:rsidRPr="002E0C4A" w:rsidRDefault="00A1078E" w:rsidP="00BE25D8">
            <w:pPr>
              <w:rPr>
                <w:rFonts w:eastAsia="等线"/>
                <w:lang w:eastAsia="zh-CN"/>
              </w:rPr>
            </w:pPr>
            <w:r>
              <w:rPr>
                <w:rFonts w:eastAsia="等线"/>
                <w:lang w:eastAsia="zh-CN"/>
              </w:rPr>
              <w:pict w14:anchorId="4F8C2E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75pt;height:148.5pt;mso-left-percent:-10001;mso-top-percent:-10001;mso-position-horizontal:absolute;mso-position-horizontal-relative:char;mso-position-vertical:absolute;mso-position-vertical-relative:line;mso-left-percent:-10001;mso-top-percent:-10001">
                  <v:imagedata r:id="rId9" o:title=""/>
                </v:shape>
              </w:pict>
            </w:r>
          </w:p>
        </w:tc>
        <w:tc>
          <w:tcPr>
            <w:tcW w:w="4929" w:type="dxa"/>
            <w:shd w:val="clear" w:color="auto" w:fill="auto"/>
          </w:tcPr>
          <w:p w14:paraId="0DB29D26" w14:textId="5F5C7FFE" w:rsidR="00BE25D8" w:rsidRPr="002E0C4A" w:rsidRDefault="00A1078E" w:rsidP="00BE25D8">
            <w:pPr>
              <w:rPr>
                <w:rFonts w:eastAsia="等线"/>
                <w:lang w:eastAsia="zh-CN"/>
              </w:rPr>
            </w:pPr>
            <w:r>
              <w:rPr>
                <w:rFonts w:eastAsia="等线"/>
                <w:lang w:eastAsia="zh-CN"/>
              </w:rPr>
              <w:pict w14:anchorId="31EAABDC">
                <v:shape id="_x0000_i1026" type="#_x0000_t75" style="width:246.75pt;height:148.5pt;mso-left-percent:-10001;mso-top-percent:-10001;mso-position-horizontal:absolute;mso-position-horizontal-relative:char;mso-position-vertical:absolute;mso-position-vertical-relative:line;mso-left-percent:-10001;mso-top-percent:-10001">
                  <v:imagedata r:id="rId10" o:title=""/>
                </v:shape>
              </w:pict>
            </w:r>
          </w:p>
        </w:tc>
      </w:tr>
      <w:tr w:rsidR="002E0C4A" w:rsidRPr="002E0C4A" w14:paraId="5F6D0504" w14:textId="77777777" w:rsidTr="002E0C4A">
        <w:tc>
          <w:tcPr>
            <w:tcW w:w="4928" w:type="dxa"/>
            <w:shd w:val="clear" w:color="auto" w:fill="auto"/>
          </w:tcPr>
          <w:p w14:paraId="6D243AC0" w14:textId="1D161AA5" w:rsidR="00BE25D8" w:rsidRPr="002E0C4A" w:rsidRDefault="00BE25D8" w:rsidP="00BE25D8">
            <w:pPr>
              <w:rPr>
                <w:rFonts w:eastAsia="等线"/>
                <w:lang w:eastAsia="zh-CN"/>
              </w:rPr>
            </w:pPr>
            <w:r w:rsidRPr="002E0C4A">
              <w:rPr>
                <w:rFonts w:eastAsia="等线" w:hint="eastAsia"/>
                <w:lang w:eastAsia="zh-CN"/>
              </w:rPr>
              <w:t>a</w:t>
            </w:r>
            <w:r w:rsidRPr="002E0C4A">
              <w:rPr>
                <w:rFonts w:eastAsia="等线"/>
                <w:lang w:eastAsia="zh-CN"/>
              </w:rPr>
              <w:t xml:space="preserve">) </w:t>
            </w:r>
            <w:r w:rsidR="006C4ECC" w:rsidRPr="002E0C4A">
              <w:rPr>
                <w:rFonts w:eastAsia="等线"/>
                <w:lang w:eastAsia="zh-CN"/>
              </w:rPr>
              <w:t>Edge loss of UL throughput for indoor deployments</w:t>
            </w:r>
          </w:p>
        </w:tc>
        <w:tc>
          <w:tcPr>
            <w:tcW w:w="4929" w:type="dxa"/>
            <w:shd w:val="clear" w:color="auto" w:fill="auto"/>
          </w:tcPr>
          <w:p w14:paraId="21EEC0F4" w14:textId="6F1D3C13" w:rsidR="00BE25D8" w:rsidRPr="002E0C4A" w:rsidRDefault="00BE25D8" w:rsidP="00BE25D8">
            <w:pPr>
              <w:rPr>
                <w:rFonts w:eastAsia="等线"/>
                <w:lang w:eastAsia="zh-CN"/>
              </w:rPr>
            </w:pPr>
            <w:r w:rsidRPr="002E0C4A">
              <w:rPr>
                <w:rFonts w:eastAsia="等线" w:hint="eastAsia"/>
                <w:lang w:eastAsia="zh-CN"/>
              </w:rPr>
              <w:t>b</w:t>
            </w:r>
            <w:r w:rsidRPr="002E0C4A">
              <w:rPr>
                <w:rFonts w:eastAsia="等线"/>
                <w:lang w:eastAsia="zh-CN"/>
              </w:rPr>
              <w:t>)</w:t>
            </w:r>
            <w:r w:rsidR="006C4ECC" w:rsidRPr="002E0C4A">
              <w:rPr>
                <w:rFonts w:eastAsia="等线"/>
                <w:lang w:eastAsia="zh-CN"/>
              </w:rPr>
              <w:t xml:space="preserve"> Average loss of UL throughput for indoor deployments</w:t>
            </w:r>
          </w:p>
        </w:tc>
      </w:tr>
    </w:tbl>
    <w:p w14:paraId="42965B1C" w14:textId="0CD9736B" w:rsidR="00BE25D8" w:rsidRPr="002E0C4A" w:rsidRDefault="00BE25D8" w:rsidP="00BE25D8">
      <w:pPr>
        <w:jc w:val="center"/>
        <w:rPr>
          <w:rFonts w:eastAsia="等线"/>
          <w:lang w:eastAsia="zh-CN"/>
        </w:rPr>
      </w:pPr>
      <w:r w:rsidRPr="002E0C4A">
        <w:rPr>
          <w:rFonts w:eastAsia="等线" w:hint="eastAsia"/>
          <w:lang w:eastAsia="zh-CN"/>
        </w:rPr>
        <w:t>F</w:t>
      </w:r>
      <w:r w:rsidRPr="002E0C4A">
        <w:rPr>
          <w:rFonts w:eastAsia="等线"/>
          <w:lang w:eastAsia="zh-CN"/>
        </w:rPr>
        <w:t xml:space="preserve">igure 1. </w:t>
      </w:r>
      <w:bookmarkStart w:id="3" w:name="_Hlk85381045"/>
      <w:r w:rsidRPr="002E0C4A">
        <w:rPr>
          <w:rFonts w:eastAsia="等线"/>
          <w:lang w:eastAsia="zh-CN"/>
        </w:rPr>
        <w:t>Uplink throughput results</w:t>
      </w:r>
      <w:bookmarkEnd w:id="3"/>
      <w:r w:rsidRPr="002E0C4A">
        <w:rPr>
          <w:rFonts w:eastAsia="等线"/>
          <w:lang w:eastAsia="zh-CN"/>
        </w:rPr>
        <w:t xml:space="preserve"> for indoor deployments</w:t>
      </w:r>
    </w:p>
    <w:p w14:paraId="4C5DDFFB" w14:textId="1E26672E" w:rsidR="00B20290" w:rsidRDefault="004D15FC" w:rsidP="005B43C7">
      <w:pPr>
        <w:jc w:val="both"/>
        <w:rPr>
          <w:rFonts w:eastAsia="等线"/>
          <w:b/>
          <w:lang w:eastAsia="zh-CN"/>
        </w:rPr>
      </w:pPr>
      <w:bookmarkStart w:id="4" w:name="_Hlk85383628"/>
      <w:r w:rsidRPr="002E0C4A">
        <w:rPr>
          <w:rFonts w:eastAsia="等线" w:hint="eastAsia"/>
          <w:b/>
          <w:lang w:eastAsia="zh-CN"/>
        </w:rPr>
        <w:t>O</w:t>
      </w:r>
      <w:r w:rsidRPr="002E0C4A">
        <w:rPr>
          <w:rFonts w:eastAsia="等线"/>
          <w:b/>
          <w:lang w:eastAsia="zh-CN"/>
        </w:rPr>
        <w:t xml:space="preserve">bservation 1: </w:t>
      </w:r>
      <w:r w:rsidR="00B20290" w:rsidRPr="00B20290">
        <w:rPr>
          <w:rFonts w:eastAsia="等线"/>
          <w:b/>
          <w:lang w:eastAsia="zh-CN"/>
        </w:rPr>
        <w:t xml:space="preserve">For UL, ACIR value of </w:t>
      </w:r>
      <w:r w:rsidR="00B20290">
        <w:rPr>
          <w:rFonts w:eastAsia="等线"/>
          <w:b/>
          <w:lang w:eastAsia="zh-CN"/>
        </w:rPr>
        <w:t>20</w:t>
      </w:r>
      <w:r w:rsidR="00B20290" w:rsidRPr="00B20290">
        <w:rPr>
          <w:rFonts w:eastAsia="等线"/>
          <w:b/>
          <w:lang w:eastAsia="zh-CN"/>
        </w:rPr>
        <w:t xml:space="preserve"> dB can meet the 5% </w:t>
      </w:r>
      <w:r w:rsidR="00B20290">
        <w:rPr>
          <w:rFonts w:eastAsia="等线"/>
          <w:b/>
          <w:lang w:eastAsia="zh-CN"/>
        </w:rPr>
        <w:t>edge</w:t>
      </w:r>
      <w:r w:rsidR="00B20290" w:rsidRPr="00B20290">
        <w:rPr>
          <w:rFonts w:eastAsia="等线"/>
          <w:b/>
          <w:lang w:eastAsia="zh-CN"/>
        </w:rPr>
        <w:t xml:space="preserve"> throughput loss for 52.6~71 GHz for indoor office scenario.</w:t>
      </w:r>
    </w:p>
    <w:p w14:paraId="0D2D823A" w14:textId="7BA52DEA" w:rsidR="004D15FC" w:rsidRPr="002E0C4A" w:rsidRDefault="00B20290" w:rsidP="005B43C7">
      <w:pPr>
        <w:jc w:val="both"/>
        <w:rPr>
          <w:rFonts w:eastAsia="等线"/>
          <w:b/>
          <w:lang w:eastAsia="zh-CN"/>
        </w:rPr>
      </w:pPr>
      <w:r>
        <w:rPr>
          <w:rFonts w:eastAsia="等线"/>
          <w:b/>
          <w:lang w:eastAsia="zh-CN"/>
        </w:rPr>
        <w:t xml:space="preserve">Observation 2: </w:t>
      </w:r>
      <w:r w:rsidR="004D15FC" w:rsidRPr="002E0C4A">
        <w:rPr>
          <w:rFonts w:eastAsia="等线"/>
          <w:b/>
          <w:lang w:eastAsia="zh-CN"/>
        </w:rPr>
        <w:t xml:space="preserve">For UL, ACIR value of 8 dB can meet the 5% </w:t>
      </w:r>
      <w:r w:rsidR="00112C6B" w:rsidRPr="002E0C4A">
        <w:rPr>
          <w:rFonts w:eastAsia="等线"/>
          <w:b/>
          <w:lang w:eastAsia="zh-CN"/>
        </w:rPr>
        <w:t xml:space="preserve">average </w:t>
      </w:r>
      <w:r w:rsidR="004D15FC" w:rsidRPr="002E0C4A">
        <w:rPr>
          <w:rFonts w:eastAsia="等线"/>
          <w:b/>
          <w:lang w:eastAsia="zh-CN"/>
        </w:rPr>
        <w:t>throughput loss for 52.6~71 GHz</w:t>
      </w:r>
      <w:r w:rsidR="00112C6B" w:rsidRPr="002E0C4A">
        <w:rPr>
          <w:rFonts w:eastAsia="等线"/>
          <w:b/>
          <w:lang w:eastAsia="zh-CN"/>
        </w:rPr>
        <w:t xml:space="preserve"> for indoor office scenario</w:t>
      </w:r>
      <w:r w:rsidR="004D15FC" w:rsidRPr="002E0C4A">
        <w:rPr>
          <w:rFonts w:eastAsia="等线"/>
          <w:b/>
          <w:lang w:eastAsia="zh-CN"/>
        </w:rPr>
        <w:t>.</w:t>
      </w:r>
    </w:p>
    <w:bookmarkEnd w:id="4"/>
    <w:p w14:paraId="4B1CE9BA" w14:textId="56EF2AD6" w:rsidR="002A0081" w:rsidRDefault="00532274" w:rsidP="00BC3E24">
      <w:pPr>
        <w:pStyle w:val="2"/>
        <w:spacing w:after="240"/>
        <w:rPr>
          <w:rFonts w:eastAsia="等线"/>
          <w:lang w:eastAsia="zh-CN"/>
        </w:rPr>
      </w:pPr>
      <w:r w:rsidRPr="00532274">
        <w:rPr>
          <w:rFonts w:eastAsia="等线"/>
          <w:lang w:eastAsia="zh-CN"/>
        </w:rPr>
        <w:t>Downlink throughput results</w:t>
      </w:r>
    </w:p>
    <w:p w14:paraId="304B3ED1" w14:textId="26365E03" w:rsidR="00387F59" w:rsidRPr="00112C6B" w:rsidRDefault="00112C6B" w:rsidP="005B43C7">
      <w:pPr>
        <w:jc w:val="both"/>
        <w:rPr>
          <w:rFonts w:eastAsia="等线"/>
          <w:lang w:eastAsia="zh-CN"/>
        </w:rPr>
      </w:pPr>
      <w:r w:rsidRPr="003062B6">
        <w:rPr>
          <w:rFonts w:eastAsia="等线"/>
          <w:lang w:eastAsia="zh-CN"/>
        </w:rPr>
        <w:t xml:space="preserve">For indoor office C scenario, the </w:t>
      </w:r>
      <w:r>
        <w:rPr>
          <w:rFonts w:eastAsia="等线"/>
          <w:lang w:eastAsia="zh-CN"/>
        </w:rPr>
        <w:t>DL-DL</w:t>
      </w:r>
      <w:r w:rsidRPr="003062B6">
        <w:rPr>
          <w:rFonts w:eastAsia="等线"/>
          <w:lang w:eastAsia="zh-CN"/>
        </w:rPr>
        <w:t xml:space="preserve"> coexistence simulation results are shown in Figure </w:t>
      </w:r>
      <w:r>
        <w:rPr>
          <w:rFonts w:eastAsia="等线"/>
          <w:lang w:eastAsia="zh-CN"/>
        </w:rPr>
        <w:t xml:space="preserve">2. The edge loss and average loss of </w:t>
      </w:r>
      <w:r w:rsidR="005B43C7">
        <w:rPr>
          <w:rFonts w:eastAsia="等线" w:hint="eastAsia"/>
          <w:lang w:eastAsia="zh-CN"/>
        </w:rPr>
        <w:t>DL</w:t>
      </w:r>
      <w:r>
        <w:rPr>
          <w:rFonts w:eastAsia="等线"/>
          <w:lang w:eastAsia="zh-CN"/>
        </w:rPr>
        <w:t xml:space="preserve"> throughput for indoor scenarios are shown in Figure 2a</w:t>
      </w:r>
      <w:r>
        <w:rPr>
          <w:rFonts w:eastAsia="等线" w:hint="eastAsia"/>
          <w:lang w:eastAsia="zh-CN"/>
        </w:rPr>
        <w:t>)</w:t>
      </w:r>
      <w:r>
        <w:rPr>
          <w:rFonts w:eastAsia="等线"/>
          <w:lang w:eastAsia="zh-CN"/>
        </w:rPr>
        <w:t xml:space="preserve"> and 2b), respectively. It can be seen in this table, ACIR of 26 dB value can keep the edge loss of </w:t>
      </w:r>
      <w:r w:rsidR="005B43C7">
        <w:rPr>
          <w:rFonts w:eastAsia="等线"/>
          <w:lang w:eastAsia="zh-CN"/>
        </w:rPr>
        <w:t>DL</w:t>
      </w:r>
      <w:r>
        <w:rPr>
          <w:rFonts w:eastAsia="等线"/>
          <w:lang w:eastAsia="zh-CN"/>
        </w:rPr>
        <w:t xml:space="preserve"> </w:t>
      </w:r>
      <w:r>
        <w:rPr>
          <w:rFonts w:eastAsia="等线" w:hint="eastAsia"/>
          <w:lang w:eastAsia="zh-CN"/>
        </w:rPr>
        <w:t>throughput</w:t>
      </w:r>
      <w:r>
        <w:rPr>
          <w:rFonts w:eastAsia="等线"/>
          <w:lang w:eastAsia="zh-CN"/>
        </w:rPr>
        <w:t xml:space="preserve"> </w:t>
      </w:r>
      <w:r>
        <w:rPr>
          <w:rFonts w:eastAsia="等线" w:hint="eastAsia"/>
          <w:lang w:eastAsia="zh-CN"/>
        </w:rPr>
        <w:t>under</w:t>
      </w:r>
      <w:r>
        <w:rPr>
          <w:rFonts w:eastAsia="等线"/>
          <w:lang w:eastAsia="zh-CN"/>
        </w:rPr>
        <w:t xml:space="preserve"> 5</w:t>
      </w:r>
      <w:r>
        <w:rPr>
          <w:rFonts w:eastAsia="等线" w:hint="eastAsia"/>
          <w:lang w:eastAsia="zh-CN"/>
        </w:rPr>
        <w:t>%</w:t>
      </w:r>
      <w:r>
        <w:rPr>
          <w:rFonts w:eastAsia="等线"/>
          <w:lang w:eastAsia="zh-CN"/>
        </w:rPr>
        <w:t xml:space="preserve"> </w:t>
      </w:r>
      <w:r>
        <w:rPr>
          <w:rFonts w:eastAsia="等线" w:hint="eastAsia"/>
          <w:lang w:eastAsia="zh-CN"/>
        </w:rPr>
        <w:t>and</w:t>
      </w:r>
      <w:r>
        <w:rPr>
          <w:rFonts w:eastAsia="等线"/>
          <w:lang w:eastAsia="zh-CN"/>
        </w:rPr>
        <w:t xml:space="preserve"> </w:t>
      </w:r>
      <w:r>
        <w:rPr>
          <w:rFonts w:eastAsia="等线" w:hint="eastAsia"/>
          <w:lang w:eastAsia="zh-CN"/>
        </w:rPr>
        <w:t>the</w:t>
      </w:r>
      <w:r>
        <w:rPr>
          <w:rFonts w:eastAsia="等线"/>
          <w:lang w:eastAsia="zh-CN"/>
        </w:rPr>
        <w:t xml:space="preserve"> value of 16 dB can meet the threshold of average 5% </w:t>
      </w:r>
      <w:r w:rsidR="005B43C7">
        <w:rPr>
          <w:rFonts w:eastAsia="等线"/>
          <w:lang w:eastAsia="zh-CN"/>
        </w:rPr>
        <w:t>DL</w:t>
      </w:r>
      <w:r>
        <w:rPr>
          <w:rFonts w:eastAsia="等线"/>
          <w:lang w:eastAsia="zh-CN"/>
        </w:rPr>
        <w:t xml:space="preserve"> throughout loss.</w:t>
      </w:r>
    </w:p>
    <w:tbl>
      <w:tblPr>
        <w:tblW w:w="0" w:type="auto"/>
        <w:tblLook w:val="04A0" w:firstRow="1" w:lastRow="0" w:firstColumn="1" w:lastColumn="0" w:noHBand="0" w:noVBand="1"/>
      </w:tblPr>
      <w:tblGrid>
        <w:gridCol w:w="4928"/>
        <w:gridCol w:w="4929"/>
      </w:tblGrid>
      <w:tr w:rsidR="002E0C4A" w:rsidRPr="002E0C4A" w14:paraId="5B465E6B" w14:textId="77777777" w:rsidTr="002E0C4A">
        <w:tc>
          <w:tcPr>
            <w:tcW w:w="4928" w:type="dxa"/>
            <w:shd w:val="clear" w:color="auto" w:fill="auto"/>
          </w:tcPr>
          <w:p w14:paraId="4D4D6B7E" w14:textId="427D0B9D" w:rsidR="006C4ECC" w:rsidRPr="002E0C4A" w:rsidRDefault="00A1078E" w:rsidP="006C4ECC">
            <w:pPr>
              <w:rPr>
                <w:rFonts w:eastAsia="等线"/>
                <w:lang w:eastAsia="zh-CN"/>
              </w:rPr>
            </w:pPr>
            <w:r>
              <w:rPr>
                <w:rFonts w:eastAsia="等线"/>
                <w:lang w:eastAsia="zh-CN"/>
              </w:rPr>
              <w:pict w14:anchorId="3213AC37">
                <v:shape id="_x0000_i1027" type="#_x0000_t75" style="width:231pt;height:139.5pt;mso-left-percent:-10001;mso-top-percent:-10001;mso-position-horizontal:absolute;mso-position-horizontal-relative:char;mso-position-vertical:absolute;mso-position-vertical-relative:line;mso-left-percent:-10001;mso-top-percent:-10001">
                  <v:imagedata r:id="rId11" o:title=""/>
                </v:shape>
              </w:pict>
            </w:r>
          </w:p>
        </w:tc>
        <w:tc>
          <w:tcPr>
            <w:tcW w:w="4929" w:type="dxa"/>
            <w:shd w:val="clear" w:color="auto" w:fill="auto"/>
          </w:tcPr>
          <w:p w14:paraId="2E21A1BB" w14:textId="1E1A7CC4" w:rsidR="006C4ECC" w:rsidRPr="002E0C4A" w:rsidRDefault="00A1078E" w:rsidP="006C4ECC">
            <w:pPr>
              <w:rPr>
                <w:rFonts w:eastAsia="等线"/>
                <w:lang w:eastAsia="zh-CN"/>
              </w:rPr>
            </w:pPr>
            <w:r>
              <w:rPr>
                <w:rFonts w:eastAsia="等线"/>
                <w:lang w:eastAsia="zh-CN"/>
              </w:rPr>
              <w:pict w14:anchorId="5E3B20C4">
                <v:shape id="_x0000_i1028" type="#_x0000_t75" style="width:231.75pt;height:139.5pt;mso-left-percent:-10001;mso-top-percent:-10001;mso-position-horizontal:absolute;mso-position-horizontal-relative:char;mso-position-vertical:absolute;mso-position-vertical-relative:line;mso-left-percent:-10001;mso-top-percent:-10001">
                  <v:imagedata r:id="rId12" o:title=""/>
                </v:shape>
              </w:pict>
            </w:r>
          </w:p>
        </w:tc>
      </w:tr>
      <w:tr w:rsidR="002E0C4A" w:rsidRPr="002E0C4A" w14:paraId="1EC89FEE" w14:textId="77777777" w:rsidTr="002E0C4A">
        <w:tc>
          <w:tcPr>
            <w:tcW w:w="4928" w:type="dxa"/>
            <w:shd w:val="clear" w:color="auto" w:fill="auto"/>
          </w:tcPr>
          <w:p w14:paraId="35A126C2" w14:textId="3AF62AFB" w:rsidR="006C4ECC" w:rsidRPr="002E0C4A" w:rsidRDefault="00715751" w:rsidP="002E0C4A">
            <w:pPr>
              <w:numPr>
                <w:ilvl w:val="0"/>
                <w:numId w:val="24"/>
              </w:numPr>
              <w:rPr>
                <w:rFonts w:eastAsia="等线"/>
                <w:lang w:eastAsia="zh-CN"/>
              </w:rPr>
            </w:pPr>
            <w:r w:rsidRPr="002E0C4A">
              <w:rPr>
                <w:rFonts w:eastAsia="等线"/>
                <w:lang w:eastAsia="zh-CN"/>
              </w:rPr>
              <w:t>Edge loss of DL throughput for indoor deployments</w:t>
            </w:r>
          </w:p>
        </w:tc>
        <w:tc>
          <w:tcPr>
            <w:tcW w:w="4929" w:type="dxa"/>
            <w:shd w:val="clear" w:color="auto" w:fill="auto"/>
          </w:tcPr>
          <w:p w14:paraId="0258ABEF" w14:textId="0E83370F" w:rsidR="006C4ECC" w:rsidRPr="002E0C4A" w:rsidRDefault="00715751" w:rsidP="002E0C4A">
            <w:pPr>
              <w:numPr>
                <w:ilvl w:val="0"/>
                <w:numId w:val="24"/>
              </w:numPr>
              <w:rPr>
                <w:rFonts w:eastAsia="等线"/>
                <w:lang w:eastAsia="zh-CN"/>
              </w:rPr>
            </w:pPr>
            <w:r w:rsidRPr="002E0C4A">
              <w:rPr>
                <w:rFonts w:eastAsia="等线"/>
                <w:lang w:eastAsia="zh-CN"/>
              </w:rPr>
              <w:t>Average loss of DL throughput for indoor deployments</w:t>
            </w:r>
          </w:p>
        </w:tc>
      </w:tr>
    </w:tbl>
    <w:p w14:paraId="32DE5DE2" w14:textId="060EFEBF" w:rsidR="006C4ECC" w:rsidRDefault="006C4ECC" w:rsidP="006C4ECC">
      <w:pPr>
        <w:jc w:val="center"/>
        <w:rPr>
          <w:rFonts w:eastAsia="等线"/>
          <w:lang w:eastAsia="zh-CN"/>
        </w:rPr>
      </w:pPr>
      <w:r>
        <w:rPr>
          <w:rFonts w:eastAsia="等线" w:hint="eastAsia"/>
          <w:lang w:eastAsia="zh-CN"/>
        </w:rPr>
        <w:t>F</w:t>
      </w:r>
      <w:r>
        <w:rPr>
          <w:rFonts w:eastAsia="等线"/>
          <w:lang w:eastAsia="zh-CN"/>
        </w:rPr>
        <w:t xml:space="preserve">igure 2. </w:t>
      </w:r>
      <w:bookmarkStart w:id="5" w:name="_Hlk85381060"/>
      <w:r>
        <w:rPr>
          <w:rFonts w:eastAsia="等线"/>
          <w:lang w:eastAsia="zh-CN"/>
        </w:rPr>
        <w:t>Downlink throughput results</w:t>
      </w:r>
      <w:bookmarkEnd w:id="5"/>
      <w:r>
        <w:rPr>
          <w:rFonts w:eastAsia="等线"/>
          <w:lang w:eastAsia="zh-CN"/>
        </w:rPr>
        <w:t xml:space="preserve"> for indoor deployments</w:t>
      </w:r>
    </w:p>
    <w:p w14:paraId="3C523A86" w14:textId="3A770366" w:rsidR="00B20290" w:rsidRDefault="004D15FC" w:rsidP="004D15FC">
      <w:pPr>
        <w:rPr>
          <w:rFonts w:eastAsia="等线"/>
          <w:b/>
          <w:lang w:eastAsia="zh-CN"/>
        </w:rPr>
      </w:pPr>
      <w:r w:rsidRPr="004D15FC">
        <w:rPr>
          <w:rFonts w:eastAsia="等线" w:hint="eastAsia"/>
          <w:b/>
          <w:lang w:eastAsia="zh-CN"/>
        </w:rPr>
        <w:t>O</w:t>
      </w:r>
      <w:r w:rsidRPr="004D15FC">
        <w:rPr>
          <w:rFonts w:eastAsia="等线"/>
          <w:b/>
          <w:lang w:eastAsia="zh-CN"/>
        </w:rPr>
        <w:t xml:space="preserve">bservation </w:t>
      </w:r>
      <w:r w:rsidR="00B20290">
        <w:rPr>
          <w:rFonts w:eastAsia="等线"/>
          <w:b/>
          <w:lang w:eastAsia="zh-CN"/>
        </w:rPr>
        <w:t>3</w:t>
      </w:r>
      <w:r w:rsidRPr="004D15FC">
        <w:rPr>
          <w:rFonts w:eastAsia="等线" w:hint="eastAsia"/>
          <w:b/>
          <w:lang w:eastAsia="zh-CN"/>
        </w:rPr>
        <w:t>.</w:t>
      </w:r>
      <w:r w:rsidRPr="004D15FC">
        <w:rPr>
          <w:rFonts w:eastAsia="等线"/>
          <w:b/>
          <w:lang w:eastAsia="zh-CN"/>
        </w:rPr>
        <w:t xml:space="preserve"> </w:t>
      </w:r>
      <w:r w:rsidR="00B20290" w:rsidRPr="00B20290">
        <w:rPr>
          <w:rFonts w:eastAsia="等线"/>
          <w:b/>
          <w:lang w:eastAsia="zh-CN"/>
        </w:rPr>
        <w:t xml:space="preserve">For DL, ACIR value of </w:t>
      </w:r>
      <w:r w:rsidR="00B20290">
        <w:rPr>
          <w:rFonts w:eastAsia="等线"/>
          <w:b/>
          <w:lang w:eastAsia="zh-CN"/>
        </w:rPr>
        <w:t>26</w:t>
      </w:r>
      <w:r w:rsidR="00B20290" w:rsidRPr="00B20290">
        <w:rPr>
          <w:rFonts w:eastAsia="等线"/>
          <w:b/>
          <w:lang w:eastAsia="zh-CN"/>
        </w:rPr>
        <w:t xml:space="preserve"> dB can be sufficient to meet the </w:t>
      </w:r>
      <w:r w:rsidR="00B20290">
        <w:rPr>
          <w:rFonts w:eastAsia="等线"/>
          <w:b/>
          <w:lang w:eastAsia="zh-CN"/>
        </w:rPr>
        <w:t>edge</w:t>
      </w:r>
      <w:r w:rsidR="00B20290" w:rsidRPr="00B20290">
        <w:rPr>
          <w:rFonts w:eastAsia="等线"/>
          <w:b/>
          <w:lang w:eastAsia="zh-CN"/>
        </w:rPr>
        <w:t xml:space="preserve"> 5% throughput loss.</w:t>
      </w:r>
    </w:p>
    <w:p w14:paraId="084FAA40" w14:textId="58930502" w:rsidR="004D15FC" w:rsidRPr="004D15FC" w:rsidRDefault="00B20290" w:rsidP="004D15FC">
      <w:pPr>
        <w:rPr>
          <w:rFonts w:eastAsia="等线"/>
          <w:b/>
          <w:lang w:eastAsia="zh-CN"/>
        </w:rPr>
      </w:pPr>
      <w:r>
        <w:rPr>
          <w:rFonts w:eastAsia="等线"/>
          <w:b/>
          <w:lang w:eastAsia="zh-CN"/>
        </w:rPr>
        <w:t xml:space="preserve">Observation 4. </w:t>
      </w:r>
      <w:r w:rsidR="004D15FC" w:rsidRPr="004D15FC">
        <w:rPr>
          <w:rFonts w:eastAsia="等线"/>
          <w:b/>
          <w:lang w:eastAsia="zh-CN"/>
        </w:rPr>
        <w:t>For DL, ACIR value of 16 dB can be sufficient to meet the average 5% throughput loss.</w:t>
      </w:r>
    </w:p>
    <w:p w14:paraId="41BF1DEA" w14:textId="77777777" w:rsidR="00715751" w:rsidRPr="006C4ECC" w:rsidRDefault="00715751" w:rsidP="006C4ECC">
      <w:pPr>
        <w:jc w:val="center"/>
        <w:rPr>
          <w:rFonts w:eastAsia="等线"/>
          <w:lang w:eastAsia="zh-CN"/>
        </w:rPr>
      </w:pPr>
    </w:p>
    <w:p w14:paraId="2B5B07BC" w14:textId="77777777" w:rsidR="00A0720F" w:rsidRDefault="000768CB" w:rsidP="00B21479">
      <w:pPr>
        <w:pStyle w:val="1"/>
        <w:rPr>
          <w:rFonts w:eastAsia="宋体"/>
          <w:lang w:eastAsia="zh-CN"/>
        </w:rPr>
      </w:pPr>
      <w:r w:rsidDel="000768CB">
        <w:rPr>
          <w:rFonts w:eastAsia="等线" w:hint="eastAsia"/>
          <w:lang w:eastAsia="zh-CN"/>
        </w:rPr>
        <w:lastRenderedPageBreak/>
        <w:t xml:space="preserve"> </w:t>
      </w:r>
      <w:r w:rsidR="00A0720F">
        <w:rPr>
          <w:rFonts w:eastAsia="宋体" w:hint="eastAsia"/>
          <w:lang w:eastAsia="zh-CN"/>
        </w:rPr>
        <w:t>Conclusion</w:t>
      </w:r>
    </w:p>
    <w:p w14:paraId="2AC19068" w14:textId="3F52DA62" w:rsidR="00242AB8" w:rsidRDefault="00242AB8" w:rsidP="00242AB8">
      <w:pPr>
        <w:rPr>
          <w:rFonts w:eastAsia="宋体"/>
          <w:lang w:eastAsia="zh-CN"/>
        </w:rPr>
      </w:pPr>
      <w:r w:rsidRPr="00242AB8">
        <w:rPr>
          <w:rFonts w:eastAsia="宋体"/>
          <w:lang w:eastAsia="zh-CN"/>
        </w:rPr>
        <w:t>This contribution provides</w:t>
      </w:r>
      <w:r>
        <w:rPr>
          <w:rFonts w:eastAsia="宋体"/>
          <w:lang w:eastAsia="zh-CN"/>
        </w:rPr>
        <w:t xml:space="preserve"> further</w:t>
      </w:r>
      <w:r w:rsidRPr="00242AB8">
        <w:rPr>
          <w:rFonts w:eastAsia="宋体"/>
          <w:lang w:eastAsia="zh-CN"/>
        </w:rPr>
        <w:t xml:space="preserve"> co-existence simulation results for carrier frequency 60/70 GHz</w:t>
      </w:r>
      <w:r w:rsidR="003062B6">
        <w:rPr>
          <w:rFonts w:eastAsia="宋体"/>
          <w:lang w:eastAsia="zh-CN"/>
        </w:rPr>
        <w:t xml:space="preserve"> </w:t>
      </w:r>
      <w:r w:rsidRPr="00242AB8">
        <w:rPr>
          <w:rFonts w:eastAsia="宋体"/>
          <w:lang w:eastAsia="zh-CN"/>
        </w:rPr>
        <w:t>with 100/400 MHz channel bandwidth</w:t>
      </w:r>
      <w:r w:rsidR="00914B34">
        <w:rPr>
          <w:rFonts w:eastAsia="宋体"/>
          <w:lang w:eastAsia="zh-CN"/>
        </w:rPr>
        <w:t>s</w:t>
      </w:r>
      <w:r w:rsidRPr="00242AB8">
        <w:rPr>
          <w:rFonts w:eastAsia="宋体"/>
          <w:lang w:eastAsia="zh-CN"/>
        </w:rPr>
        <w:t xml:space="preserve"> in indoor</w:t>
      </w:r>
      <w:r w:rsidR="003062B6">
        <w:rPr>
          <w:rFonts w:eastAsia="宋体"/>
          <w:lang w:eastAsia="zh-CN"/>
        </w:rPr>
        <w:t xml:space="preserve"> office</w:t>
      </w:r>
      <w:r w:rsidRPr="00242AB8">
        <w:rPr>
          <w:rFonts w:eastAsia="宋体"/>
          <w:lang w:eastAsia="zh-CN"/>
        </w:rPr>
        <w:t xml:space="preserve"> scenario. The co-existence simulation results are summarized in Table </w:t>
      </w:r>
      <w:r w:rsidR="003062B6">
        <w:rPr>
          <w:rFonts w:eastAsia="宋体"/>
          <w:lang w:eastAsia="zh-CN"/>
        </w:rPr>
        <w:t>2</w:t>
      </w:r>
      <w:r w:rsidRPr="00242AB8">
        <w:rPr>
          <w:rFonts w:eastAsia="宋体"/>
          <w:lang w:eastAsia="zh-CN"/>
        </w:rPr>
        <w:t xml:space="preserve">. </w:t>
      </w:r>
    </w:p>
    <w:p w14:paraId="07F20274" w14:textId="591D59C1" w:rsidR="003062B6" w:rsidRDefault="003062B6" w:rsidP="003062B6">
      <w:pPr>
        <w:jc w:val="center"/>
        <w:rPr>
          <w:rFonts w:eastAsia="等线"/>
          <w:lang w:eastAsia="zh-CN"/>
        </w:rPr>
      </w:pPr>
      <w:r>
        <w:rPr>
          <w:rFonts w:eastAsia="等线" w:hint="eastAsia"/>
          <w:lang w:eastAsia="zh-CN"/>
        </w:rPr>
        <w:t>T</w:t>
      </w:r>
      <w:r>
        <w:rPr>
          <w:rFonts w:eastAsia="等线"/>
          <w:lang w:eastAsia="zh-CN"/>
        </w:rPr>
        <w:t>able 2. Summary of coexistence simulation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744"/>
        <w:gridCol w:w="761"/>
        <w:gridCol w:w="744"/>
        <w:gridCol w:w="761"/>
        <w:gridCol w:w="744"/>
        <w:gridCol w:w="761"/>
        <w:gridCol w:w="744"/>
        <w:gridCol w:w="761"/>
      </w:tblGrid>
      <w:tr w:rsidR="003062B6" w:rsidRPr="0018478A" w14:paraId="5DADCD13" w14:textId="77777777" w:rsidTr="003062B6">
        <w:trPr>
          <w:trHeight w:val="135"/>
          <w:jc w:val="center"/>
        </w:trPr>
        <w:tc>
          <w:tcPr>
            <w:tcW w:w="0" w:type="auto"/>
            <w:vMerge w:val="restart"/>
            <w:shd w:val="clear" w:color="auto" w:fill="auto"/>
          </w:tcPr>
          <w:p w14:paraId="6A54BF21" w14:textId="77777777" w:rsidR="003062B6" w:rsidRPr="0018478A" w:rsidRDefault="003062B6" w:rsidP="005C2C50">
            <w:pPr>
              <w:rPr>
                <w:rFonts w:eastAsia="等线"/>
                <w:lang w:val="en-US" w:eastAsia="zh-CN"/>
              </w:rPr>
            </w:pPr>
          </w:p>
        </w:tc>
        <w:tc>
          <w:tcPr>
            <w:tcW w:w="0" w:type="auto"/>
            <w:gridSpan w:val="4"/>
          </w:tcPr>
          <w:p w14:paraId="50354E85" w14:textId="77777777" w:rsidR="003062B6" w:rsidRPr="0018478A" w:rsidRDefault="003062B6" w:rsidP="005C2C50">
            <w:pPr>
              <w:rPr>
                <w:rFonts w:eastAsia="等线"/>
                <w:lang w:val="en-US" w:eastAsia="zh-CN"/>
              </w:rPr>
            </w:pPr>
            <w:r w:rsidRPr="0018478A">
              <w:rPr>
                <w:rFonts w:eastAsia="等线" w:hint="eastAsia"/>
                <w:lang w:val="en-US" w:eastAsia="zh-CN"/>
              </w:rPr>
              <w:t>I</w:t>
            </w:r>
            <w:r w:rsidRPr="0018478A">
              <w:rPr>
                <w:rFonts w:eastAsia="等线"/>
                <w:lang w:val="en-US" w:eastAsia="zh-CN"/>
              </w:rPr>
              <w:t>ndoor office</w:t>
            </w:r>
            <w:r>
              <w:rPr>
                <w:rFonts w:eastAsia="等线"/>
                <w:lang w:val="en-US" w:eastAsia="zh-CN"/>
              </w:rPr>
              <w:t xml:space="preserve"> (60GHz)</w:t>
            </w:r>
          </w:p>
        </w:tc>
        <w:tc>
          <w:tcPr>
            <w:tcW w:w="3010" w:type="dxa"/>
            <w:gridSpan w:val="4"/>
          </w:tcPr>
          <w:p w14:paraId="281235FC" w14:textId="77777777" w:rsidR="003062B6" w:rsidRPr="0018478A" w:rsidRDefault="003062B6" w:rsidP="005C2C50">
            <w:pPr>
              <w:rPr>
                <w:rFonts w:eastAsia="等线"/>
                <w:lang w:val="en-US" w:eastAsia="zh-CN"/>
              </w:rPr>
            </w:pPr>
            <w:r w:rsidRPr="0018478A">
              <w:rPr>
                <w:rFonts w:eastAsia="等线" w:hint="eastAsia"/>
                <w:lang w:val="en-US" w:eastAsia="zh-CN"/>
              </w:rPr>
              <w:t>I</w:t>
            </w:r>
            <w:r w:rsidRPr="0018478A">
              <w:rPr>
                <w:rFonts w:eastAsia="等线"/>
                <w:lang w:val="en-US" w:eastAsia="zh-CN"/>
              </w:rPr>
              <w:t>ndoor office</w:t>
            </w:r>
            <w:r>
              <w:rPr>
                <w:rFonts w:eastAsia="等线"/>
                <w:lang w:val="en-US" w:eastAsia="zh-CN"/>
              </w:rPr>
              <w:t xml:space="preserve"> (70GHz)</w:t>
            </w:r>
          </w:p>
        </w:tc>
      </w:tr>
      <w:tr w:rsidR="003062B6" w:rsidRPr="0018478A" w14:paraId="7AD22C61" w14:textId="77777777" w:rsidTr="003062B6">
        <w:trPr>
          <w:trHeight w:val="135"/>
          <w:jc w:val="center"/>
        </w:trPr>
        <w:tc>
          <w:tcPr>
            <w:tcW w:w="0" w:type="auto"/>
            <w:vMerge/>
            <w:shd w:val="clear" w:color="auto" w:fill="auto"/>
          </w:tcPr>
          <w:p w14:paraId="6FA14B82" w14:textId="77777777" w:rsidR="003062B6" w:rsidRPr="0018478A" w:rsidRDefault="003062B6" w:rsidP="005C2C50">
            <w:pPr>
              <w:rPr>
                <w:rFonts w:eastAsia="等线"/>
                <w:lang w:val="en-US" w:eastAsia="zh-CN"/>
              </w:rPr>
            </w:pPr>
          </w:p>
        </w:tc>
        <w:tc>
          <w:tcPr>
            <w:tcW w:w="0" w:type="auto"/>
            <w:gridSpan w:val="2"/>
            <w:shd w:val="clear" w:color="auto" w:fill="auto"/>
          </w:tcPr>
          <w:p w14:paraId="19DAB2DD" w14:textId="77777777" w:rsidR="003062B6" w:rsidRDefault="003062B6" w:rsidP="005C2C50">
            <w:pPr>
              <w:rPr>
                <w:rFonts w:eastAsia="等线"/>
                <w:lang w:val="en-US" w:eastAsia="zh-CN"/>
              </w:rPr>
            </w:pPr>
            <w:r>
              <w:rPr>
                <w:rFonts w:eastAsia="等线"/>
                <w:lang w:val="en-US" w:eastAsia="zh-CN"/>
              </w:rPr>
              <w:t>100M</w:t>
            </w:r>
          </w:p>
        </w:tc>
        <w:tc>
          <w:tcPr>
            <w:tcW w:w="0" w:type="auto"/>
            <w:gridSpan w:val="2"/>
            <w:shd w:val="clear" w:color="auto" w:fill="auto"/>
          </w:tcPr>
          <w:p w14:paraId="760C8CD7" w14:textId="77777777" w:rsidR="003062B6" w:rsidRDefault="003062B6" w:rsidP="005C2C50">
            <w:pPr>
              <w:rPr>
                <w:rFonts w:eastAsia="等线"/>
                <w:lang w:val="en-US" w:eastAsia="zh-CN"/>
              </w:rPr>
            </w:pPr>
            <w:r>
              <w:rPr>
                <w:rFonts w:eastAsia="等线"/>
                <w:lang w:val="en-US" w:eastAsia="zh-CN"/>
              </w:rPr>
              <w:t>400M</w:t>
            </w:r>
          </w:p>
        </w:tc>
        <w:tc>
          <w:tcPr>
            <w:tcW w:w="0" w:type="auto"/>
            <w:gridSpan w:val="2"/>
            <w:shd w:val="clear" w:color="auto" w:fill="auto"/>
          </w:tcPr>
          <w:p w14:paraId="5A841C06" w14:textId="77777777" w:rsidR="003062B6" w:rsidRDefault="003062B6" w:rsidP="005C2C50">
            <w:pPr>
              <w:rPr>
                <w:rFonts w:eastAsia="等线"/>
                <w:lang w:val="en-US" w:eastAsia="zh-CN"/>
              </w:rPr>
            </w:pPr>
            <w:r>
              <w:rPr>
                <w:rFonts w:eastAsia="等线"/>
                <w:lang w:val="en-US" w:eastAsia="zh-CN"/>
              </w:rPr>
              <w:t>100M</w:t>
            </w:r>
          </w:p>
        </w:tc>
        <w:tc>
          <w:tcPr>
            <w:tcW w:w="1505" w:type="dxa"/>
            <w:gridSpan w:val="2"/>
            <w:shd w:val="clear" w:color="auto" w:fill="auto"/>
          </w:tcPr>
          <w:p w14:paraId="1933FF34" w14:textId="77777777" w:rsidR="003062B6" w:rsidRDefault="003062B6" w:rsidP="005C2C50">
            <w:pPr>
              <w:rPr>
                <w:rFonts w:eastAsia="等线"/>
                <w:lang w:val="en-US" w:eastAsia="zh-CN"/>
              </w:rPr>
            </w:pPr>
            <w:r>
              <w:rPr>
                <w:rFonts w:eastAsia="等线"/>
                <w:lang w:val="en-US" w:eastAsia="zh-CN"/>
              </w:rPr>
              <w:t>400M</w:t>
            </w:r>
          </w:p>
        </w:tc>
      </w:tr>
      <w:tr w:rsidR="003062B6" w:rsidRPr="0018478A" w14:paraId="06D090AC" w14:textId="77777777" w:rsidTr="003062B6">
        <w:trPr>
          <w:jc w:val="center"/>
        </w:trPr>
        <w:tc>
          <w:tcPr>
            <w:tcW w:w="0" w:type="auto"/>
            <w:shd w:val="clear" w:color="auto" w:fill="auto"/>
          </w:tcPr>
          <w:p w14:paraId="6BFD71CF" w14:textId="77777777" w:rsidR="003062B6" w:rsidRPr="0018478A" w:rsidRDefault="003062B6" w:rsidP="005C2C50">
            <w:pPr>
              <w:rPr>
                <w:rFonts w:eastAsia="等线"/>
                <w:lang w:val="en-US" w:eastAsia="zh-CN"/>
              </w:rPr>
            </w:pPr>
            <w:r w:rsidRPr="0018478A">
              <w:rPr>
                <w:rFonts w:eastAsia="等线"/>
                <w:lang w:val="en-US" w:eastAsia="zh-CN"/>
              </w:rPr>
              <w:t xml:space="preserve">DL: </w:t>
            </w:r>
            <w:r w:rsidRPr="0018478A">
              <w:rPr>
                <w:rFonts w:eastAsia="等线" w:hint="eastAsia"/>
                <w:lang w:val="en-US" w:eastAsia="zh-CN"/>
              </w:rPr>
              <w:t>A</w:t>
            </w:r>
            <w:r w:rsidRPr="0018478A">
              <w:rPr>
                <w:rFonts w:eastAsia="等线"/>
                <w:lang w:val="en-US" w:eastAsia="zh-CN"/>
              </w:rPr>
              <w:t>CIR (5% TP loss)</w:t>
            </w:r>
          </w:p>
        </w:tc>
        <w:tc>
          <w:tcPr>
            <w:tcW w:w="0" w:type="auto"/>
            <w:shd w:val="clear" w:color="auto" w:fill="auto"/>
          </w:tcPr>
          <w:p w14:paraId="7503F3AE" w14:textId="77777777" w:rsidR="003062B6" w:rsidRDefault="003062B6" w:rsidP="005C2C50">
            <w:pPr>
              <w:rPr>
                <w:rFonts w:eastAsia="等线"/>
                <w:lang w:val="en-US" w:eastAsia="zh-CN"/>
              </w:rPr>
            </w:pPr>
            <w:r>
              <w:rPr>
                <w:rFonts w:eastAsia="等线"/>
                <w:lang w:val="en-US" w:eastAsia="zh-CN"/>
              </w:rPr>
              <w:t xml:space="preserve">15.58 </w:t>
            </w:r>
          </w:p>
          <w:p w14:paraId="33A84030" w14:textId="77777777" w:rsidR="003062B6" w:rsidRPr="0018478A" w:rsidRDefault="003062B6" w:rsidP="005C2C50">
            <w:pPr>
              <w:rPr>
                <w:rFonts w:eastAsia="等线"/>
                <w:lang w:val="en-US" w:eastAsia="zh-CN"/>
              </w:rPr>
            </w:pPr>
            <w:r>
              <w:rPr>
                <w:rFonts w:eastAsia="等线"/>
                <w:lang w:val="en-US" w:eastAsia="zh-CN"/>
              </w:rPr>
              <w:t>(Avg.)</w:t>
            </w:r>
          </w:p>
        </w:tc>
        <w:tc>
          <w:tcPr>
            <w:tcW w:w="0" w:type="auto"/>
          </w:tcPr>
          <w:p w14:paraId="58B35384" w14:textId="77777777" w:rsidR="003062B6" w:rsidRDefault="003062B6" w:rsidP="005C2C50">
            <w:pPr>
              <w:rPr>
                <w:rFonts w:eastAsia="等线"/>
                <w:lang w:val="en-US" w:eastAsia="zh-CN"/>
              </w:rPr>
            </w:pPr>
            <w:r>
              <w:rPr>
                <w:rFonts w:eastAsia="等线"/>
                <w:lang w:val="en-US" w:eastAsia="zh-CN"/>
              </w:rPr>
              <w:t xml:space="preserve">25.51 </w:t>
            </w:r>
          </w:p>
          <w:p w14:paraId="7297E63C" w14:textId="77777777" w:rsidR="003062B6" w:rsidRPr="0018478A" w:rsidRDefault="003062B6" w:rsidP="005C2C50">
            <w:pPr>
              <w:rPr>
                <w:rFonts w:eastAsia="等线"/>
                <w:lang w:val="en-US" w:eastAsia="zh-CN"/>
              </w:rPr>
            </w:pPr>
            <w:r>
              <w:rPr>
                <w:rFonts w:eastAsia="等线" w:hint="eastAsia"/>
                <w:lang w:val="en-US" w:eastAsia="zh-CN"/>
              </w:rPr>
              <w:t>(</w:t>
            </w:r>
            <w:r>
              <w:rPr>
                <w:rFonts w:eastAsia="等线"/>
                <w:lang w:val="en-US" w:eastAsia="zh-CN"/>
              </w:rPr>
              <w:t>Edge)</w:t>
            </w:r>
          </w:p>
        </w:tc>
        <w:tc>
          <w:tcPr>
            <w:tcW w:w="0" w:type="auto"/>
            <w:shd w:val="clear" w:color="auto" w:fill="auto"/>
          </w:tcPr>
          <w:p w14:paraId="48689298" w14:textId="77777777" w:rsidR="003062B6" w:rsidRDefault="003062B6" w:rsidP="005C2C50">
            <w:pPr>
              <w:rPr>
                <w:rFonts w:eastAsia="等线"/>
                <w:lang w:val="en-US" w:eastAsia="zh-CN"/>
              </w:rPr>
            </w:pPr>
            <w:r>
              <w:rPr>
                <w:rFonts w:eastAsia="等线"/>
                <w:lang w:val="en-US" w:eastAsia="zh-CN"/>
              </w:rPr>
              <w:t xml:space="preserve">15.00 </w:t>
            </w:r>
          </w:p>
          <w:p w14:paraId="6ECCA25D" w14:textId="77777777" w:rsidR="003062B6" w:rsidRPr="0018478A" w:rsidRDefault="003062B6" w:rsidP="005C2C50">
            <w:pPr>
              <w:rPr>
                <w:rFonts w:eastAsia="等线"/>
                <w:lang w:val="en-US" w:eastAsia="zh-CN"/>
              </w:rPr>
            </w:pPr>
            <w:r>
              <w:rPr>
                <w:rFonts w:eastAsia="等线"/>
                <w:lang w:val="en-US" w:eastAsia="zh-CN"/>
              </w:rPr>
              <w:t>(Avg.)</w:t>
            </w:r>
          </w:p>
        </w:tc>
        <w:tc>
          <w:tcPr>
            <w:tcW w:w="0" w:type="auto"/>
          </w:tcPr>
          <w:p w14:paraId="3B7DBF20" w14:textId="77777777" w:rsidR="003062B6" w:rsidRDefault="003062B6" w:rsidP="005C2C50">
            <w:pPr>
              <w:rPr>
                <w:rFonts w:eastAsia="等线"/>
                <w:lang w:val="en-US" w:eastAsia="zh-CN"/>
              </w:rPr>
            </w:pPr>
            <w:r>
              <w:rPr>
                <w:rFonts w:eastAsia="等线"/>
                <w:lang w:val="en-US" w:eastAsia="zh-CN"/>
              </w:rPr>
              <w:t xml:space="preserve">22.36 </w:t>
            </w:r>
          </w:p>
          <w:p w14:paraId="6219F37B" w14:textId="77777777" w:rsidR="003062B6" w:rsidRPr="0018478A" w:rsidRDefault="003062B6" w:rsidP="005C2C50">
            <w:pPr>
              <w:rPr>
                <w:rFonts w:eastAsia="等线"/>
                <w:lang w:val="en-US" w:eastAsia="zh-CN"/>
              </w:rPr>
            </w:pPr>
            <w:r>
              <w:rPr>
                <w:rFonts w:eastAsia="等线" w:hint="eastAsia"/>
                <w:lang w:val="en-US" w:eastAsia="zh-CN"/>
              </w:rPr>
              <w:t>(</w:t>
            </w:r>
            <w:r>
              <w:rPr>
                <w:rFonts w:eastAsia="等线"/>
                <w:lang w:val="en-US" w:eastAsia="zh-CN"/>
              </w:rPr>
              <w:t>Edge)</w:t>
            </w:r>
          </w:p>
        </w:tc>
        <w:tc>
          <w:tcPr>
            <w:tcW w:w="0" w:type="auto"/>
            <w:shd w:val="clear" w:color="auto" w:fill="auto"/>
          </w:tcPr>
          <w:p w14:paraId="189EB31E" w14:textId="77777777" w:rsidR="003062B6" w:rsidRDefault="003062B6" w:rsidP="005C2C50">
            <w:pPr>
              <w:rPr>
                <w:rFonts w:eastAsia="等线"/>
                <w:lang w:val="en-US" w:eastAsia="zh-CN"/>
              </w:rPr>
            </w:pPr>
            <w:r>
              <w:rPr>
                <w:rFonts w:eastAsia="等线"/>
                <w:lang w:val="en-US" w:eastAsia="zh-CN"/>
              </w:rPr>
              <w:t xml:space="preserve">15.15 </w:t>
            </w:r>
          </w:p>
          <w:p w14:paraId="1B4A3BED" w14:textId="77777777" w:rsidR="003062B6" w:rsidRPr="0018478A" w:rsidRDefault="003062B6" w:rsidP="005C2C50">
            <w:pPr>
              <w:rPr>
                <w:rFonts w:eastAsia="等线"/>
                <w:lang w:val="en-US" w:eastAsia="zh-CN"/>
              </w:rPr>
            </w:pPr>
            <w:r>
              <w:rPr>
                <w:rFonts w:eastAsia="等线"/>
                <w:lang w:val="en-US" w:eastAsia="zh-CN"/>
              </w:rPr>
              <w:t>(Avg.)</w:t>
            </w:r>
          </w:p>
        </w:tc>
        <w:tc>
          <w:tcPr>
            <w:tcW w:w="0" w:type="auto"/>
          </w:tcPr>
          <w:p w14:paraId="09E9A527" w14:textId="77777777" w:rsidR="003062B6" w:rsidRDefault="003062B6" w:rsidP="005C2C50">
            <w:pPr>
              <w:rPr>
                <w:rFonts w:eastAsia="等线"/>
                <w:lang w:val="en-US" w:eastAsia="zh-CN"/>
              </w:rPr>
            </w:pPr>
            <w:r>
              <w:rPr>
                <w:rFonts w:eastAsia="等线"/>
                <w:lang w:val="en-US" w:eastAsia="zh-CN"/>
              </w:rPr>
              <w:t xml:space="preserve">22.00 </w:t>
            </w:r>
          </w:p>
          <w:p w14:paraId="63718988" w14:textId="77777777" w:rsidR="003062B6" w:rsidRPr="0018478A" w:rsidRDefault="003062B6" w:rsidP="005C2C50">
            <w:pPr>
              <w:rPr>
                <w:rFonts w:eastAsia="等线"/>
                <w:lang w:val="en-US" w:eastAsia="zh-CN"/>
              </w:rPr>
            </w:pPr>
            <w:r>
              <w:rPr>
                <w:rFonts w:eastAsia="等线" w:hint="eastAsia"/>
                <w:lang w:val="en-US" w:eastAsia="zh-CN"/>
              </w:rPr>
              <w:t>(</w:t>
            </w:r>
            <w:r>
              <w:rPr>
                <w:rFonts w:eastAsia="等线"/>
                <w:lang w:val="en-US" w:eastAsia="zh-CN"/>
              </w:rPr>
              <w:t>Edge)</w:t>
            </w:r>
          </w:p>
        </w:tc>
        <w:tc>
          <w:tcPr>
            <w:tcW w:w="0" w:type="auto"/>
            <w:shd w:val="clear" w:color="auto" w:fill="auto"/>
          </w:tcPr>
          <w:p w14:paraId="15B6015F" w14:textId="77777777" w:rsidR="003062B6" w:rsidRDefault="003062B6" w:rsidP="005C2C50">
            <w:pPr>
              <w:rPr>
                <w:rFonts w:eastAsia="等线"/>
                <w:lang w:val="en-US" w:eastAsia="zh-CN"/>
              </w:rPr>
            </w:pPr>
            <w:r>
              <w:rPr>
                <w:rFonts w:eastAsia="等线"/>
                <w:lang w:val="en-US" w:eastAsia="zh-CN"/>
              </w:rPr>
              <w:t xml:space="preserve">14.74 </w:t>
            </w:r>
          </w:p>
          <w:p w14:paraId="025F609F" w14:textId="77777777" w:rsidR="003062B6" w:rsidRPr="0018478A" w:rsidRDefault="003062B6" w:rsidP="005C2C50">
            <w:pPr>
              <w:rPr>
                <w:rFonts w:eastAsia="等线"/>
                <w:lang w:val="en-US" w:eastAsia="zh-CN"/>
              </w:rPr>
            </w:pPr>
            <w:r>
              <w:rPr>
                <w:rFonts w:eastAsia="等线"/>
                <w:lang w:val="en-US" w:eastAsia="zh-CN"/>
              </w:rPr>
              <w:t>(Avg.)</w:t>
            </w:r>
          </w:p>
        </w:tc>
        <w:tc>
          <w:tcPr>
            <w:tcW w:w="761" w:type="dxa"/>
          </w:tcPr>
          <w:p w14:paraId="200A75B3" w14:textId="77777777" w:rsidR="003062B6" w:rsidRDefault="003062B6" w:rsidP="005C2C50">
            <w:pPr>
              <w:rPr>
                <w:rFonts w:eastAsia="等线"/>
                <w:lang w:val="en-US" w:eastAsia="zh-CN"/>
              </w:rPr>
            </w:pPr>
            <w:r>
              <w:rPr>
                <w:rFonts w:eastAsia="等线"/>
                <w:lang w:val="en-US" w:eastAsia="zh-CN"/>
              </w:rPr>
              <w:t xml:space="preserve">21.95 </w:t>
            </w:r>
          </w:p>
          <w:p w14:paraId="4C5227E0" w14:textId="77777777" w:rsidR="003062B6" w:rsidRPr="0018478A" w:rsidRDefault="003062B6" w:rsidP="005C2C50">
            <w:pPr>
              <w:rPr>
                <w:rFonts w:eastAsia="等线"/>
                <w:lang w:val="en-US" w:eastAsia="zh-CN"/>
              </w:rPr>
            </w:pPr>
            <w:r>
              <w:rPr>
                <w:rFonts w:eastAsia="等线" w:hint="eastAsia"/>
                <w:lang w:val="en-US" w:eastAsia="zh-CN"/>
              </w:rPr>
              <w:t>(</w:t>
            </w:r>
            <w:r>
              <w:rPr>
                <w:rFonts w:eastAsia="等线"/>
                <w:lang w:val="en-US" w:eastAsia="zh-CN"/>
              </w:rPr>
              <w:t>Edge)</w:t>
            </w:r>
          </w:p>
        </w:tc>
      </w:tr>
      <w:tr w:rsidR="003062B6" w:rsidRPr="0018478A" w14:paraId="1923F8E7" w14:textId="77777777" w:rsidTr="003062B6">
        <w:trPr>
          <w:jc w:val="center"/>
        </w:trPr>
        <w:tc>
          <w:tcPr>
            <w:tcW w:w="0" w:type="auto"/>
            <w:shd w:val="clear" w:color="auto" w:fill="auto"/>
          </w:tcPr>
          <w:p w14:paraId="0A4AD73A" w14:textId="77777777" w:rsidR="003062B6" w:rsidRPr="0018478A" w:rsidRDefault="003062B6" w:rsidP="005C2C50">
            <w:pPr>
              <w:rPr>
                <w:rFonts w:eastAsia="等线"/>
                <w:lang w:val="en-US" w:eastAsia="zh-CN"/>
              </w:rPr>
            </w:pPr>
            <w:r w:rsidRPr="0018478A">
              <w:rPr>
                <w:rFonts w:eastAsia="等线"/>
                <w:lang w:val="en-US" w:eastAsia="zh-CN"/>
              </w:rPr>
              <w:t xml:space="preserve">UL: </w:t>
            </w:r>
            <w:r w:rsidRPr="0018478A">
              <w:rPr>
                <w:rFonts w:eastAsia="等线" w:hint="eastAsia"/>
                <w:lang w:val="en-US" w:eastAsia="zh-CN"/>
              </w:rPr>
              <w:t>ACIR</w:t>
            </w:r>
            <w:r w:rsidRPr="0018478A">
              <w:rPr>
                <w:rFonts w:eastAsia="等线"/>
                <w:lang w:val="en-US" w:eastAsia="zh-CN"/>
              </w:rPr>
              <w:t xml:space="preserve"> (5% TP loss)</w:t>
            </w:r>
          </w:p>
        </w:tc>
        <w:tc>
          <w:tcPr>
            <w:tcW w:w="0" w:type="auto"/>
            <w:shd w:val="clear" w:color="auto" w:fill="auto"/>
          </w:tcPr>
          <w:p w14:paraId="742F7D25" w14:textId="77777777" w:rsidR="003062B6" w:rsidRDefault="003062B6" w:rsidP="005C2C50">
            <w:pPr>
              <w:rPr>
                <w:rFonts w:eastAsia="等线"/>
                <w:lang w:val="en-US" w:eastAsia="zh-CN"/>
              </w:rPr>
            </w:pPr>
            <w:r>
              <w:rPr>
                <w:rFonts w:eastAsia="等线"/>
                <w:lang w:val="en-US" w:eastAsia="zh-CN"/>
              </w:rPr>
              <w:t xml:space="preserve">7.34 </w:t>
            </w:r>
          </w:p>
          <w:p w14:paraId="5CE0F3AB" w14:textId="77777777" w:rsidR="003062B6" w:rsidRPr="0018478A" w:rsidRDefault="003062B6" w:rsidP="005C2C50">
            <w:pPr>
              <w:rPr>
                <w:rFonts w:eastAsia="等线"/>
                <w:lang w:val="en-US" w:eastAsia="zh-CN"/>
              </w:rPr>
            </w:pPr>
            <w:r>
              <w:rPr>
                <w:rFonts w:eastAsia="等线"/>
                <w:lang w:val="en-US" w:eastAsia="zh-CN"/>
              </w:rPr>
              <w:t>(Avg.)</w:t>
            </w:r>
          </w:p>
        </w:tc>
        <w:tc>
          <w:tcPr>
            <w:tcW w:w="0" w:type="auto"/>
          </w:tcPr>
          <w:p w14:paraId="3CF0D172" w14:textId="77777777" w:rsidR="003062B6" w:rsidRDefault="003062B6" w:rsidP="005C2C50">
            <w:pPr>
              <w:rPr>
                <w:rFonts w:eastAsia="等线"/>
                <w:lang w:val="en-US" w:eastAsia="zh-CN"/>
              </w:rPr>
            </w:pPr>
            <w:r>
              <w:rPr>
                <w:rFonts w:eastAsia="等线"/>
                <w:lang w:val="en-US" w:eastAsia="zh-CN"/>
              </w:rPr>
              <w:t xml:space="preserve">18.95 </w:t>
            </w:r>
          </w:p>
          <w:p w14:paraId="7D9FD295" w14:textId="77777777" w:rsidR="003062B6" w:rsidRPr="0018478A" w:rsidRDefault="003062B6" w:rsidP="005C2C50">
            <w:pPr>
              <w:rPr>
                <w:rFonts w:eastAsia="等线"/>
                <w:lang w:val="en-US" w:eastAsia="zh-CN"/>
              </w:rPr>
            </w:pPr>
            <w:r>
              <w:rPr>
                <w:rFonts w:eastAsia="等线" w:hint="eastAsia"/>
                <w:lang w:val="en-US" w:eastAsia="zh-CN"/>
              </w:rPr>
              <w:t>(</w:t>
            </w:r>
            <w:r>
              <w:rPr>
                <w:rFonts w:eastAsia="等线"/>
                <w:lang w:val="en-US" w:eastAsia="zh-CN"/>
              </w:rPr>
              <w:t>Edge)</w:t>
            </w:r>
          </w:p>
        </w:tc>
        <w:tc>
          <w:tcPr>
            <w:tcW w:w="0" w:type="auto"/>
            <w:shd w:val="clear" w:color="auto" w:fill="auto"/>
          </w:tcPr>
          <w:p w14:paraId="775EABF7" w14:textId="77777777" w:rsidR="003062B6" w:rsidRDefault="003062B6" w:rsidP="005C2C50">
            <w:pPr>
              <w:rPr>
                <w:rFonts w:eastAsia="等线"/>
                <w:lang w:val="en-US" w:eastAsia="zh-CN"/>
              </w:rPr>
            </w:pPr>
            <w:r>
              <w:rPr>
                <w:rFonts w:eastAsia="等线" w:hint="eastAsia"/>
                <w:lang w:val="en-US" w:eastAsia="zh-CN"/>
              </w:rPr>
              <w:t>7</w:t>
            </w:r>
            <w:r>
              <w:rPr>
                <w:rFonts w:eastAsia="等线"/>
                <w:lang w:val="en-US" w:eastAsia="zh-CN"/>
              </w:rPr>
              <w:t xml:space="preserve">.82 </w:t>
            </w:r>
          </w:p>
          <w:p w14:paraId="05F81D18" w14:textId="77777777" w:rsidR="003062B6" w:rsidRPr="0018478A" w:rsidRDefault="003062B6" w:rsidP="005C2C50">
            <w:pPr>
              <w:rPr>
                <w:rFonts w:eastAsia="等线"/>
                <w:lang w:val="en-US" w:eastAsia="zh-CN"/>
              </w:rPr>
            </w:pPr>
            <w:r>
              <w:rPr>
                <w:rFonts w:eastAsia="等线"/>
                <w:lang w:val="en-US" w:eastAsia="zh-CN"/>
              </w:rPr>
              <w:t>(Avg.)</w:t>
            </w:r>
          </w:p>
        </w:tc>
        <w:tc>
          <w:tcPr>
            <w:tcW w:w="0" w:type="auto"/>
          </w:tcPr>
          <w:p w14:paraId="1A80C6A9" w14:textId="77777777" w:rsidR="003062B6" w:rsidRDefault="003062B6" w:rsidP="005C2C50">
            <w:pPr>
              <w:rPr>
                <w:rFonts w:eastAsia="等线"/>
                <w:lang w:val="en-US" w:eastAsia="zh-CN"/>
              </w:rPr>
            </w:pPr>
            <w:r>
              <w:rPr>
                <w:rFonts w:eastAsia="等线" w:hint="eastAsia"/>
                <w:lang w:val="en-US" w:eastAsia="zh-CN"/>
              </w:rPr>
              <w:t>1</w:t>
            </w:r>
            <w:r>
              <w:rPr>
                <w:rFonts w:eastAsia="等线"/>
                <w:lang w:val="en-US" w:eastAsia="zh-CN"/>
              </w:rPr>
              <w:t xml:space="preserve">6.25 </w:t>
            </w:r>
          </w:p>
          <w:p w14:paraId="595209ED" w14:textId="77777777" w:rsidR="003062B6" w:rsidRPr="0018478A" w:rsidRDefault="003062B6" w:rsidP="005C2C50">
            <w:pPr>
              <w:rPr>
                <w:rFonts w:eastAsia="等线"/>
                <w:lang w:val="en-US" w:eastAsia="zh-CN"/>
              </w:rPr>
            </w:pPr>
            <w:r>
              <w:rPr>
                <w:rFonts w:eastAsia="等线"/>
                <w:lang w:val="en-US" w:eastAsia="zh-CN"/>
              </w:rPr>
              <w:t>(Edge)</w:t>
            </w:r>
          </w:p>
        </w:tc>
        <w:tc>
          <w:tcPr>
            <w:tcW w:w="0" w:type="auto"/>
            <w:shd w:val="clear" w:color="auto" w:fill="auto"/>
          </w:tcPr>
          <w:p w14:paraId="3B539C58" w14:textId="77777777" w:rsidR="003062B6" w:rsidRDefault="003062B6" w:rsidP="005C2C50">
            <w:pPr>
              <w:rPr>
                <w:rFonts w:eastAsia="等线"/>
                <w:lang w:val="en-US" w:eastAsia="zh-CN"/>
              </w:rPr>
            </w:pPr>
            <w:r>
              <w:rPr>
                <w:rFonts w:eastAsia="等线"/>
                <w:lang w:val="en-US" w:eastAsia="zh-CN"/>
              </w:rPr>
              <w:t xml:space="preserve">7.18 </w:t>
            </w:r>
          </w:p>
          <w:p w14:paraId="11A1AE3E" w14:textId="77777777" w:rsidR="003062B6" w:rsidRPr="0018478A" w:rsidRDefault="003062B6" w:rsidP="005C2C50">
            <w:pPr>
              <w:rPr>
                <w:rFonts w:eastAsia="等线"/>
                <w:lang w:val="en-US" w:eastAsia="zh-CN"/>
              </w:rPr>
            </w:pPr>
            <w:r>
              <w:rPr>
                <w:rFonts w:eastAsia="等线"/>
                <w:lang w:val="en-US" w:eastAsia="zh-CN"/>
              </w:rPr>
              <w:t>(Avg.)</w:t>
            </w:r>
          </w:p>
        </w:tc>
        <w:tc>
          <w:tcPr>
            <w:tcW w:w="0" w:type="auto"/>
          </w:tcPr>
          <w:p w14:paraId="02A644F0" w14:textId="77777777" w:rsidR="003062B6" w:rsidRDefault="003062B6" w:rsidP="005C2C50">
            <w:pPr>
              <w:rPr>
                <w:rFonts w:eastAsia="等线"/>
                <w:lang w:val="en-US" w:eastAsia="zh-CN"/>
              </w:rPr>
            </w:pPr>
            <w:r>
              <w:rPr>
                <w:rFonts w:eastAsia="等线"/>
                <w:lang w:val="en-US" w:eastAsia="zh-CN"/>
              </w:rPr>
              <w:t xml:space="preserve">19.58 </w:t>
            </w:r>
          </w:p>
          <w:p w14:paraId="3FAF5872" w14:textId="77777777" w:rsidR="003062B6" w:rsidRPr="0018478A" w:rsidRDefault="003062B6" w:rsidP="005C2C50">
            <w:pPr>
              <w:rPr>
                <w:rFonts w:eastAsia="等线"/>
                <w:lang w:val="en-US" w:eastAsia="zh-CN"/>
              </w:rPr>
            </w:pPr>
            <w:r>
              <w:rPr>
                <w:rFonts w:eastAsia="等线" w:hint="eastAsia"/>
                <w:lang w:val="en-US" w:eastAsia="zh-CN"/>
              </w:rPr>
              <w:t>(</w:t>
            </w:r>
            <w:r>
              <w:rPr>
                <w:rFonts w:eastAsia="等线"/>
                <w:lang w:val="en-US" w:eastAsia="zh-CN"/>
              </w:rPr>
              <w:t>Edge)</w:t>
            </w:r>
          </w:p>
        </w:tc>
        <w:tc>
          <w:tcPr>
            <w:tcW w:w="0" w:type="auto"/>
            <w:shd w:val="clear" w:color="auto" w:fill="auto"/>
          </w:tcPr>
          <w:p w14:paraId="44E0DC2B" w14:textId="77777777" w:rsidR="003062B6" w:rsidRDefault="003062B6" w:rsidP="005C2C50">
            <w:pPr>
              <w:rPr>
                <w:rFonts w:eastAsia="等线"/>
                <w:lang w:val="en-US" w:eastAsia="zh-CN"/>
              </w:rPr>
            </w:pPr>
            <w:r>
              <w:rPr>
                <w:rFonts w:eastAsia="等线"/>
                <w:lang w:val="en-US" w:eastAsia="zh-CN"/>
              </w:rPr>
              <w:t xml:space="preserve">8.00 </w:t>
            </w:r>
          </w:p>
          <w:p w14:paraId="016B246F" w14:textId="77777777" w:rsidR="003062B6" w:rsidRPr="0018478A" w:rsidRDefault="003062B6" w:rsidP="005C2C50">
            <w:pPr>
              <w:rPr>
                <w:rFonts w:eastAsia="等线"/>
                <w:lang w:val="en-US" w:eastAsia="zh-CN"/>
              </w:rPr>
            </w:pPr>
            <w:r>
              <w:rPr>
                <w:rFonts w:eastAsia="等线"/>
                <w:lang w:val="en-US" w:eastAsia="zh-CN"/>
              </w:rPr>
              <w:t>(Avg.)</w:t>
            </w:r>
          </w:p>
        </w:tc>
        <w:tc>
          <w:tcPr>
            <w:tcW w:w="761" w:type="dxa"/>
          </w:tcPr>
          <w:p w14:paraId="06615C64" w14:textId="77777777" w:rsidR="003062B6" w:rsidRDefault="003062B6" w:rsidP="005C2C50">
            <w:pPr>
              <w:rPr>
                <w:rFonts w:eastAsia="等线"/>
                <w:lang w:val="en-US" w:eastAsia="zh-CN"/>
              </w:rPr>
            </w:pPr>
            <w:r>
              <w:rPr>
                <w:rFonts w:eastAsia="等线"/>
                <w:lang w:val="en-US" w:eastAsia="zh-CN"/>
              </w:rPr>
              <w:t xml:space="preserve">15.58 </w:t>
            </w:r>
          </w:p>
          <w:p w14:paraId="6022264B" w14:textId="77777777" w:rsidR="003062B6" w:rsidRPr="0018478A" w:rsidRDefault="003062B6" w:rsidP="005C2C50">
            <w:pPr>
              <w:rPr>
                <w:rFonts w:eastAsia="等线"/>
                <w:lang w:val="en-US" w:eastAsia="zh-CN"/>
              </w:rPr>
            </w:pPr>
            <w:r>
              <w:rPr>
                <w:rFonts w:eastAsia="等线" w:hint="eastAsia"/>
                <w:lang w:val="en-US" w:eastAsia="zh-CN"/>
              </w:rPr>
              <w:t>(</w:t>
            </w:r>
            <w:r>
              <w:rPr>
                <w:rFonts w:eastAsia="等线"/>
                <w:lang w:val="en-US" w:eastAsia="zh-CN"/>
              </w:rPr>
              <w:t>Edge)</w:t>
            </w:r>
          </w:p>
        </w:tc>
      </w:tr>
    </w:tbl>
    <w:p w14:paraId="40382296" w14:textId="2188BA76" w:rsidR="003062B6" w:rsidRPr="00242AB8" w:rsidRDefault="003062B6" w:rsidP="003062B6">
      <w:pPr>
        <w:spacing w:beforeLines="50" w:before="120"/>
        <w:rPr>
          <w:rFonts w:eastAsia="宋体"/>
          <w:lang w:eastAsia="zh-CN"/>
        </w:rPr>
      </w:pPr>
      <w:r w:rsidRPr="003062B6">
        <w:rPr>
          <w:rFonts w:eastAsia="宋体"/>
          <w:lang w:eastAsia="zh-CN"/>
        </w:rPr>
        <w:t xml:space="preserve">The following </w:t>
      </w:r>
      <w:r w:rsidR="00300CDC" w:rsidRPr="003062B6">
        <w:rPr>
          <w:rFonts w:eastAsia="宋体"/>
          <w:lang w:eastAsia="zh-CN"/>
        </w:rPr>
        <w:t>observations are</w:t>
      </w:r>
      <w:bookmarkStart w:id="6" w:name="_GoBack"/>
      <w:bookmarkEnd w:id="6"/>
      <w:r w:rsidRPr="003062B6">
        <w:rPr>
          <w:rFonts w:eastAsia="宋体"/>
          <w:lang w:eastAsia="zh-CN"/>
        </w:rPr>
        <w:t xml:space="preserve"> made:</w:t>
      </w:r>
    </w:p>
    <w:p w14:paraId="597896E5" w14:textId="77777777" w:rsidR="00B20290" w:rsidRDefault="00B20290" w:rsidP="00914B34">
      <w:pPr>
        <w:jc w:val="both"/>
        <w:rPr>
          <w:rFonts w:eastAsia="等线"/>
          <w:b/>
          <w:lang w:eastAsia="zh-CN"/>
        </w:rPr>
      </w:pPr>
      <w:r w:rsidRPr="002E0C4A">
        <w:rPr>
          <w:rFonts w:eastAsia="等线" w:hint="eastAsia"/>
          <w:b/>
          <w:lang w:eastAsia="zh-CN"/>
        </w:rPr>
        <w:t>O</w:t>
      </w:r>
      <w:r w:rsidRPr="002E0C4A">
        <w:rPr>
          <w:rFonts w:eastAsia="等线"/>
          <w:b/>
          <w:lang w:eastAsia="zh-CN"/>
        </w:rPr>
        <w:t xml:space="preserve">bservation 1: </w:t>
      </w:r>
      <w:r w:rsidRPr="00B20290">
        <w:rPr>
          <w:rFonts w:eastAsia="等线"/>
          <w:b/>
          <w:lang w:eastAsia="zh-CN"/>
        </w:rPr>
        <w:t xml:space="preserve">For UL, ACIR value of </w:t>
      </w:r>
      <w:r>
        <w:rPr>
          <w:rFonts w:eastAsia="等线"/>
          <w:b/>
          <w:lang w:eastAsia="zh-CN"/>
        </w:rPr>
        <w:t>20</w:t>
      </w:r>
      <w:r w:rsidRPr="00B20290">
        <w:rPr>
          <w:rFonts w:eastAsia="等线"/>
          <w:b/>
          <w:lang w:eastAsia="zh-CN"/>
        </w:rPr>
        <w:t xml:space="preserve"> dB can meet the 5% </w:t>
      </w:r>
      <w:r>
        <w:rPr>
          <w:rFonts w:eastAsia="等线"/>
          <w:b/>
          <w:lang w:eastAsia="zh-CN"/>
        </w:rPr>
        <w:t>edge</w:t>
      </w:r>
      <w:r w:rsidRPr="00B20290">
        <w:rPr>
          <w:rFonts w:eastAsia="等线"/>
          <w:b/>
          <w:lang w:eastAsia="zh-CN"/>
        </w:rPr>
        <w:t xml:space="preserve"> throughput loss for 52.6~71 GHz for indoor office scenario.</w:t>
      </w:r>
    </w:p>
    <w:p w14:paraId="0241AFB4" w14:textId="2CFE3E12" w:rsidR="00B20290" w:rsidRDefault="00B20290" w:rsidP="00914B34">
      <w:pPr>
        <w:jc w:val="both"/>
        <w:rPr>
          <w:rFonts w:eastAsia="等线"/>
          <w:b/>
          <w:lang w:eastAsia="zh-CN"/>
        </w:rPr>
      </w:pPr>
      <w:r>
        <w:rPr>
          <w:rFonts w:eastAsia="等线"/>
          <w:b/>
          <w:lang w:eastAsia="zh-CN"/>
        </w:rPr>
        <w:t xml:space="preserve">Observation 2: </w:t>
      </w:r>
      <w:r w:rsidRPr="002E0C4A">
        <w:rPr>
          <w:rFonts w:eastAsia="等线"/>
          <w:b/>
          <w:lang w:eastAsia="zh-CN"/>
        </w:rPr>
        <w:t>For UL, ACIR value of 8 dB can meet the 5% average throughput loss for 52.6~71 GHz for indoor office scenario.</w:t>
      </w:r>
    </w:p>
    <w:p w14:paraId="01B59086" w14:textId="77777777" w:rsidR="00B20290" w:rsidRDefault="00B20290" w:rsidP="00914B34">
      <w:pPr>
        <w:jc w:val="both"/>
        <w:rPr>
          <w:rFonts w:eastAsia="等线"/>
          <w:b/>
          <w:lang w:eastAsia="zh-CN"/>
        </w:rPr>
      </w:pPr>
      <w:r w:rsidRPr="004D15FC">
        <w:rPr>
          <w:rFonts w:eastAsia="等线" w:hint="eastAsia"/>
          <w:b/>
          <w:lang w:eastAsia="zh-CN"/>
        </w:rPr>
        <w:t>O</w:t>
      </w:r>
      <w:r w:rsidRPr="004D15FC">
        <w:rPr>
          <w:rFonts w:eastAsia="等线"/>
          <w:b/>
          <w:lang w:eastAsia="zh-CN"/>
        </w:rPr>
        <w:t xml:space="preserve">bservation </w:t>
      </w:r>
      <w:r>
        <w:rPr>
          <w:rFonts w:eastAsia="等线"/>
          <w:b/>
          <w:lang w:eastAsia="zh-CN"/>
        </w:rPr>
        <w:t>3</w:t>
      </w:r>
      <w:r w:rsidRPr="004D15FC">
        <w:rPr>
          <w:rFonts w:eastAsia="等线" w:hint="eastAsia"/>
          <w:b/>
          <w:lang w:eastAsia="zh-CN"/>
        </w:rPr>
        <w:t>.</w:t>
      </w:r>
      <w:r w:rsidRPr="004D15FC">
        <w:rPr>
          <w:rFonts w:eastAsia="等线"/>
          <w:b/>
          <w:lang w:eastAsia="zh-CN"/>
        </w:rPr>
        <w:t xml:space="preserve"> </w:t>
      </w:r>
      <w:r w:rsidRPr="00B20290">
        <w:rPr>
          <w:rFonts w:eastAsia="等线"/>
          <w:b/>
          <w:lang w:eastAsia="zh-CN"/>
        </w:rPr>
        <w:t xml:space="preserve">For DL, ACIR value of </w:t>
      </w:r>
      <w:r>
        <w:rPr>
          <w:rFonts w:eastAsia="等线"/>
          <w:b/>
          <w:lang w:eastAsia="zh-CN"/>
        </w:rPr>
        <w:t>26</w:t>
      </w:r>
      <w:r w:rsidRPr="00B20290">
        <w:rPr>
          <w:rFonts w:eastAsia="等线"/>
          <w:b/>
          <w:lang w:eastAsia="zh-CN"/>
        </w:rPr>
        <w:t xml:space="preserve"> dB can be sufficient to meet the </w:t>
      </w:r>
      <w:r>
        <w:rPr>
          <w:rFonts w:eastAsia="等线"/>
          <w:b/>
          <w:lang w:eastAsia="zh-CN"/>
        </w:rPr>
        <w:t>edge</w:t>
      </w:r>
      <w:r w:rsidRPr="00B20290">
        <w:rPr>
          <w:rFonts w:eastAsia="等线"/>
          <w:b/>
          <w:lang w:eastAsia="zh-CN"/>
        </w:rPr>
        <w:t xml:space="preserve"> 5% throughput loss.</w:t>
      </w:r>
    </w:p>
    <w:p w14:paraId="309FFC6D" w14:textId="23D1E781" w:rsidR="00B20290" w:rsidRPr="00B20290" w:rsidRDefault="00B20290" w:rsidP="00914B34">
      <w:pPr>
        <w:jc w:val="both"/>
        <w:rPr>
          <w:rFonts w:eastAsia="等线"/>
          <w:b/>
          <w:lang w:eastAsia="zh-CN"/>
        </w:rPr>
      </w:pPr>
      <w:r>
        <w:rPr>
          <w:rFonts w:eastAsia="等线"/>
          <w:b/>
          <w:lang w:eastAsia="zh-CN"/>
        </w:rPr>
        <w:t xml:space="preserve">Observation 4. </w:t>
      </w:r>
      <w:r w:rsidRPr="004D15FC">
        <w:rPr>
          <w:rFonts w:eastAsia="等线"/>
          <w:b/>
          <w:lang w:eastAsia="zh-CN"/>
        </w:rPr>
        <w:t>For DL, ACIR value of 16 dB can be sufficient to meet the average 5% throughput loss.</w:t>
      </w:r>
    </w:p>
    <w:p w14:paraId="26574CF0" w14:textId="77777777" w:rsidR="00F10F97" w:rsidRDefault="00F10F97" w:rsidP="00F10F97">
      <w:pPr>
        <w:pStyle w:val="1"/>
        <w:numPr>
          <w:ilvl w:val="0"/>
          <w:numId w:val="0"/>
        </w:numPr>
        <w:rPr>
          <w:rFonts w:eastAsia="宋体"/>
          <w:lang w:eastAsia="zh-CN"/>
        </w:rPr>
      </w:pPr>
      <w:r>
        <w:t>References</w:t>
      </w:r>
    </w:p>
    <w:p w14:paraId="7E2F5F89" w14:textId="41413464" w:rsidR="004F18C9" w:rsidRPr="00BF16C6" w:rsidRDefault="00056FBF" w:rsidP="004F18C9">
      <w:pPr>
        <w:rPr>
          <w:rFonts w:eastAsia="等线"/>
        </w:rPr>
      </w:pPr>
      <w:r>
        <w:t>[1]</w:t>
      </w:r>
      <w:r w:rsidR="00B419EF">
        <w:rPr>
          <w:rFonts w:eastAsia="等线"/>
        </w:rPr>
        <w:t xml:space="preserve"> </w:t>
      </w:r>
      <w:r w:rsidR="00B419EF" w:rsidRPr="00B419EF">
        <w:rPr>
          <w:rFonts w:eastAsia="等线"/>
        </w:rPr>
        <w:t xml:space="preserve">R4-2114993, WF on co-existence simulation for NR_ext_to_71GHz, Qualcomm, </w:t>
      </w:r>
      <w:r w:rsidR="00B419EF">
        <w:rPr>
          <w:rFonts w:eastAsia="等线" w:hint="eastAsia"/>
          <w:lang w:eastAsia="zh-CN"/>
        </w:rPr>
        <w:t>RAN</w:t>
      </w:r>
      <w:r w:rsidR="00B419EF">
        <w:rPr>
          <w:rFonts w:eastAsia="等线"/>
        </w:rPr>
        <w:t>4#100-e</w:t>
      </w:r>
      <w:r w:rsidR="00B419EF" w:rsidRPr="00B419EF">
        <w:rPr>
          <w:rFonts w:eastAsia="等线"/>
        </w:rPr>
        <w:t>.</w:t>
      </w:r>
    </w:p>
    <w:p w14:paraId="7A710E7E" w14:textId="723118A3" w:rsidR="0009717D" w:rsidRDefault="005463A2" w:rsidP="005463A2">
      <w:pPr>
        <w:pStyle w:val="1"/>
        <w:numPr>
          <w:ilvl w:val="0"/>
          <w:numId w:val="0"/>
        </w:numPr>
        <w:ind w:left="432" w:hanging="432"/>
        <w:rPr>
          <w:rFonts w:eastAsia="等线"/>
          <w:lang w:eastAsia="zh-CN"/>
        </w:rPr>
      </w:pPr>
      <w:r>
        <w:rPr>
          <w:rFonts w:eastAsia="等线"/>
        </w:rPr>
        <w:br w:type="page"/>
      </w:r>
      <w:r>
        <w:rPr>
          <w:rFonts w:eastAsia="等线"/>
          <w:lang w:eastAsia="zh-CN"/>
        </w:rPr>
        <w:lastRenderedPageBreak/>
        <w:t>Annex</w:t>
      </w:r>
    </w:p>
    <w:p w14:paraId="357D192C" w14:textId="5FCD0EC3" w:rsidR="005463A2" w:rsidRPr="005463A2" w:rsidRDefault="005463A2" w:rsidP="005463A2">
      <w:pPr>
        <w:keepNext/>
        <w:overflowPunct/>
        <w:autoSpaceDE/>
        <w:autoSpaceDN/>
        <w:adjustRightInd/>
        <w:spacing w:before="120" w:after="120"/>
        <w:jc w:val="center"/>
        <w:textAlignment w:val="auto"/>
        <w:rPr>
          <w:rFonts w:ascii="Calibri" w:eastAsia="MS Mincho" w:hAnsi="Calibri"/>
          <w:b/>
          <w:kern w:val="2"/>
          <w:sz w:val="21"/>
          <w:szCs w:val="22"/>
          <w:u w:val="single"/>
          <w:lang w:val="en-US" w:eastAsia="zh-CN"/>
        </w:rPr>
      </w:pPr>
      <w:r w:rsidRPr="005463A2">
        <w:rPr>
          <w:rFonts w:ascii="Calibri" w:eastAsia="MS Mincho" w:hAnsi="Calibri"/>
          <w:b/>
          <w:kern w:val="2"/>
          <w:sz w:val="21"/>
          <w:szCs w:val="22"/>
          <w:u w:val="single"/>
          <w:lang w:val="en-US" w:eastAsia="zh-CN"/>
        </w:rPr>
        <w:t xml:space="preserve">Table </w:t>
      </w:r>
      <w:r w:rsidR="003062B6">
        <w:rPr>
          <w:rFonts w:ascii="Calibri" w:eastAsia="MS Mincho" w:hAnsi="Calibri"/>
          <w:b/>
          <w:kern w:val="2"/>
          <w:sz w:val="21"/>
          <w:szCs w:val="22"/>
          <w:u w:val="single"/>
          <w:lang w:val="en-US" w:eastAsia="zh-CN"/>
        </w:rPr>
        <w:t>3</w:t>
      </w:r>
      <w:r w:rsidRPr="005463A2">
        <w:rPr>
          <w:rFonts w:ascii="Calibri" w:eastAsia="MS Mincho" w:hAnsi="Calibri"/>
          <w:b/>
          <w:kern w:val="2"/>
          <w:sz w:val="21"/>
          <w:szCs w:val="22"/>
          <w:u w:val="single"/>
          <w:lang w:val="en-US" w:eastAsia="zh-CN"/>
        </w:rPr>
        <w:t xml:space="preserve">: </w:t>
      </w:r>
      <w:r w:rsidR="00D92F69">
        <w:rPr>
          <w:rFonts w:ascii="Calibri" w:eastAsia="MS Mincho" w:hAnsi="Calibri"/>
          <w:b/>
          <w:kern w:val="2"/>
          <w:sz w:val="21"/>
          <w:szCs w:val="22"/>
          <w:u w:val="single"/>
          <w:lang w:val="en-US" w:eastAsia="zh-CN"/>
        </w:rPr>
        <w:t>L</w:t>
      </w:r>
      <w:r w:rsidRPr="005463A2">
        <w:rPr>
          <w:rFonts w:ascii="Calibri" w:eastAsia="MS Mincho" w:hAnsi="Calibri"/>
          <w:b/>
          <w:kern w:val="2"/>
          <w:sz w:val="21"/>
          <w:szCs w:val="22"/>
          <w:u w:val="single"/>
          <w:lang w:val="en-US" w:eastAsia="zh-CN"/>
        </w:rPr>
        <w:t>ist of coexistence simulation parameters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3048"/>
        <w:gridCol w:w="5154"/>
      </w:tblGrid>
      <w:tr w:rsidR="002E0C4A" w:rsidRPr="005463A2" w14:paraId="11C11890" w14:textId="77777777" w:rsidTr="002E0C4A">
        <w:trPr>
          <w:cantSplit/>
          <w:trHeight w:val="208"/>
          <w:jc w:val="center"/>
        </w:trPr>
        <w:tc>
          <w:tcPr>
            <w:tcW w:w="675" w:type="pct"/>
            <w:vMerge w:val="restart"/>
            <w:tcBorders>
              <w:top w:val="single" w:sz="4" w:space="0" w:color="auto"/>
              <w:left w:val="single" w:sz="4" w:space="0" w:color="auto"/>
              <w:bottom w:val="nil"/>
              <w:right w:val="single" w:sz="4" w:space="0" w:color="auto"/>
            </w:tcBorders>
            <w:shd w:val="clear" w:color="auto" w:fill="auto"/>
            <w:vAlign w:val="center"/>
            <w:hideMark/>
          </w:tcPr>
          <w:p w14:paraId="1B3B87E0" w14:textId="77777777" w:rsidR="005463A2" w:rsidRPr="005463A2" w:rsidRDefault="005463A2" w:rsidP="002E0C4A">
            <w:pPr>
              <w:keepNext/>
              <w:keepLines/>
              <w:overflowPunct/>
              <w:autoSpaceDE/>
              <w:autoSpaceDN/>
              <w:adjustRightInd/>
              <w:spacing w:after="0"/>
              <w:jc w:val="center"/>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System Parameters</w:t>
            </w:r>
          </w:p>
        </w:tc>
        <w:tc>
          <w:tcPr>
            <w:tcW w:w="1607" w:type="pct"/>
            <w:tcBorders>
              <w:top w:val="single" w:sz="4" w:space="0" w:color="auto"/>
              <w:left w:val="single" w:sz="4" w:space="0" w:color="auto"/>
              <w:bottom w:val="single" w:sz="4" w:space="0" w:color="auto"/>
              <w:right w:val="single" w:sz="4" w:space="0" w:color="auto"/>
            </w:tcBorders>
            <w:shd w:val="clear" w:color="auto" w:fill="auto"/>
            <w:hideMark/>
          </w:tcPr>
          <w:p w14:paraId="55D85C83"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Deployment</w:t>
            </w:r>
          </w:p>
        </w:tc>
        <w:tc>
          <w:tcPr>
            <w:tcW w:w="2718" w:type="pct"/>
            <w:tcBorders>
              <w:top w:val="single" w:sz="4" w:space="0" w:color="auto"/>
              <w:left w:val="single" w:sz="4" w:space="0" w:color="auto"/>
              <w:bottom w:val="single" w:sz="4" w:space="0" w:color="auto"/>
              <w:right w:val="single" w:sz="4" w:space="0" w:color="auto"/>
            </w:tcBorders>
            <w:shd w:val="clear" w:color="auto" w:fill="auto"/>
            <w:hideMark/>
          </w:tcPr>
          <w:p w14:paraId="6861FA02"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Indoor office C in TR 38.808 (optional: Indoor office A in TR 38.808). Dense urban scenario A in TR 38.808 with ISD = 30 meters</w:t>
            </w:r>
          </w:p>
        </w:tc>
      </w:tr>
      <w:tr w:rsidR="002E0C4A" w:rsidRPr="005463A2" w14:paraId="43C8CEB7" w14:textId="77777777" w:rsidTr="002E0C4A">
        <w:trPr>
          <w:cantSplit/>
          <w:trHeight w:val="208"/>
          <w:jc w:val="center"/>
        </w:trPr>
        <w:tc>
          <w:tcPr>
            <w:tcW w:w="0" w:type="auto"/>
            <w:vMerge/>
            <w:tcBorders>
              <w:top w:val="single" w:sz="4" w:space="0" w:color="auto"/>
              <w:left w:val="single" w:sz="4" w:space="0" w:color="auto"/>
              <w:bottom w:val="nil"/>
              <w:right w:val="single" w:sz="4" w:space="0" w:color="auto"/>
            </w:tcBorders>
            <w:shd w:val="clear" w:color="auto" w:fill="auto"/>
            <w:vAlign w:val="center"/>
            <w:hideMark/>
          </w:tcPr>
          <w:p w14:paraId="37D80D20" w14:textId="77777777" w:rsidR="005463A2" w:rsidRPr="005463A2" w:rsidRDefault="005463A2" w:rsidP="002E0C4A">
            <w:pPr>
              <w:overflowPunct/>
              <w:autoSpaceDE/>
              <w:autoSpaceDN/>
              <w:adjustRightInd/>
              <w:spacing w:after="0"/>
              <w:textAlignment w:val="auto"/>
              <w:rPr>
                <w:rFonts w:ascii="Calibri" w:eastAsia="MS Mincho" w:hAnsi="Calibri"/>
                <w:kern w:val="2"/>
                <w:sz w:val="21"/>
                <w:szCs w:val="22"/>
                <w:lang w:val="en-US" w:eastAsia="zh-CN"/>
              </w:rPr>
            </w:pPr>
          </w:p>
        </w:tc>
        <w:tc>
          <w:tcPr>
            <w:tcW w:w="1607" w:type="pct"/>
            <w:tcBorders>
              <w:top w:val="single" w:sz="4" w:space="0" w:color="auto"/>
              <w:left w:val="single" w:sz="4" w:space="0" w:color="auto"/>
              <w:bottom w:val="single" w:sz="4" w:space="0" w:color="auto"/>
              <w:right w:val="single" w:sz="4" w:space="0" w:color="auto"/>
            </w:tcBorders>
            <w:shd w:val="clear" w:color="auto" w:fill="auto"/>
            <w:hideMark/>
          </w:tcPr>
          <w:p w14:paraId="767C6308"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Carrier Frequency</w:t>
            </w:r>
          </w:p>
        </w:tc>
        <w:tc>
          <w:tcPr>
            <w:tcW w:w="2718" w:type="pct"/>
            <w:tcBorders>
              <w:top w:val="single" w:sz="4" w:space="0" w:color="auto"/>
              <w:left w:val="single" w:sz="4" w:space="0" w:color="auto"/>
              <w:bottom w:val="single" w:sz="4" w:space="0" w:color="auto"/>
              <w:right w:val="single" w:sz="4" w:space="0" w:color="auto"/>
            </w:tcBorders>
            <w:shd w:val="clear" w:color="auto" w:fill="auto"/>
            <w:hideMark/>
          </w:tcPr>
          <w:p w14:paraId="1CF02504"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60 GHz, 70 GHz</w:t>
            </w:r>
          </w:p>
        </w:tc>
      </w:tr>
      <w:tr w:rsidR="002E0C4A" w:rsidRPr="005463A2" w14:paraId="0D1E92A9" w14:textId="77777777" w:rsidTr="002E0C4A">
        <w:trPr>
          <w:cantSplit/>
          <w:trHeight w:val="208"/>
          <w:jc w:val="center"/>
        </w:trPr>
        <w:tc>
          <w:tcPr>
            <w:tcW w:w="0" w:type="auto"/>
            <w:vMerge/>
            <w:tcBorders>
              <w:top w:val="single" w:sz="4" w:space="0" w:color="auto"/>
              <w:left w:val="single" w:sz="4" w:space="0" w:color="auto"/>
              <w:bottom w:val="nil"/>
              <w:right w:val="single" w:sz="4" w:space="0" w:color="auto"/>
            </w:tcBorders>
            <w:shd w:val="clear" w:color="auto" w:fill="auto"/>
            <w:vAlign w:val="center"/>
            <w:hideMark/>
          </w:tcPr>
          <w:p w14:paraId="09AF082B" w14:textId="77777777" w:rsidR="005463A2" w:rsidRPr="005463A2" w:rsidRDefault="005463A2" w:rsidP="002E0C4A">
            <w:pPr>
              <w:overflowPunct/>
              <w:autoSpaceDE/>
              <w:autoSpaceDN/>
              <w:adjustRightInd/>
              <w:spacing w:after="0"/>
              <w:textAlignment w:val="auto"/>
              <w:rPr>
                <w:rFonts w:ascii="Calibri" w:eastAsia="MS Mincho" w:hAnsi="Calibri"/>
                <w:kern w:val="2"/>
                <w:sz w:val="21"/>
                <w:szCs w:val="22"/>
                <w:lang w:val="en-US" w:eastAsia="zh-CN"/>
              </w:rPr>
            </w:pPr>
          </w:p>
        </w:tc>
        <w:tc>
          <w:tcPr>
            <w:tcW w:w="1607" w:type="pct"/>
            <w:tcBorders>
              <w:top w:val="single" w:sz="4" w:space="0" w:color="auto"/>
              <w:left w:val="single" w:sz="4" w:space="0" w:color="auto"/>
              <w:bottom w:val="single" w:sz="4" w:space="0" w:color="auto"/>
              <w:right w:val="single" w:sz="4" w:space="0" w:color="auto"/>
            </w:tcBorders>
            <w:shd w:val="clear" w:color="auto" w:fill="auto"/>
            <w:hideMark/>
          </w:tcPr>
          <w:p w14:paraId="1AD90A41"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Channel BW</w:t>
            </w:r>
          </w:p>
        </w:tc>
        <w:tc>
          <w:tcPr>
            <w:tcW w:w="2718" w:type="pct"/>
            <w:tcBorders>
              <w:top w:val="single" w:sz="4" w:space="0" w:color="auto"/>
              <w:left w:val="single" w:sz="4" w:space="0" w:color="auto"/>
              <w:bottom w:val="single" w:sz="4" w:space="0" w:color="auto"/>
              <w:right w:val="single" w:sz="4" w:space="0" w:color="auto"/>
            </w:tcBorders>
            <w:shd w:val="clear" w:color="auto" w:fill="auto"/>
            <w:hideMark/>
          </w:tcPr>
          <w:p w14:paraId="136B0EAC"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 xml:space="preserve">100Mhz and 400MHz </w:t>
            </w:r>
          </w:p>
        </w:tc>
      </w:tr>
      <w:tr w:rsidR="002E0C4A" w:rsidRPr="005463A2" w14:paraId="1A9219D2" w14:textId="77777777" w:rsidTr="002E0C4A">
        <w:trPr>
          <w:cantSplit/>
          <w:trHeight w:val="208"/>
          <w:jc w:val="center"/>
        </w:trPr>
        <w:tc>
          <w:tcPr>
            <w:tcW w:w="0" w:type="auto"/>
            <w:vMerge/>
            <w:tcBorders>
              <w:top w:val="single" w:sz="4" w:space="0" w:color="auto"/>
              <w:left w:val="single" w:sz="4" w:space="0" w:color="auto"/>
              <w:bottom w:val="nil"/>
              <w:right w:val="single" w:sz="4" w:space="0" w:color="auto"/>
            </w:tcBorders>
            <w:shd w:val="clear" w:color="auto" w:fill="auto"/>
            <w:vAlign w:val="center"/>
            <w:hideMark/>
          </w:tcPr>
          <w:p w14:paraId="68ED1D62" w14:textId="77777777" w:rsidR="005463A2" w:rsidRPr="005463A2" w:rsidRDefault="005463A2" w:rsidP="002E0C4A">
            <w:pPr>
              <w:overflowPunct/>
              <w:autoSpaceDE/>
              <w:autoSpaceDN/>
              <w:adjustRightInd/>
              <w:spacing w:after="0"/>
              <w:textAlignment w:val="auto"/>
              <w:rPr>
                <w:rFonts w:ascii="Calibri" w:eastAsia="MS Mincho" w:hAnsi="Calibri"/>
                <w:kern w:val="2"/>
                <w:sz w:val="21"/>
                <w:szCs w:val="22"/>
                <w:lang w:val="en-US" w:eastAsia="zh-CN"/>
              </w:rPr>
            </w:pPr>
          </w:p>
        </w:tc>
        <w:tc>
          <w:tcPr>
            <w:tcW w:w="1607" w:type="pct"/>
            <w:tcBorders>
              <w:top w:val="single" w:sz="4" w:space="0" w:color="auto"/>
              <w:left w:val="single" w:sz="4" w:space="0" w:color="auto"/>
              <w:bottom w:val="single" w:sz="4" w:space="0" w:color="auto"/>
              <w:right w:val="single" w:sz="4" w:space="0" w:color="auto"/>
            </w:tcBorders>
            <w:shd w:val="clear" w:color="auto" w:fill="auto"/>
            <w:hideMark/>
          </w:tcPr>
          <w:p w14:paraId="6B8D1715"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SCS</w:t>
            </w:r>
          </w:p>
        </w:tc>
        <w:tc>
          <w:tcPr>
            <w:tcW w:w="2718" w:type="pct"/>
            <w:tcBorders>
              <w:top w:val="single" w:sz="4" w:space="0" w:color="auto"/>
              <w:left w:val="single" w:sz="4" w:space="0" w:color="auto"/>
              <w:bottom w:val="single" w:sz="4" w:space="0" w:color="auto"/>
              <w:right w:val="single" w:sz="4" w:space="0" w:color="auto"/>
            </w:tcBorders>
            <w:shd w:val="clear" w:color="auto" w:fill="auto"/>
            <w:hideMark/>
          </w:tcPr>
          <w:p w14:paraId="1EBB82B5"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120KHz for 100MHz and 960KHz for 400MHz</w:t>
            </w:r>
          </w:p>
        </w:tc>
      </w:tr>
      <w:tr w:rsidR="002E0C4A" w:rsidRPr="005463A2" w14:paraId="3B540EBA" w14:textId="77777777" w:rsidTr="002E0C4A">
        <w:trPr>
          <w:cantSplit/>
          <w:trHeight w:val="208"/>
          <w:jc w:val="center"/>
        </w:trPr>
        <w:tc>
          <w:tcPr>
            <w:tcW w:w="0" w:type="auto"/>
            <w:vMerge/>
            <w:tcBorders>
              <w:top w:val="single" w:sz="4" w:space="0" w:color="auto"/>
              <w:left w:val="single" w:sz="4" w:space="0" w:color="auto"/>
              <w:bottom w:val="nil"/>
              <w:right w:val="single" w:sz="4" w:space="0" w:color="auto"/>
            </w:tcBorders>
            <w:shd w:val="clear" w:color="auto" w:fill="auto"/>
            <w:vAlign w:val="center"/>
            <w:hideMark/>
          </w:tcPr>
          <w:p w14:paraId="71F54C60" w14:textId="77777777" w:rsidR="005463A2" w:rsidRPr="005463A2" w:rsidRDefault="005463A2" w:rsidP="002E0C4A">
            <w:pPr>
              <w:overflowPunct/>
              <w:autoSpaceDE/>
              <w:autoSpaceDN/>
              <w:adjustRightInd/>
              <w:spacing w:after="0"/>
              <w:textAlignment w:val="auto"/>
              <w:rPr>
                <w:rFonts w:ascii="Calibri" w:eastAsia="MS Mincho" w:hAnsi="Calibri"/>
                <w:kern w:val="2"/>
                <w:sz w:val="21"/>
                <w:szCs w:val="22"/>
                <w:lang w:val="en-US" w:eastAsia="zh-CN"/>
              </w:rPr>
            </w:pPr>
          </w:p>
        </w:tc>
        <w:tc>
          <w:tcPr>
            <w:tcW w:w="1607" w:type="pct"/>
            <w:tcBorders>
              <w:top w:val="single" w:sz="4" w:space="0" w:color="auto"/>
              <w:left w:val="single" w:sz="4" w:space="0" w:color="auto"/>
              <w:bottom w:val="single" w:sz="4" w:space="0" w:color="auto"/>
              <w:right w:val="single" w:sz="4" w:space="0" w:color="auto"/>
            </w:tcBorders>
            <w:shd w:val="clear" w:color="auto" w:fill="auto"/>
            <w:hideMark/>
          </w:tcPr>
          <w:p w14:paraId="6A7FFCD4"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Number of active UEs</w:t>
            </w:r>
          </w:p>
        </w:tc>
        <w:tc>
          <w:tcPr>
            <w:tcW w:w="2718" w:type="pct"/>
            <w:tcBorders>
              <w:top w:val="single" w:sz="4" w:space="0" w:color="auto"/>
              <w:left w:val="single" w:sz="4" w:space="0" w:color="auto"/>
              <w:bottom w:val="single" w:sz="4" w:space="0" w:color="auto"/>
              <w:right w:val="single" w:sz="4" w:space="0" w:color="auto"/>
            </w:tcBorders>
            <w:shd w:val="clear" w:color="auto" w:fill="auto"/>
            <w:hideMark/>
          </w:tcPr>
          <w:p w14:paraId="4B1337E4"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1</w:t>
            </w:r>
          </w:p>
        </w:tc>
      </w:tr>
      <w:tr w:rsidR="002E0C4A" w:rsidRPr="005463A2" w14:paraId="62EEEF78" w14:textId="77777777" w:rsidTr="002E0C4A">
        <w:trPr>
          <w:cantSplit/>
          <w:trHeight w:val="208"/>
          <w:jc w:val="center"/>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22C5DACD" w14:textId="77777777" w:rsidR="005463A2" w:rsidRPr="005463A2" w:rsidRDefault="005463A2" w:rsidP="002E0C4A">
            <w:pPr>
              <w:overflowPunct/>
              <w:autoSpaceDE/>
              <w:autoSpaceDN/>
              <w:adjustRightInd/>
              <w:spacing w:after="0"/>
              <w:textAlignment w:val="auto"/>
              <w:rPr>
                <w:rFonts w:ascii="Calibri" w:eastAsia="宋体" w:hAnsi="Calibri"/>
                <w:kern w:val="2"/>
                <w:sz w:val="21"/>
                <w:szCs w:val="22"/>
                <w:lang w:val="en-US" w:eastAsia="zh-CN"/>
              </w:rPr>
            </w:pPr>
          </w:p>
        </w:tc>
        <w:tc>
          <w:tcPr>
            <w:tcW w:w="1607" w:type="pct"/>
            <w:tcBorders>
              <w:top w:val="single" w:sz="4" w:space="0" w:color="auto"/>
              <w:left w:val="single" w:sz="4" w:space="0" w:color="auto"/>
              <w:bottom w:val="single" w:sz="4" w:space="0" w:color="auto"/>
              <w:right w:val="single" w:sz="4" w:space="0" w:color="auto"/>
            </w:tcBorders>
            <w:shd w:val="clear" w:color="auto" w:fill="auto"/>
            <w:hideMark/>
          </w:tcPr>
          <w:p w14:paraId="1B67AD29"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Channel model</w:t>
            </w:r>
          </w:p>
        </w:tc>
        <w:tc>
          <w:tcPr>
            <w:tcW w:w="2718" w:type="pct"/>
            <w:tcBorders>
              <w:top w:val="single" w:sz="4" w:space="0" w:color="auto"/>
              <w:left w:val="single" w:sz="4" w:space="0" w:color="auto"/>
              <w:bottom w:val="single" w:sz="4" w:space="0" w:color="auto"/>
              <w:right w:val="single" w:sz="4" w:space="0" w:color="auto"/>
            </w:tcBorders>
            <w:shd w:val="clear" w:color="auto" w:fill="auto"/>
            <w:hideMark/>
          </w:tcPr>
          <w:p w14:paraId="736ACAB1"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proofErr w:type="spellStart"/>
            <w:r w:rsidRPr="005463A2">
              <w:rPr>
                <w:rFonts w:ascii="Calibri" w:eastAsia="宋体" w:hAnsi="Calibri"/>
                <w:kern w:val="2"/>
                <w:sz w:val="21"/>
                <w:szCs w:val="22"/>
                <w:lang w:val="en-US" w:eastAsia="zh-CN"/>
              </w:rPr>
              <w:t>InH</w:t>
            </w:r>
            <w:proofErr w:type="spellEnd"/>
            <w:r w:rsidRPr="005463A2">
              <w:rPr>
                <w:rFonts w:ascii="Calibri" w:eastAsia="宋体" w:hAnsi="Calibri"/>
                <w:kern w:val="2"/>
                <w:sz w:val="21"/>
                <w:szCs w:val="22"/>
                <w:lang w:val="en-US" w:eastAsia="zh-CN"/>
              </w:rPr>
              <w:t xml:space="preserve"> open office model in TR 38.901. </w:t>
            </w:r>
            <w:proofErr w:type="spellStart"/>
            <w:r w:rsidRPr="005463A2">
              <w:rPr>
                <w:rFonts w:ascii="Calibri" w:eastAsia="宋体" w:hAnsi="Calibri"/>
                <w:kern w:val="2"/>
                <w:sz w:val="21"/>
                <w:szCs w:val="22"/>
                <w:lang w:val="en-US" w:eastAsia="zh-CN"/>
              </w:rPr>
              <w:t>Umi</w:t>
            </w:r>
            <w:proofErr w:type="spellEnd"/>
            <w:r w:rsidRPr="005463A2">
              <w:rPr>
                <w:rFonts w:ascii="Calibri" w:eastAsia="宋体" w:hAnsi="Calibri"/>
                <w:kern w:val="2"/>
                <w:sz w:val="21"/>
                <w:szCs w:val="22"/>
                <w:lang w:val="en-US" w:eastAsia="zh-CN"/>
              </w:rPr>
              <w:t xml:space="preserve"> model in TR 38.901</w:t>
            </w:r>
          </w:p>
        </w:tc>
      </w:tr>
      <w:tr w:rsidR="002E0C4A" w:rsidRPr="005463A2" w14:paraId="55FA4468" w14:textId="77777777" w:rsidTr="002E0C4A">
        <w:trPr>
          <w:cantSplit/>
          <w:trHeight w:val="208"/>
          <w:jc w:val="center"/>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0365C283" w14:textId="77777777" w:rsidR="005463A2" w:rsidRPr="005463A2" w:rsidRDefault="005463A2" w:rsidP="002E0C4A">
            <w:pPr>
              <w:overflowPunct/>
              <w:autoSpaceDE/>
              <w:autoSpaceDN/>
              <w:adjustRightInd/>
              <w:spacing w:after="0"/>
              <w:textAlignment w:val="auto"/>
              <w:rPr>
                <w:rFonts w:ascii="Calibri" w:eastAsia="MS Mincho" w:hAnsi="Calibri"/>
                <w:kern w:val="2"/>
                <w:sz w:val="21"/>
                <w:szCs w:val="22"/>
                <w:lang w:val="en-US" w:eastAsia="zh-CN"/>
              </w:rPr>
            </w:pPr>
          </w:p>
        </w:tc>
        <w:tc>
          <w:tcPr>
            <w:tcW w:w="1607" w:type="pct"/>
            <w:tcBorders>
              <w:top w:val="single" w:sz="4" w:space="0" w:color="auto"/>
              <w:left w:val="single" w:sz="4" w:space="0" w:color="auto"/>
              <w:bottom w:val="single" w:sz="4" w:space="0" w:color="auto"/>
              <w:right w:val="single" w:sz="4" w:space="0" w:color="auto"/>
            </w:tcBorders>
            <w:shd w:val="clear" w:color="auto" w:fill="auto"/>
            <w:hideMark/>
          </w:tcPr>
          <w:p w14:paraId="71E3CEFD"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LBT</w:t>
            </w:r>
          </w:p>
        </w:tc>
        <w:tc>
          <w:tcPr>
            <w:tcW w:w="2718" w:type="pct"/>
            <w:tcBorders>
              <w:top w:val="single" w:sz="4" w:space="0" w:color="auto"/>
              <w:left w:val="single" w:sz="4" w:space="0" w:color="auto"/>
              <w:bottom w:val="single" w:sz="4" w:space="0" w:color="auto"/>
              <w:right w:val="single" w:sz="4" w:space="0" w:color="auto"/>
            </w:tcBorders>
            <w:shd w:val="clear" w:color="auto" w:fill="auto"/>
            <w:hideMark/>
          </w:tcPr>
          <w:p w14:paraId="4B88B0FA"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No LBT considered (optional: consider LBT)</w:t>
            </w:r>
          </w:p>
        </w:tc>
      </w:tr>
      <w:tr w:rsidR="002E0C4A" w:rsidRPr="005463A2" w14:paraId="0EB407FF" w14:textId="77777777" w:rsidTr="002E0C4A">
        <w:trPr>
          <w:cantSplit/>
          <w:trHeight w:val="208"/>
          <w:jc w:val="center"/>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7D1F1E99" w14:textId="77777777" w:rsidR="005463A2" w:rsidRPr="005463A2" w:rsidRDefault="005463A2" w:rsidP="002E0C4A">
            <w:pPr>
              <w:overflowPunct/>
              <w:autoSpaceDE/>
              <w:autoSpaceDN/>
              <w:adjustRightInd/>
              <w:spacing w:after="0"/>
              <w:textAlignment w:val="auto"/>
              <w:rPr>
                <w:rFonts w:ascii="Calibri" w:eastAsia="MS Mincho" w:hAnsi="Calibri"/>
                <w:kern w:val="2"/>
                <w:sz w:val="21"/>
                <w:szCs w:val="22"/>
                <w:lang w:val="en-US" w:eastAsia="zh-CN"/>
              </w:rPr>
            </w:pPr>
          </w:p>
        </w:tc>
        <w:tc>
          <w:tcPr>
            <w:tcW w:w="1607" w:type="pct"/>
            <w:tcBorders>
              <w:top w:val="single" w:sz="4" w:space="0" w:color="auto"/>
              <w:left w:val="single" w:sz="4" w:space="0" w:color="auto"/>
              <w:bottom w:val="single" w:sz="4" w:space="0" w:color="auto"/>
              <w:right w:val="single" w:sz="4" w:space="0" w:color="auto"/>
            </w:tcBorders>
            <w:shd w:val="clear" w:color="auto" w:fill="auto"/>
            <w:hideMark/>
          </w:tcPr>
          <w:p w14:paraId="2DE5C51A"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 xml:space="preserve">UE to BS 2D distance </w:t>
            </w:r>
          </w:p>
        </w:tc>
        <w:tc>
          <w:tcPr>
            <w:tcW w:w="2718" w:type="pct"/>
            <w:tcBorders>
              <w:top w:val="single" w:sz="4" w:space="0" w:color="auto"/>
              <w:left w:val="single" w:sz="4" w:space="0" w:color="auto"/>
              <w:bottom w:val="single" w:sz="4" w:space="0" w:color="auto"/>
              <w:right w:val="single" w:sz="4" w:space="0" w:color="auto"/>
            </w:tcBorders>
            <w:shd w:val="clear" w:color="auto" w:fill="auto"/>
            <w:hideMark/>
          </w:tcPr>
          <w:p w14:paraId="62C7311D"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0 meters for indoor deployment</w:t>
            </w:r>
          </w:p>
        </w:tc>
      </w:tr>
      <w:tr w:rsidR="002E0C4A" w:rsidRPr="005463A2" w14:paraId="22B9EF1F" w14:textId="77777777" w:rsidTr="002E0C4A">
        <w:trPr>
          <w:cantSplit/>
          <w:trHeight w:val="20"/>
          <w:jc w:val="center"/>
        </w:trPr>
        <w:tc>
          <w:tcPr>
            <w:tcW w:w="6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A368AD" w14:textId="77777777" w:rsidR="005463A2" w:rsidRPr="005463A2" w:rsidRDefault="005463A2" w:rsidP="002E0C4A">
            <w:pPr>
              <w:keepNext/>
              <w:keepLines/>
              <w:overflowPunct/>
              <w:autoSpaceDE/>
              <w:autoSpaceDN/>
              <w:adjustRightInd/>
              <w:spacing w:after="0"/>
              <w:jc w:val="center"/>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BS</w:t>
            </w:r>
          </w:p>
        </w:tc>
        <w:tc>
          <w:tcPr>
            <w:tcW w:w="1607" w:type="pct"/>
            <w:tcBorders>
              <w:top w:val="single" w:sz="4" w:space="0" w:color="auto"/>
              <w:left w:val="single" w:sz="4" w:space="0" w:color="auto"/>
              <w:bottom w:val="single" w:sz="4" w:space="0" w:color="auto"/>
              <w:right w:val="single" w:sz="4" w:space="0" w:color="auto"/>
            </w:tcBorders>
            <w:shd w:val="clear" w:color="auto" w:fill="auto"/>
            <w:hideMark/>
          </w:tcPr>
          <w:p w14:paraId="36F380AD"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ja-JP"/>
              </w:rPr>
              <w:t>(M</w:t>
            </w:r>
            <w:r w:rsidRPr="005463A2">
              <w:rPr>
                <w:rFonts w:ascii="Calibri" w:eastAsia="宋体" w:hAnsi="Calibri"/>
                <w:kern w:val="2"/>
                <w:sz w:val="21"/>
                <w:szCs w:val="22"/>
                <w:vertAlign w:val="subscript"/>
                <w:lang w:val="en-US" w:eastAsia="ja-JP"/>
              </w:rPr>
              <w:t>g</w:t>
            </w:r>
            <w:r w:rsidRPr="005463A2">
              <w:rPr>
                <w:rFonts w:ascii="Calibri" w:eastAsia="宋体" w:hAnsi="Calibri"/>
                <w:kern w:val="2"/>
                <w:sz w:val="21"/>
                <w:szCs w:val="22"/>
                <w:lang w:val="en-US" w:eastAsia="ja-JP"/>
              </w:rPr>
              <w:t>, N</w:t>
            </w:r>
            <w:r w:rsidRPr="005463A2">
              <w:rPr>
                <w:rFonts w:ascii="Calibri" w:eastAsia="宋体" w:hAnsi="Calibri"/>
                <w:kern w:val="2"/>
                <w:sz w:val="21"/>
                <w:szCs w:val="22"/>
                <w:vertAlign w:val="subscript"/>
                <w:lang w:val="en-US" w:eastAsia="ja-JP"/>
              </w:rPr>
              <w:t>g</w:t>
            </w:r>
            <w:r w:rsidRPr="005463A2">
              <w:rPr>
                <w:rFonts w:ascii="Calibri" w:eastAsia="宋体" w:hAnsi="Calibri"/>
                <w:kern w:val="2"/>
                <w:sz w:val="21"/>
                <w:szCs w:val="22"/>
                <w:lang w:val="en-US" w:eastAsia="ja-JP"/>
              </w:rPr>
              <w:t xml:space="preserve">, M, N, P) </w:t>
            </w:r>
          </w:p>
        </w:tc>
        <w:tc>
          <w:tcPr>
            <w:tcW w:w="2718" w:type="pct"/>
            <w:tcBorders>
              <w:top w:val="single" w:sz="4" w:space="0" w:color="auto"/>
              <w:left w:val="single" w:sz="4" w:space="0" w:color="auto"/>
              <w:bottom w:val="single" w:sz="4" w:space="0" w:color="auto"/>
              <w:right w:val="single" w:sz="4" w:space="0" w:color="auto"/>
            </w:tcBorders>
            <w:shd w:val="clear" w:color="auto" w:fill="auto"/>
            <w:hideMark/>
          </w:tcPr>
          <w:p w14:paraId="369C3FCB"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(1,1,4,8,2) for indoor deployment</w:t>
            </w:r>
          </w:p>
          <w:p w14:paraId="23482B82"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highlight w:val="green"/>
                <w:lang w:val="en-US" w:eastAsia="zh-CN"/>
              </w:rPr>
            </w:pPr>
            <w:r w:rsidRPr="005463A2">
              <w:rPr>
                <w:rFonts w:ascii="Calibri" w:eastAsia="宋体" w:hAnsi="Calibri"/>
                <w:kern w:val="2"/>
                <w:sz w:val="21"/>
                <w:szCs w:val="22"/>
                <w:lang w:val="en-US" w:eastAsia="zh-CN"/>
              </w:rPr>
              <w:t>(1,1,16,16,2) for dense urban deployment</w:t>
            </w:r>
          </w:p>
        </w:tc>
      </w:tr>
      <w:tr w:rsidR="002E0C4A" w:rsidRPr="005463A2" w14:paraId="387FE139" w14:textId="77777777" w:rsidTr="002E0C4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174A62" w14:textId="77777777" w:rsidR="005463A2" w:rsidRPr="005463A2" w:rsidRDefault="005463A2" w:rsidP="002E0C4A">
            <w:pPr>
              <w:overflowPunct/>
              <w:autoSpaceDE/>
              <w:autoSpaceDN/>
              <w:adjustRightInd/>
              <w:spacing w:after="0"/>
              <w:textAlignment w:val="auto"/>
              <w:rPr>
                <w:rFonts w:ascii="Calibri" w:eastAsia="MS Mincho" w:hAnsi="Calibri"/>
                <w:kern w:val="2"/>
                <w:sz w:val="21"/>
                <w:szCs w:val="22"/>
                <w:lang w:val="en-US" w:eastAsia="zh-CN"/>
              </w:rPr>
            </w:pPr>
          </w:p>
        </w:tc>
        <w:tc>
          <w:tcPr>
            <w:tcW w:w="1607" w:type="pct"/>
            <w:tcBorders>
              <w:top w:val="single" w:sz="4" w:space="0" w:color="auto"/>
              <w:left w:val="single" w:sz="4" w:space="0" w:color="auto"/>
              <w:bottom w:val="single" w:sz="4" w:space="0" w:color="auto"/>
              <w:right w:val="single" w:sz="4" w:space="0" w:color="auto"/>
            </w:tcBorders>
            <w:shd w:val="clear" w:color="auto" w:fill="auto"/>
            <w:hideMark/>
          </w:tcPr>
          <w:p w14:paraId="628D6E70"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ja-JP"/>
              </w:rPr>
              <w:t>(d</w:t>
            </w:r>
            <w:r w:rsidRPr="005463A2">
              <w:rPr>
                <w:rFonts w:ascii="Calibri" w:eastAsia="宋体" w:hAnsi="Calibri"/>
                <w:kern w:val="2"/>
                <w:sz w:val="21"/>
                <w:szCs w:val="22"/>
                <w:vertAlign w:val="subscript"/>
                <w:lang w:val="en-US" w:eastAsia="ja-JP"/>
              </w:rPr>
              <w:t>v</w:t>
            </w:r>
            <w:r w:rsidRPr="005463A2">
              <w:rPr>
                <w:rFonts w:ascii="Calibri" w:eastAsia="宋体" w:hAnsi="Calibri"/>
                <w:kern w:val="2"/>
                <w:sz w:val="21"/>
                <w:szCs w:val="22"/>
                <w:lang w:val="en-US" w:eastAsia="ja-JP"/>
              </w:rPr>
              <w:t>, d</w:t>
            </w:r>
            <w:r w:rsidRPr="005463A2">
              <w:rPr>
                <w:rFonts w:ascii="Calibri" w:eastAsia="宋体" w:hAnsi="Calibri"/>
                <w:kern w:val="2"/>
                <w:sz w:val="21"/>
                <w:szCs w:val="22"/>
                <w:vertAlign w:val="subscript"/>
                <w:lang w:val="en-US" w:eastAsia="ja-JP"/>
              </w:rPr>
              <w:t>h</w:t>
            </w:r>
            <w:r w:rsidRPr="005463A2">
              <w:rPr>
                <w:rFonts w:ascii="Calibri" w:eastAsia="宋体" w:hAnsi="Calibri"/>
                <w:kern w:val="2"/>
                <w:sz w:val="21"/>
                <w:szCs w:val="22"/>
                <w:lang w:val="en-US" w:eastAsia="ja-JP"/>
              </w:rPr>
              <w:t>)</w:t>
            </w:r>
          </w:p>
        </w:tc>
        <w:tc>
          <w:tcPr>
            <w:tcW w:w="2718" w:type="pct"/>
            <w:tcBorders>
              <w:top w:val="single" w:sz="4" w:space="0" w:color="auto"/>
              <w:left w:val="single" w:sz="4" w:space="0" w:color="auto"/>
              <w:bottom w:val="single" w:sz="4" w:space="0" w:color="auto"/>
              <w:right w:val="single" w:sz="4" w:space="0" w:color="auto"/>
            </w:tcBorders>
            <w:shd w:val="clear" w:color="auto" w:fill="auto"/>
            <w:hideMark/>
          </w:tcPr>
          <w:p w14:paraId="66D29A8C"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ja-JP"/>
              </w:rPr>
            </w:pPr>
            <w:r w:rsidRPr="005463A2">
              <w:rPr>
                <w:rFonts w:ascii="Calibri" w:eastAsia="宋体" w:hAnsi="Calibri"/>
                <w:kern w:val="2"/>
                <w:sz w:val="21"/>
                <w:szCs w:val="22"/>
                <w:lang w:val="en-US" w:eastAsia="ja-JP"/>
              </w:rPr>
              <w:t>(0.5 λ, 0.5 λ)</w:t>
            </w:r>
          </w:p>
        </w:tc>
      </w:tr>
      <w:tr w:rsidR="002E0C4A" w:rsidRPr="005463A2" w14:paraId="4BE15C75" w14:textId="77777777" w:rsidTr="002E0C4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F024EC" w14:textId="77777777" w:rsidR="005463A2" w:rsidRPr="005463A2" w:rsidRDefault="005463A2" w:rsidP="002E0C4A">
            <w:pPr>
              <w:overflowPunct/>
              <w:autoSpaceDE/>
              <w:autoSpaceDN/>
              <w:adjustRightInd/>
              <w:spacing w:after="0"/>
              <w:textAlignment w:val="auto"/>
              <w:rPr>
                <w:rFonts w:ascii="Calibri" w:eastAsia="MS Mincho" w:hAnsi="Calibri"/>
                <w:kern w:val="2"/>
                <w:sz w:val="21"/>
                <w:szCs w:val="22"/>
                <w:lang w:val="en-US" w:eastAsia="zh-CN"/>
              </w:rPr>
            </w:pPr>
          </w:p>
        </w:tc>
        <w:tc>
          <w:tcPr>
            <w:tcW w:w="1607" w:type="pct"/>
            <w:tcBorders>
              <w:top w:val="single" w:sz="4" w:space="0" w:color="auto"/>
              <w:left w:val="single" w:sz="4" w:space="0" w:color="auto"/>
              <w:bottom w:val="single" w:sz="4" w:space="0" w:color="auto"/>
              <w:right w:val="single" w:sz="4" w:space="0" w:color="auto"/>
            </w:tcBorders>
            <w:shd w:val="clear" w:color="auto" w:fill="auto"/>
            <w:hideMark/>
          </w:tcPr>
          <w:p w14:paraId="43C523B6"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 xml:space="preserve">Antenna element gain </w:t>
            </w:r>
          </w:p>
        </w:tc>
        <w:tc>
          <w:tcPr>
            <w:tcW w:w="2718" w:type="pct"/>
            <w:tcBorders>
              <w:top w:val="single" w:sz="4" w:space="0" w:color="auto"/>
              <w:left w:val="single" w:sz="4" w:space="0" w:color="auto"/>
              <w:bottom w:val="single" w:sz="4" w:space="0" w:color="auto"/>
              <w:right w:val="single" w:sz="4" w:space="0" w:color="auto"/>
            </w:tcBorders>
            <w:shd w:val="clear" w:color="auto" w:fill="auto"/>
            <w:hideMark/>
          </w:tcPr>
          <w:p w14:paraId="7CF7DCDF"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ja-JP"/>
              </w:rPr>
            </w:pPr>
            <w:r w:rsidRPr="005463A2">
              <w:rPr>
                <w:rFonts w:ascii="Calibri" w:eastAsia="宋体" w:hAnsi="Calibri"/>
                <w:kern w:val="2"/>
                <w:sz w:val="21"/>
                <w:szCs w:val="22"/>
                <w:lang w:val="en-US" w:eastAsia="ja-JP"/>
              </w:rPr>
              <w:t xml:space="preserve">5 </w:t>
            </w:r>
            <w:proofErr w:type="spellStart"/>
            <w:r w:rsidRPr="005463A2">
              <w:rPr>
                <w:rFonts w:ascii="Calibri" w:eastAsia="宋体" w:hAnsi="Calibri"/>
                <w:kern w:val="2"/>
                <w:sz w:val="21"/>
                <w:szCs w:val="22"/>
                <w:lang w:val="en-US" w:eastAsia="zh-CN"/>
              </w:rPr>
              <w:t>dBi</w:t>
            </w:r>
            <w:proofErr w:type="spellEnd"/>
          </w:p>
        </w:tc>
      </w:tr>
      <w:tr w:rsidR="002E0C4A" w:rsidRPr="005463A2" w14:paraId="29FF39BE" w14:textId="77777777" w:rsidTr="002E0C4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A4E1AD" w14:textId="77777777" w:rsidR="005463A2" w:rsidRPr="005463A2" w:rsidRDefault="005463A2" w:rsidP="002E0C4A">
            <w:pPr>
              <w:overflowPunct/>
              <w:autoSpaceDE/>
              <w:autoSpaceDN/>
              <w:adjustRightInd/>
              <w:spacing w:after="0"/>
              <w:textAlignment w:val="auto"/>
              <w:rPr>
                <w:rFonts w:ascii="Calibri" w:eastAsia="MS Mincho" w:hAnsi="Calibri"/>
                <w:kern w:val="2"/>
                <w:sz w:val="21"/>
                <w:szCs w:val="22"/>
                <w:lang w:val="en-US" w:eastAsia="zh-CN"/>
              </w:rPr>
            </w:pPr>
          </w:p>
        </w:tc>
        <w:tc>
          <w:tcPr>
            <w:tcW w:w="1607" w:type="pct"/>
            <w:tcBorders>
              <w:top w:val="single" w:sz="4" w:space="0" w:color="auto"/>
              <w:left w:val="single" w:sz="4" w:space="0" w:color="auto"/>
              <w:bottom w:val="single" w:sz="4" w:space="0" w:color="auto"/>
              <w:right w:val="single" w:sz="4" w:space="0" w:color="auto"/>
            </w:tcBorders>
            <w:shd w:val="clear" w:color="auto" w:fill="auto"/>
            <w:hideMark/>
          </w:tcPr>
          <w:p w14:paraId="13727647"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Antenna element radiation pattern</w:t>
            </w:r>
          </w:p>
        </w:tc>
        <w:tc>
          <w:tcPr>
            <w:tcW w:w="2718" w:type="pct"/>
            <w:tcBorders>
              <w:top w:val="single" w:sz="4" w:space="0" w:color="auto"/>
              <w:left w:val="single" w:sz="4" w:space="0" w:color="auto"/>
              <w:bottom w:val="single" w:sz="4" w:space="0" w:color="auto"/>
              <w:right w:val="single" w:sz="4" w:space="0" w:color="auto"/>
            </w:tcBorders>
            <w:shd w:val="clear" w:color="auto" w:fill="auto"/>
            <w:hideMark/>
          </w:tcPr>
          <w:p w14:paraId="29303FC3"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ko-KR"/>
              </w:rPr>
            </w:pPr>
            <w:r w:rsidRPr="005463A2">
              <w:rPr>
                <w:rFonts w:ascii="Calibri" w:eastAsia="宋体" w:hAnsi="Calibri"/>
                <w:kern w:val="2"/>
                <w:sz w:val="21"/>
                <w:szCs w:val="22"/>
                <w:lang w:val="en-US" w:eastAsia="ko-KR"/>
              </w:rPr>
              <w:t xml:space="preserve">Indoor: Table A.2.1-7 in </w:t>
            </w:r>
            <w:r w:rsidRPr="005463A2">
              <w:rPr>
                <w:rFonts w:ascii="Calibri" w:eastAsia="宋体" w:hAnsi="Calibri"/>
                <w:kern w:val="2"/>
                <w:sz w:val="21"/>
                <w:szCs w:val="22"/>
                <w:lang w:val="en-US" w:eastAsia="ja-JP"/>
              </w:rPr>
              <w:t>TR 38.802</w:t>
            </w:r>
            <w:r w:rsidRPr="005463A2">
              <w:rPr>
                <w:rFonts w:ascii="Calibri" w:eastAsia="宋体" w:hAnsi="Calibri"/>
                <w:kern w:val="2"/>
                <w:sz w:val="21"/>
                <w:szCs w:val="22"/>
                <w:lang w:val="en-US" w:eastAsia="ko-KR"/>
              </w:rPr>
              <w:t xml:space="preserve"> for ceiling mount </w:t>
            </w:r>
          </w:p>
          <w:p w14:paraId="3B0AD7A2"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ko-KR"/>
              </w:rPr>
            </w:pPr>
            <w:proofErr w:type="spellStart"/>
            <w:r w:rsidRPr="005463A2">
              <w:rPr>
                <w:rFonts w:ascii="Calibri" w:eastAsia="宋体" w:hAnsi="Calibri"/>
                <w:kern w:val="2"/>
                <w:sz w:val="21"/>
                <w:szCs w:val="22"/>
                <w:lang w:val="en-US" w:eastAsia="ko-KR"/>
              </w:rPr>
              <w:t>UMi</w:t>
            </w:r>
            <w:proofErr w:type="spellEnd"/>
            <w:r w:rsidRPr="005463A2">
              <w:rPr>
                <w:rFonts w:ascii="Calibri" w:eastAsia="宋体" w:hAnsi="Calibri"/>
                <w:kern w:val="2"/>
                <w:sz w:val="21"/>
                <w:szCs w:val="22"/>
                <w:lang w:val="en-US" w:eastAsia="ko-KR"/>
              </w:rPr>
              <w:t xml:space="preserve">: Table 7.3-1 in </w:t>
            </w:r>
            <w:r w:rsidRPr="005463A2">
              <w:rPr>
                <w:rFonts w:ascii="Calibri" w:eastAsia="宋体" w:hAnsi="Calibri"/>
                <w:kern w:val="2"/>
                <w:sz w:val="21"/>
                <w:szCs w:val="22"/>
                <w:lang w:val="en-US" w:eastAsia="ja-JP"/>
              </w:rPr>
              <w:t>TR 38.901</w:t>
            </w:r>
            <w:r w:rsidRPr="005463A2">
              <w:rPr>
                <w:rFonts w:ascii="Calibri" w:eastAsia="宋体" w:hAnsi="Calibri"/>
                <w:kern w:val="2"/>
                <w:sz w:val="21"/>
                <w:szCs w:val="22"/>
                <w:lang w:val="en-US" w:eastAsia="ko-KR"/>
              </w:rPr>
              <w:t xml:space="preserve"> </w:t>
            </w:r>
          </w:p>
        </w:tc>
      </w:tr>
      <w:tr w:rsidR="002E0C4A" w:rsidRPr="005463A2" w14:paraId="5767684D" w14:textId="77777777" w:rsidTr="002E0C4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570A56" w14:textId="77777777" w:rsidR="005463A2" w:rsidRPr="005463A2" w:rsidRDefault="005463A2" w:rsidP="002E0C4A">
            <w:pPr>
              <w:overflowPunct/>
              <w:autoSpaceDE/>
              <w:autoSpaceDN/>
              <w:adjustRightInd/>
              <w:spacing w:after="0"/>
              <w:textAlignment w:val="auto"/>
              <w:rPr>
                <w:rFonts w:ascii="Calibri" w:eastAsia="MS Mincho" w:hAnsi="Calibri"/>
                <w:kern w:val="2"/>
                <w:sz w:val="21"/>
                <w:szCs w:val="22"/>
                <w:lang w:val="en-US" w:eastAsia="zh-CN"/>
              </w:rPr>
            </w:pPr>
          </w:p>
        </w:tc>
        <w:tc>
          <w:tcPr>
            <w:tcW w:w="1607" w:type="pct"/>
            <w:tcBorders>
              <w:top w:val="single" w:sz="4" w:space="0" w:color="auto"/>
              <w:left w:val="single" w:sz="4" w:space="0" w:color="auto"/>
              <w:bottom w:val="single" w:sz="4" w:space="0" w:color="auto"/>
              <w:right w:val="single" w:sz="4" w:space="0" w:color="auto"/>
            </w:tcBorders>
            <w:shd w:val="clear" w:color="auto" w:fill="auto"/>
            <w:hideMark/>
          </w:tcPr>
          <w:p w14:paraId="093456B1"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 xml:space="preserve">EIRP limit </w:t>
            </w:r>
          </w:p>
        </w:tc>
        <w:tc>
          <w:tcPr>
            <w:tcW w:w="2718" w:type="pct"/>
            <w:tcBorders>
              <w:top w:val="single" w:sz="4" w:space="0" w:color="auto"/>
              <w:left w:val="single" w:sz="4" w:space="0" w:color="auto"/>
              <w:bottom w:val="single" w:sz="4" w:space="0" w:color="auto"/>
              <w:right w:val="single" w:sz="4" w:space="0" w:color="auto"/>
            </w:tcBorders>
            <w:shd w:val="clear" w:color="auto" w:fill="auto"/>
            <w:hideMark/>
          </w:tcPr>
          <w:p w14:paraId="37EE88C9"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40 dBm for indoor deployment</w:t>
            </w:r>
          </w:p>
          <w:p w14:paraId="5502619B"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highlight w:val="yellow"/>
                <w:lang w:val="en-US" w:eastAsia="zh-CN"/>
              </w:rPr>
            </w:pPr>
            <w:r w:rsidRPr="005463A2">
              <w:rPr>
                <w:rFonts w:ascii="Calibri" w:eastAsia="宋体" w:hAnsi="Calibri"/>
                <w:kern w:val="2"/>
                <w:sz w:val="21"/>
                <w:szCs w:val="22"/>
                <w:lang w:val="en-US" w:eastAsia="zh-CN"/>
              </w:rPr>
              <w:t>52.8 dBm for dense urban deployment</w:t>
            </w:r>
          </w:p>
        </w:tc>
      </w:tr>
      <w:tr w:rsidR="002E0C4A" w:rsidRPr="005463A2" w14:paraId="5537CDBD" w14:textId="77777777" w:rsidTr="002E0C4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192884" w14:textId="77777777" w:rsidR="005463A2" w:rsidRPr="005463A2" w:rsidRDefault="005463A2" w:rsidP="002E0C4A">
            <w:pPr>
              <w:overflowPunct/>
              <w:autoSpaceDE/>
              <w:autoSpaceDN/>
              <w:adjustRightInd/>
              <w:spacing w:after="0"/>
              <w:textAlignment w:val="auto"/>
              <w:rPr>
                <w:rFonts w:ascii="Calibri" w:eastAsia="MS Mincho" w:hAnsi="Calibri"/>
                <w:kern w:val="2"/>
                <w:sz w:val="21"/>
                <w:szCs w:val="22"/>
                <w:lang w:val="en-US" w:eastAsia="zh-CN"/>
              </w:rPr>
            </w:pPr>
          </w:p>
        </w:tc>
        <w:tc>
          <w:tcPr>
            <w:tcW w:w="1607" w:type="pct"/>
            <w:tcBorders>
              <w:top w:val="single" w:sz="4" w:space="0" w:color="auto"/>
              <w:left w:val="single" w:sz="4" w:space="0" w:color="auto"/>
              <w:bottom w:val="single" w:sz="4" w:space="0" w:color="auto"/>
              <w:right w:val="single" w:sz="4" w:space="0" w:color="auto"/>
            </w:tcBorders>
            <w:shd w:val="clear" w:color="auto" w:fill="auto"/>
            <w:hideMark/>
          </w:tcPr>
          <w:p w14:paraId="213421ED"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 xml:space="preserve">Noise Figure </w:t>
            </w:r>
          </w:p>
        </w:tc>
        <w:tc>
          <w:tcPr>
            <w:tcW w:w="2718" w:type="pct"/>
            <w:tcBorders>
              <w:top w:val="single" w:sz="4" w:space="0" w:color="auto"/>
              <w:left w:val="single" w:sz="4" w:space="0" w:color="auto"/>
              <w:bottom w:val="single" w:sz="4" w:space="0" w:color="auto"/>
              <w:right w:val="single" w:sz="4" w:space="0" w:color="auto"/>
            </w:tcBorders>
            <w:shd w:val="clear" w:color="auto" w:fill="auto"/>
            <w:hideMark/>
          </w:tcPr>
          <w:p w14:paraId="68064FFF"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13 dB</w:t>
            </w:r>
          </w:p>
        </w:tc>
      </w:tr>
      <w:tr w:rsidR="002E0C4A" w:rsidRPr="005463A2" w14:paraId="4AD43CDA" w14:textId="77777777" w:rsidTr="002E0C4A">
        <w:trPr>
          <w:cantSplit/>
          <w:trHeight w:val="20"/>
          <w:jc w:val="center"/>
        </w:trPr>
        <w:tc>
          <w:tcPr>
            <w:tcW w:w="675" w:type="pct"/>
            <w:vMerge w:val="restart"/>
            <w:tcBorders>
              <w:top w:val="single" w:sz="4" w:space="0" w:color="auto"/>
              <w:left w:val="single" w:sz="4" w:space="0" w:color="auto"/>
              <w:bottom w:val="nil"/>
              <w:right w:val="single" w:sz="4" w:space="0" w:color="auto"/>
            </w:tcBorders>
            <w:shd w:val="clear" w:color="auto" w:fill="auto"/>
            <w:vAlign w:val="center"/>
            <w:hideMark/>
          </w:tcPr>
          <w:p w14:paraId="58DCBF46" w14:textId="77777777" w:rsidR="005463A2" w:rsidRPr="005463A2" w:rsidRDefault="005463A2" w:rsidP="002E0C4A">
            <w:pPr>
              <w:keepNext/>
              <w:keepLines/>
              <w:overflowPunct/>
              <w:autoSpaceDE/>
              <w:autoSpaceDN/>
              <w:adjustRightInd/>
              <w:spacing w:after="0"/>
              <w:jc w:val="center"/>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UE</w:t>
            </w:r>
          </w:p>
        </w:tc>
        <w:tc>
          <w:tcPr>
            <w:tcW w:w="1607" w:type="pct"/>
            <w:tcBorders>
              <w:top w:val="single" w:sz="4" w:space="0" w:color="auto"/>
              <w:left w:val="single" w:sz="4" w:space="0" w:color="auto"/>
              <w:bottom w:val="single" w:sz="4" w:space="0" w:color="auto"/>
              <w:right w:val="single" w:sz="4" w:space="0" w:color="auto"/>
            </w:tcBorders>
            <w:shd w:val="clear" w:color="auto" w:fill="auto"/>
            <w:hideMark/>
          </w:tcPr>
          <w:p w14:paraId="27A2C4B0"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ja-JP"/>
              </w:rPr>
              <w:t>(M</w:t>
            </w:r>
            <w:r w:rsidRPr="005463A2">
              <w:rPr>
                <w:rFonts w:ascii="Calibri" w:eastAsia="宋体" w:hAnsi="Calibri"/>
                <w:kern w:val="2"/>
                <w:sz w:val="21"/>
                <w:szCs w:val="22"/>
                <w:vertAlign w:val="subscript"/>
                <w:lang w:val="en-US" w:eastAsia="ja-JP"/>
              </w:rPr>
              <w:t>g</w:t>
            </w:r>
            <w:r w:rsidRPr="005463A2">
              <w:rPr>
                <w:rFonts w:ascii="Calibri" w:eastAsia="宋体" w:hAnsi="Calibri"/>
                <w:kern w:val="2"/>
                <w:sz w:val="21"/>
                <w:szCs w:val="22"/>
                <w:lang w:val="en-US" w:eastAsia="ja-JP"/>
              </w:rPr>
              <w:t>, N</w:t>
            </w:r>
            <w:r w:rsidRPr="005463A2">
              <w:rPr>
                <w:rFonts w:ascii="Calibri" w:eastAsia="宋体" w:hAnsi="Calibri"/>
                <w:kern w:val="2"/>
                <w:sz w:val="21"/>
                <w:szCs w:val="22"/>
                <w:vertAlign w:val="subscript"/>
                <w:lang w:val="en-US" w:eastAsia="ja-JP"/>
              </w:rPr>
              <w:t>g</w:t>
            </w:r>
            <w:r w:rsidRPr="005463A2">
              <w:rPr>
                <w:rFonts w:ascii="Calibri" w:eastAsia="宋体" w:hAnsi="Calibri"/>
                <w:kern w:val="2"/>
                <w:sz w:val="21"/>
                <w:szCs w:val="22"/>
                <w:lang w:val="en-US" w:eastAsia="ja-JP"/>
              </w:rPr>
              <w:t xml:space="preserve">, M, N, P) </w:t>
            </w:r>
          </w:p>
        </w:tc>
        <w:tc>
          <w:tcPr>
            <w:tcW w:w="2718" w:type="pct"/>
            <w:tcBorders>
              <w:top w:val="single" w:sz="4" w:space="0" w:color="auto"/>
              <w:left w:val="single" w:sz="4" w:space="0" w:color="auto"/>
              <w:bottom w:val="single" w:sz="4" w:space="0" w:color="auto"/>
              <w:right w:val="single" w:sz="4" w:space="0" w:color="auto"/>
            </w:tcBorders>
            <w:shd w:val="clear" w:color="auto" w:fill="auto"/>
            <w:hideMark/>
          </w:tcPr>
          <w:p w14:paraId="2A6048C3"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ja-JP"/>
              </w:rPr>
            </w:pPr>
            <w:r w:rsidRPr="005463A2">
              <w:rPr>
                <w:rFonts w:ascii="Calibri" w:eastAsia="宋体" w:hAnsi="Calibri"/>
                <w:kern w:val="2"/>
                <w:sz w:val="21"/>
                <w:szCs w:val="22"/>
                <w:lang w:val="en-US" w:eastAsia="zh-CN"/>
              </w:rPr>
              <w:t>(1,2,2,8,2)</w:t>
            </w:r>
          </w:p>
        </w:tc>
      </w:tr>
      <w:tr w:rsidR="002E0C4A" w:rsidRPr="005463A2" w14:paraId="582C9E87" w14:textId="77777777" w:rsidTr="002E0C4A">
        <w:trPr>
          <w:cantSplit/>
          <w:trHeight w:val="20"/>
          <w:jc w:val="center"/>
        </w:trPr>
        <w:tc>
          <w:tcPr>
            <w:tcW w:w="0" w:type="auto"/>
            <w:vMerge/>
            <w:tcBorders>
              <w:top w:val="single" w:sz="4" w:space="0" w:color="auto"/>
              <w:left w:val="single" w:sz="4" w:space="0" w:color="auto"/>
              <w:bottom w:val="nil"/>
              <w:right w:val="single" w:sz="4" w:space="0" w:color="auto"/>
            </w:tcBorders>
            <w:shd w:val="clear" w:color="auto" w:fill="auto"/>
            <w:vAlign w:val="center"/>
            <w:hideMark/>
          </w:tcPr>
          <w:p w14:paraId="4B2F5322" w14:textId="77777777" w:rsidR="005463A2" w:rsidRPr="005463A2" w:rsidRDefault="005463A2" w:rsidP="002E0C4A">
            <w:pPr>
              <w:overflowPunct/>
              <w:autoSpaceDE/>
              <w:autoSpaceDN/>
              <w:adjustRightInd/>
              <w:spacing w:after="0"/>
              <w:textAlignment w:val="auto"/>
              <w:rPr>
                <w:rFonts w:ascii="Calibri" w:eastAsia="MS Mincho" w:hAnsi="Calibri"/>
                <w:kern w:val="2"/>
                <w:sz w:val="21"/>
                <w:szCs w:val="22"/>
                <w:lang w:val="en-US" w:eastAsia="zh-CN"/>
              </w:rPr>
            </w:pPr>
          </w:p>
        </w:tc>
        <w:tc>
          <w:tcPr>
            <w:tcW w:w="1607" w:type="pct"/>
            <w:tcBorders>
              <w:top w:val="single" w:sz="4" w:space="0" w:color="auto"/>
              <w:left w:val="single" w:sz="4" w:space="0" w:color="auto"/>
              <w:bottom w:val="single" w:sz="4" w:space="0" w:color="auto"/>
              <w:right w:val="single" w:sz="4" w:space="0" w:color="auto"/>
            </w:tcBorders>
            <w:shd w:val="clear" w:color="auto" w:fill="auto"/>
            <w:hideMark/>
          </w:tcPr>
          <w:p w14:paraId="71951451"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ja-JP"/>
              </w:rPr>
              <w:t>(d</w:t>
            </w:r>
            <w:r w:rsidRPr="005463A2">
              <w:rPr>
                <w:rFonts w:ascii="Calibri" w:eastAsia="宋体" w:hAnsi="Calibri"/>
                <w:kern w:val="2"/>
                <w:sz w:val="21"/>
                <w:szCs w:val="22"/>
                <w:vertAlign w:val="subscript"/>
                <w:lang w:val="en-US" w:eastAsia="ja-JP"/>
              </w:rPr>
              <w:t>v</w:t>
            </w:r>
            <w:r w:rsidRPr="005463A2">
              <w:rPr>
                <w:rFonts w:ascii="Calibri" w:eastAsia="宋体" w:hAnsi="Calibri"/>
                <w:kern w:val="2"/>
                <w:sz w:val="21"/>
                <w:szCs w:val="22"/>
                <w:lang w:val="en-US" w:eastAsia="ja-JP"/>
              </w:rPr>
              <w:t>, d</w:t>
            </w:r>
            <w:r w:rsidRPr="005463A2">
              <w:rPr>
                <w:rFonts w:ascii="Calibri" w:eastAsia="宋体" w:hAnsi="Calibri"/>
                <w:kern w:val="2"/>
                <w:sz w:val="21"/>
                <w:szCs w:val="22"/>
                <w:vertAlign w:val="subscript"/>
                <w:lang w:val="en-US" w:eastAsia="ja-JP"/>
              </w:rPr>
              <w:t>h</w:t>
            </w:r>
            <w:r w:rsidRPr="005463A2">
              <w:rPr>
                <w:rFonts w:ascii="Calibri" w:eastAsia="宋体" w:hAnsi="Calibri"/>
                <w:kern w:val="2"/>
                <w:sz w:val="21"/>
                <w:szCs w:val="22"/>
                <w:lang w:val="en-US" w:eastAsia="ja-JP"/>
              </w:rPr>
              <w:t>)</w:t>
            </w:r>
          </w:p>
        </w:tc>
        <w:tc>
          <w:tcPr>
            <w:tcW w:w="2718" w:type="pct"/>
            <w:tcBorders>
              <w:top w:val="single" w:sz="4" w:space="0" w:color="auto"/>
              <w:left w:val="single" w:sz="4" w:space="0" w:color="auto"/>
              <w:bottom w:val="single" w:sz="4" w:space="0" w:color="auto"/>
              <w:right w:val="single" w:sz="4" w:space="0" w:color="auto"/>
            </w:tcBorders>
            <w:shd w:val="clear" w:color="auto" w:fill="auto"/>
            <w:hideMark/>
          </w:tcPr>
          <w:p w14:paraId="7F3966E0"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ja-JP"/>
              </w:rPr>
            </w:pPr>
            <w:r w:rsidRPr="005463A2">
              <w:rPr>
                <w:rFonts w:ascii="Calibri" w:eastAsia="宋体" w:hAnsi="Calibri"/>
                <w:kern w:val="2"/>
                <w:sz w:val="21"/>
                <w:szCs w:val="22"/>
                <w:lang w:val="en-US" w:eastAsia="ja-JP"/>
              </w:rPr>
              <w:t>(0.5 λ, 0.5 λ)</w:t>
            </w:r>
          </w:p>
        </w:tc>
      </w:tr>
      <w:tr w:rsidR="002E0C4A" w:rsidRPr="005463A2" w14:paraId="53F7ABA3" w14:textId="77777777" w:rsidTr="002E0C4A">
        <w:trPr>
          <w:cantSplit/>
          <w:trHeight w:val="20"/>
          <w:jc w:val="center"/>
        </w:trPr>
        <w:tc>
          <w:tcPr>
            <w:tcW w:w="0" w:type="auto"/>
            <w:vMerge/>
            <w:tcBorders>
              <w:top w:val="single" w:sz="4" w:space="0" w:color="auto"/>
              <w:left w:val="single" w:sz="4" w:space="0" w:color="auto"/>
              <w:bottom w:val="nil"/>
              <w:right w:val="single" w:sz="4" w:space="0" w:color="auto"/>
            </w:tcBorders>
            <w:shd w:val="clear" w:color="auto" w:fill="auto"/>
            <w:vAlign w:val="center"/>
            <w:hideMark/>
          </w:tcPr>
          <w:p w14:paraId="42CA8453" w14:textId="77777777" w:rsidR="005463A2" w:rsidRPr="005463A2" w:rsidRDefault="005463A2" w:rsidP="002E0C4A">
            <w:pPr>
              <w:overflowPunct/>
              <w:autoSpaceDE/>
              <w:autoSpaceDN/>
              <w:adjustRightInd/>
              <w:spacing w:after="0"/>
              <w:textAlignment w:val="auto"/>
              <w:rPr>
                <w:rFonts w:ascii="Calibri" w:eastAsia="MS Mincho" w:hAnsi="Calibri"/>
                <w:kern w:val="2"/>
                <w:sz w:val="21"/>
                <w:szCs w:val="22"/>
                <w:lang w:val="en-US" w:eastAsia="zh-CN"/>
              </w:rPr>
            </w:pPr>
          </w:p>
        </w:tc>
        <w:tc>
          <w:tcPr>
            <w:tcW w:w="1607" w:type="pct"/>
            <w:tcBorders>
              <w:top w:val="single" w:sz="4" w:space="0" w:color="auto"/>
              <w:left w:val="single" w:sz="4" w:space="0" w:color="auto"/>
              <w:bottom w:val="single" w:sz="4" w:space="0" w:color="auto"/>
              <w:right w:val="single" w:sz="4" w:space="0" w:color="auto"/>
            </w:tcBorders>
            <w:shd w:val="clear" w:color="auto" w:fill="auto"/>
            <w:hideMark/>
          </w:tcPr>
          <w:p w14:paraId="6E43317A"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Antenna element gain</w:t>
            </w:r>
          </w:p>
        </w:tc>
        <w:tc>
          <w:tcPr>
            <w:tcW w:w="2718" w:type="pct"/>
            <w:tcBorders>
              <w:top w:val="single" w:sz="4" w:space="0" w:color="auto"/>
              <w:left w:val="single" w:sz="4" w:space="0" w:color="auto"/>
              <w:bottom w:val="single" w:sz="4" w:space="0" w:color="auto"/>
              <w:right w:val="single" w:sz="4" w:space="0" w:color="auto"/>
            </w:tcBorders>
            <w:shd w:val="clear" w:color="auto" w:fill="auto"/>
            <w:hideMark/>
          </w:tcPr>
          <w:p w14:paraId="22CE008B"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ja-JP"/>
              </w:rPr>
            </w:pPr>
            <w:r w:rsidRPr="005463A2">
              <w:rPr>
                <w:rFonts w:ascii="Calibri" w:eastAsia="宋体" w:hAnsi="Calibri"/>
                <w:kern w:val="2"/>
                <w:sz w:val="21"/>
                <w:szCs w:val="22"/>
                <w:lang w:val="en-US" w:eastAsia="ja-JP"/>
              </w:rPr>
              <w:t xml:space="preserve">5 </w:t>
            </w:r>
            <w:proofErr w:type="spellStart"/>
            <w:r w:rsidRPr="005463A2">
              <w:rPr>
                <w:rFonts w:ascii="Calibri" w:eastAsia="宋体" w:hAnsi="Calibri"/>
                <w:kern w:val="2"/>
                <w:sz w:val="21"/>
                <w:szCs w:val="22"/>
                <w:lang w:val="en-US" w:eastAsia="zh-CN"/>
              </w:rPr>
              <w:t>dBi</w:t>
            </w:r>
            <w:proofErr w:type="spellEnd"/>
          </w:p>
        </w:tc>
      </w:tr>
      <w:tr w:rsidR="002E0C4A" w:rsidRPr="005463A2" w14:paraId="6BCFF39F" w14:textId="77777777" w:rsidTr="002E0C4A">
        <w:trPr>
          <w:cantSplit/>
          <w:trHeight w:val="20"/>
          <w:jc w:val="center"/>
        </w:trPr>
        <w:tc>
          <w:tcPr>
            <w:tcW w:w="0" w:type="auto"/>
            <w:vMerge/>
            <w:tcBorders>
              <w:top w:val="single" w:sz="4" w:space="0" w:color="auto"/>
              <w:left w:val="single" w:sz="4" w:space="0" w:color="auto"/>
              <w:bottom w:val="nil"/>
              <w:right w:val="single" w:sz="4" w:space="0" w:color="auto"/>
            </w:tcBorders>
            <w:shd w:val="clear" w:color="auto" w:fill="auto"/>
            <w:vAlign w:val="center"/>
            <w:hideMark/>
          </w:tcPr>
          <w:p w14:paraId="5F806F91" w14:textId="77777777" w:rsidR="005463A2" w:rsidRPr="005463A2" w:rsidRDefault="005463A2" w:rsidP="002E0C4A">
            <w:pPr>
              <w:overflowPunct/>
              <w:autoSpaceDE/>
              <w:autoSpaceDN/>
              <w:adjustRightInd/>
              <w:spacing w:after="0"/>
              <w:textAlignment w:val="auto"/>
              <w:rPr>
                <w:rFonts w:ascii="Calibri" w:eastAsia="MS Mincho" w:hAnsi="Calibri"/>
                <w:kern w:val="2"/>
                <w:sz w:val="21"/>
                <w:szCs w:val="22"/>
                <w:lang w:val="en-US" w:eastAsia="zh-CN"/>
              </w:rPr>
            </w:pPr>
          </w:p>
        </w:tc>
        <w:tc>
          <w:tcPr>
            <w:tcW w:w="1607" w:type="pct"/>
            <w:tcBorders>
              <w:top w:val="single" w:sz="4" w:space="0" w:color="auto"/>
              <w:left w:val="single" w:sz="4" w:space="0" w:color="auto"/>
              <w:bottom w:val="single" w:sz="4" w:space="0" w:color="auto"/>
              <w:right w:val="single" w:sz="4" w:space="0" w:color="auto"/>
            </w:tcBorders>
            <w:shd w:val="clear" w:color="auto" w:fill="auto"/>
            <w:hideMark/>
          </w:tcPr>
          <w:p w14:paraId="5D450855"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Antenna element radiation pattern</w:t>
            </w:r>
          </w:p>
        </w:tc>
        <w:tc>
          <w:tcPr>
            <w:tcW w:w="2718" w:type="pct"/>
            <w:tcBorders>
              <w:top w:val="single" w:sz="4" w:space="0" w:color="auto"/>
              <w:left w:val="single" w:sz="4" w:space="0" w:color="auto"/>
              <w:bottom w:val="single" w:sz="4" w:space="0" w:color="auto"/>
              <w:right w:val="single" w:sz="4" w:space="0" w:color="auto"/>
            </w:tcBorders>
            <w:shd w:val="clear" w:color="auto" w:fill="auto"/>
            <w:hideMark/>
          </w:tcPr>
          <w:p w14:paraId="3C5D8BFB"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 xml:space="preserve">Indoor and </w:t>
            </w:r>
            <w:proofErr w:type="spellStart"/>
            <w:r w:rsidRPr="005463A2">
              <w:rPr>
                <w:rFonts w:ascii="Calibri" w:eastAsia="宋体" w:hAnsi="Calibri"/>
                <w:kern w:val="2"/>
                <w:sz w:val="21"/>
                <w:szCs w:val="22"/>
                <w:lang w:val="en-US" w:eastAsia="zh-CN"/>
              </w:rPr>
              <w:t>UMi</w:t>
            </w:r>
            <w:proofErr w:type="spellEnd"/>
            <w:r w:rsidRPr="005463A2">
              <w:rPr>
                <w:rFonts w:ascii="Calibri" w:eastAsia="宋体" w:hAnsi="Calibri"/>
                <w:kern w:val="2"/>
                <w:sz w:val="21"/>
                <w:szCs w:val="22"/>
                <w:lang w:val="en-US" w:eastAsia="zh-CN"/>
              </w:rPr>
              <w:t>: Table A.2.1-8 in TR 38.802</w:t>
            </w:r>
          </w:p>
        </w:tc>
      </w:tr>
      <w:tr w:rsidR="002E0C4A" w:rsidRPr="005463A2" w14:paraId="2D4A7B92" w14:textId="77777777" w:rsidTr="002E0C4A">
        <w:trPr>
          <w:cantSplit/>
          <w:trHeight w:val="20"/>
          <w:jc w:val="center"/>
        </w:trPr>
        <w:tc>
          <w:tcPr>
            <w:tcW w:w="0" w:type="auto"/>
            <w:tcBorders>
              <w:top w:val="nil"/>
              <w:left w:val="single" w:sz="4" w:space="0" w:color="auto"/>
              <w:bottom w:val="nil"/>
              <w:right w:val="single" w:sz="4" w:space="0" w:color="auto"/>
            </w:tcBorders>
            <w:shd w:val="clear" w:color="auto" w:fill="auto"/>
            <w:vAlign w:val="center"/>
          </w:tcPr>
          <w:p w14:paraId="23C219FE" w14:textId="77777777" w:rsidR="005463A2" w:rsidRPr="005463A2" w:rsidRDefault="005463A2" w:rsidP="002E0C4A">
            <w:pPr>
              <w:overflowPunct/>
              <w:autoSpaceDE/>
              <w:autoSpaceDN/>
              <w:adjustRightInd/>
              <w:spacing w:after="0"/>
              <w:textAlignment w:val="auto"/>
              <w:rPr>
                <w:rFonts w:ascii="Calibri" w:eastAsia="宋体" w:hAnsi="Calibri"/>
                <w:kern w:val="2"/>
                <w:sz w:val="21"/>
                <w:szCs w:val="22"/>
                <w:lang w:val="en-US" w:eastAsia="zh-CN"/>
              </w:rPr>
            </w:pPr>
          </w:p>
        </w:tc>
        <w:tc>
          <w:tcPr>
            <w:tcW w:w="1607" w:type="pct"/>
            <w:tcBorders>
              <w:top w:val="single" w:sz="4" w:space="0" w:color="auto"/>
              <w:left w:val="single" w:sz="4" w:space="0" w:color="auto"/>
              <w:bottom w:val="single" w:sz="4" w:space="0" w:color="auto"/>
              <w:right w:val="single" w:sz="4" w:space="0" w:color="auto"/>
            </w:tcBorders>
            <w:shd w:val="clear" w:color="auto" w:fill="auto"/>
            <w:hideMark/>
          </w:tcPr>
          <w:p w14:paraId="686BE93B"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 xml:space="preserve">EIRP limit </w:t>
            </w:r>
          </w:p>
        </w:tc>
        <w:tc>
          <w:tcPr>
            <w:tcW w:w="2718" w:type="pct"/>
            <w:tcBorders>
              <w:top w:val="single" w:sz="4" w:space="0" w:color="auto"/>
              <w:left w:val="single" w:sz="4" w:space="0" w:color="auto"/>
              <w:bottom w:val="single" w:sz="4" w:space="0" w:color="auto"/>
              <w:right w:val="single" w:sz="4" w:space="0" w:color="auto"/>
            </w:tcBorders>
            <w:shd w:val="clear" w:color="auto" w:fill="auto"/>
            <w:hideMark/>
          </w:tcPr>
          <w:p w14:paraId="0EDF72F9"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 xml:space="preserve">20 dBm </w:t>
            </w:r>
          </w:p>
        </w:tc>
      </w:tr>
      <w:tr w:rsidR="002E0C4A" w:rsidRPr="005463A2" w14:paraId="600C5520" w14:textId="77777777" w:rsidTr="002E0C4A">
        <w:trPr>
          <w:cantSplit/>
          <w:trHeight w:val="20"/>
          <w:jc w:val="center"/>
        </w:trPr>
        <w:tc>
          <w:tcPr>
            <w:tcW w:w="0" w:type="auto"/>
            <w:tcBorders>
              <w:top w:val="nil"/>
              <w:left w:val="single" w:sz="4" w:space="0" w:color="auto"/>
              <w:bottom w:val="nil"/>
              <w:right w:val="single" w:sz="4" w:space="0" w:color="auto"/>
            </w:tcBorders>
            <w:shd w:val="clear" w:color="auto" w:fill="auto"/>
            <w:vAlign w:val="center"/>
          </w:tcPr>
          <w:p w14:paraId="1D7363F6" w14:textId="77777777" w:rsidR="005463A2" w:rsidRPr="005463A2" w:rsidRDefault="005463A2" w:rsidP="002E0C4A">
            <w:pPr>
              <w:overflowPunct/>
              <w:autoSpaceDE/>
              <w:autoSpaceDN/>
              <w:adjustRightInd/>
              <w:spacing w:after="0"/>
              <w:textAlignment w:val="auto"/>
              <w:rPr>
                <w:rFonts w:ascii="Calibri" w:eastAsia="宋体" w:hAnsi="Calibri"/>
                <w:kern w:val="2"/>
                <w:sz w:val="21"/>
                <w:szCs w:val="22"/>
                <w:lang w:val="en-US" w:eastAsia="zh-CN"/>
              </w:rPr>
            </w:pPr>
          </w:p>
        </w:tc>
        <w:tc>
          <w:tcPr>
            <w:tcW w:w="1607" w:type="pct"/>
            <w:tcBorders>
              <w:top w:val="single" w:sz="4" w:space="0" w:color="auto"/>
              <w:left w:val="single" w:sz="4" w:space="0" w:color="auto"/>
              <w:bottom w:val="single" w:sz="4" w:space="0" w:color="auto"/>
              <w:right w:val="single" w:sz="4" w:space="0" w:color="auto"/>
            </w:tcBorders>
            <w:shd w:val="clear" w:color="auto" w:fill="auto"/>
            <w:hideMark/>
          </w:tcPr>
          <w:p w14:paraId="6ECE98A0"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Noise figure</w:t>
            </w:r>
          </w:p>
        </w:tc>
        <w:tc>
          <w:tcPr>
            <w:tcW w:w="2718" w:type="pct"/>
            <w:tcBorders>
              <w:top w:val="single" w:sz="4" w:space="0" w:color="auto"/>
              <w:left w:val="single" w:sz="4" w:space="0" w:color="auto"/>
              <w:bottom w:val="single" w:sz="4" w:space="0" w:color="auto"/>
              <w:right w:val="single" w:sz="4" w:space="0" w:color="auto"/>
            </w:tcBorders>
            <w:shd w:val="clear" w:color="auto" w:fill="auto"/>
            <w:hideMark/>
          </w:tcPr>
          <w:p w14:paraId="06C21E2D"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13 dB</w:t>
            </w:r>
          </w:p>
        </w:tc>
      </w:tr>
      <w:tr w:rsidR="002E0C4A" w:rsidRPr="005463A2" w14:paraId="3EFF9DAD" w14:textId="77777777" w:rsidTr="002E0C4A">
        <w:trPr>
          <w:cantSplit/>
          <w:trHeight w:val="20"/>
          <w:jc w:val="center"/>
        </w:trPr>
        <w:tc>
          <w:tcPr>
            <w:tcW w:w="0" w:type="auto"/>
            <w:tcBorders>
              <w:top w:val="nil"/>
              <w:left w:val="single" w:sz="4" w:space="0" w:color="auto"/>
              <w:bottom w:val="nil"/>
              <w:right w:val="single" w:sz="4" w:space="0" w:color="auto"/>
            </w:tcBorders>
            <w:shd w:val="clear" w:color="auto" w:fill="auto"/>
            <w:vAlign w:val="center"/>
          </w:tcPr>
          <w:p w14:paraId="542A8FFB" w14:textId="77777777" w:rsidR="005463A2" w:rsidRPr="005463A2" w:rsidRDefault="005463A2" w:rsidP="002E0C4A">
            <w:pPr>
              <w:overflowPunct/>
              <w:autoSpaceDE/>
              <w:autoSpaceDN/>
              <w:adjustRightInd/>
              <w:spacing w:after="0"/>
              <w:textAlignment w:val="auto"/>
              <w:rPr>
                <w:rFonts w:ascii="Calibri" w:eastAsia="宋体" w:hAnsi="Calibri"/>
                <w:kern w:val="2"/>
                <w:sz w:val="21"/>
                <w:szCs w:val="22"/>
                <w:lang w:val="en-US" w:eastAsia="zh-CN"/>
              </w:rPr>
            </w:pPr>
          </w:p>
        </w:tc>
        <w:tc>
          <w:tcPr>
            <w:tcW w:w="1607" w:type="pct"/>
            <w:tcBorders>
              <w:top w:val="single" w:sz="4" w:space="0" w:color="auto"/>
              <w:left w:val="single" w:sz="4" w:space="0" w:color="auto"/>
              <w:bottom w:val="single" w:sz="4" w:space="0" w:color="auto"/>
              <w:right w:val="single" w:sz="4" w:space="0" w:color="auto"/>
            </w:tcBorders>
            <w:shd w:val="clear" w:color="auto" w:fill="auto"/>
            <w:hideMark/>
          </w:tcPr>
          <w:p w14:paraId="7FE26479"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proofErr w:type="spellStart"/>
            <w:r w:rsidRPr="005463A2">
              <w:rPr>
                <w:rFonts w:ascii="Calibri" w:eastAsia="宋体" w:hAnsi="Calibri"/>
                <w:kern w:val="2"/>
                <w:sz w:val="21"/>
                <w:szCs w:val="22"/>
                <w:lang w:val="en-US" w:eastAsia="zh-CN"/>
              </w:rPr>
              <w:t>LoS</w:t>
            </w:r>
            <w:proofErr w:type="spellEnd"/>
            <w:r w:rsidRPr="005463A2">
              <w:rPr>
                <w:rFonts w:ascii="Calibri" w:eastAsia="宋体" w:hAnsi="Calibri"/>
                <w:kern w:val="2"/>
                <w:sz w:val="21"/>
                <w:szCs w:val="22"/>
                <w:lang w:val="en-US" w:eastAsia="zh-CN"/>
              </w:rPr>
              <w:t xml:space="preserve">/ </w:t>
            </w:r>
            <w:proofErr w:type="spellStart"/>
            <w:r w:rsidRPr="005463A2">
              <w:rPr>
                <w:rFonts w:ascii="Calibri" w:eastAsia="宋体" w:hAnsi="Calibri"/>
                <w:kern w:val="2"/>
                <w:sz w:val="21"/>
                <w:szCs w:val="22"/>
                <w:lang w:val="en-US" w:eastAsia="zh-CN"/>
              </w:rPr>
              <w:t>NLoS</w:t>
            </w:r>
            <w:proofErr w:type="spellEnd"/>
          </w:p>
        </w:tc>
        <w:tc>
          <w:tcPr>
            <w:tcW w:w="2718" w:type="pct"/>
            <w:tcBorders>
              <w:top w:val="single" w:sz="4" w:space="0" w:color="auto"/>
              <w:left w:val="single" w:sz="4" w:space="0" w:color="auto"/>
              <w:bottom w:val="single" w:sz="4" w:space="0" w:color="auto"/>
              <w:right w:val="single" w:sz="4" w:space="0" w:color="auto"/>
            </w:tcBorders>
            <w:shd w:val="clear" w:color="auto" w:fill="auto"/>
            <w:hideMark/>
          </w:tcPr>
          <w:p w14:paraId="2B35836C" w14:textId="77777777" w:rsidR="005463A2" w:rsidRPr="005463A2" w:rsidRDefault="005463A2" w:rsidP="002E0C4A">
            <w:pPr>
              <w:overflowPunct/>
              <w:autoSpaceDE/>
              <w:autoSpaceDN/>
              <w:adjustRightInd/>
              <w:spacing w:after="0"/>
              <w:textAlignment w:val="auto"/>
              <w:rPr>
                <w:rFonts w:ascii="Segoe UI" w:eastAsia="宋体" w:hAnsi="Segoe UI" w:cs="Segoe UI"/>
                <w:kern w:val="2"/>
                <w:sz w:val="21"/>
                <w:szCs w:val="21"/>
                <w:lang w:val="en-US" w:eastAsia="zh-CN"/>
              </w:rPr>
            </w:pPr>
            <w:proofErr w:type="spellStart"/>
            <w:r w:rsidRPr="005463A2">
              <w:rPr>
                <w:rFonts w:ascii="Calibri" w:eastAsia="宋体" w:hAnsi="Calibri"/>
                <w:kern w:val="2"/>
                <w:sz w:val="21"/>
                <w:szCs w:val="22"/>
                <w:lang w:val="en-US" w:eastAsia="zh-CN"/>
              </w:rPr>
              <w:t>LoS</w:t>
            </w:r>
            <w:proofErr w:type="spellEnd"/>
            <w:r w:rsidRPr="005463A2">
              <w:rPr>
                <w:rFonts w:ascii="Calibri" w:eastAsia="宋体" w:hAnsi="Calibri"/>
                <w:kern w:val="2"/>
                <w:sz w:val="21"/>
                <w:szCs w:val="22"/>
                <w:lang w:val="en-US" w:eastAsia="zh-CN"/>
              </w:rPr>
              <w:t xml:space="preserve"> probability model defined in TR </w:t>
            </w:r>
            <w:r w:rsidRPr="005463A2">
              <w:rPr>
                <w:rFonts w:ascii="Calibri" w:eastAsia="宋体" w:hAnsi="Calibri"/>
                <w:kern w:val="2"/>
                <w:sz w:val="21"/>
                <w:szCs w:val="22"/>
                <w:lang w:val="en-US" w:eastAsia="ja-JP"/>
              </w:rPr>
              <w:t>38.803</w:t>
            </w:r>
          </w:p>
        </w:tc>
      </w:tr>
      <w:tr w:rsidR="002E0C4A" w:rsidRPr="005463A2" w14:paraId="68359745" w14:textId="77777777" w:rsidTr="002E0C4A">
        <w:trPr>
          <w:cantSplit/>
          <w:trHeight w:val="20"/>
          <w:jc w:val="center"/>
        </w:trPr>
        <w:tc>
          <w:tcPr>
            <w:tcW w:w="0" w:type="auto"/>
            <w:tcBorders>
              <w:top w:val="nil"/>
              <w:left w:val="single" w:sz="4" w:space="0" w:color="auto"/>
              <w:bottom w:val="nil"/>
              <w:right w:val="single" w:sz="4" w:space="0" w:color="auto"/>
            </w:tcBorders>
            <w:shd w:val="clear" w:color="auto" w:fill="auto"/>
            <w:vAlign w:val="center"/>
          </w:tcPr>
          <w:p w14:paraId="6F50CEB6" w14:textId="77777777" w:rsidR="005463A2" w:rsidRPr="005463A2" w:rsidRDefault="005463A2" w:rsidP="002E0C4A">
            <w:pPr>
              <w:overflowPunct/>
              <w:autoSpaceDE/>
              <w:autoSpaceDN/>
              <w:adjustRightInd/>
              <w:spacing w:after="0"/>
              <w:textAlignment w:val="auto"/>
              <w:rPr>
                <w:rFonts w:ascii="Calibri" w:eastAsia="宋体" w:hAnsi="Calibri"/>
                <w:kern w:val="2"/>
                <w:sz w:val="21"/>
                <w:szCs w:val="22"/>
                <w:lang w:val="en-US" w:eastAsia="zh-CN"/>
              </w:rPr>
            </w:pPr>
          </w:p>
        </w:tc>
        <w:tc>
          <w:tcPr>
            <w:tcW w:w="1607" w:type="pct"/>
            <w:tcBorders>
              <w:top w:val="single" w:sz="4" w:space="0" w:color="auto"/>
              <w:left w:val="single" w:sz="4" w:space="0" w:color="auto"/>
              <w:bottom w:val="single" w:sz="4" w:space="0" w:color="auto"/>
              <w:right w:val="single" w:sz="4" w:space="0" w:color="auto"/>
            </w:tcBorders>
            <w:shd w:val="clear" w:color="auto" w:fill="auto"/>
            <w:hideMark/>
          </w:tcPr>
          <w:p w14:paraId="0A17064B"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Maximum conducted power (per polarization)</w:t>
            </w:r>
          </w:p>
        </w:tc>
        <w:tc>
          <w:tcPr>
            <w:tcW w:w="2718" w:type="pct"/>
            <w:tcBorders>
              <w:top w:val="single" w:sz="4" w:space="0" w:color="auto"/>
              <w:left w:val="single" w:sz="4" w:space="0" w:color="auto"/>
              <w:bottom w:val="single" w:sz="4" w:space="0" w:color="auto"/>
              <w:right w:val="single" w:sz="4" w:space="0" w:color="auto"/>
            </w:tcBorders>
            <w:shd w:val="clear" w:color="auto" w:fill="auto"/>
            <w:hideMark/>
          </w:tcPr>
          <w:p w14:paraId="30592D8F" w14:textId="77777777" w:rsidR="005463A2" w:rsidRPr="005463A2" w:rsidRDefault="005463A2" w:rsidP="002E0C4A">
            <w:pPr>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0 dBm</w:t>
            </w:r>
          </w:p>
        </w:tc>
      </w:tr>
      <w:tr w:rsidR="002E0C4A" w:rsidRPr="005463A2" w14:paraId="6C48C190" w14:textId="77777777" w:rsidTr="002E0C4A">
        <w:trPr>
          <w:cantSplit/>
          <w:trHeight w:val="20"/>
          <w:jc w:val="center"/>
        </w:trPr>
        <w:tc>
          <w:tcPr>
            <w:tcW w:w="0" w:type="auto"/>
            <w:tcBorders>
              <w:top w:val="nil"/>
              <w:left w:val="single" w:sz="4" w:space="0" w:color="auto"/>
              <w:bottom w:val="nil"/>
              <w:right w:val="single" w:sz="4" w:space="0" w:color="auto"/>
            </w:tcBorders>
            <w:shd w:val="clear" w:color="auto" w:fill="auto"/>
            <w:vAlign w:val="center"/>
          </w:tcPr>
          <w:p w14:paraId="6AF9277A" w14:textId="77777777" w:rsidR="005463A2" w:rsidRPr="005463A2" w:rsidRDefault="005463A2" w:rsidP="002E0C4A">
            <w:pPr>
              <w:overflowPunct/>
              <w:autoSpaceDE/>
              <w:autoSpaceDN/>
              <w:adjustRightInd/>
              <w:spacing w:after="0"/>
              <w:textAlignment w:val="auto"/>
              <w:rPr>
                <w:rFonts w:ascii="Calibri" w:eastAsia="宋体" w:hAnsi="Calibri"/>
                <w:kern w:val="2"/>
                <w:sz w:val="21"/>
                <w:szCs w:val="22"/>
                <w:lang w:val="en-US" w:eastAsia="zh-CN"/>
              </w:rPr>
            </w:pPr>
          </w:p>
        </w:tc>
        <w:tc>
          <w:tcPr>
            <w:tcW w:w="1607" w:type="pct"/>
            <w:tcBorders>
              <w:top w:val="single" w:sz="4" w:space="0" w:color="auto"/>
              <w:left w:val="single" w:sz="4" w:space="0" w:color="auto"/>
              <w:bottom w:val="single" w:sz="4" w:space="0" w:color="auto"/>
              <w:right w:val="single" w:sz="4" w:space="0" w:color="auto"/>
            </w:tcBorders>
            <w:shd w:val="clear" w:color="auto" w:fill="auto"/>
            <w:hideMark/>
          </w:tcPr>
          <w:p w14:paraId="736C655C"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Minimum conducted power (per polarization)</w:t>
            </w:r>
          </w:p>
        </w:tc>
        <w:tc>
          <w:tcPr>
            <w:tcW w:w="2718" w:type="pct"/>
            <w:tcBorders>
              <w:top w:val="single" w:sz="4" w:space="0" w:color="auto"/>
              <w:left w:val="single" w:sz="4" w:space="0" w:color="auto"/>
              <w:bottom w:val="single" w:sz="4" w:space="0" w:color="auto"/>
              <w:right w:val="single" w:sz="4" w:space="0" w:color="auto"/>
            </w:tcBorders>
            <w:shd w:val="clear" w:color="auto" w:fill="auto"/>
            <w:hideMark/>
          </w:tcPr>
          <w:p w14:paraId="207965F2" w14:textId="77777777" w:rsidR="005463A2" w:rsidRPr="005463A2" w:rsidRDefault="005463A2" w:rsidP="002E0C4A">
            <w:pPr>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-20 dBm</w:t>
            </w:r>
          </w:p>
        </w:tc>
      </w:tr>
      <w:tr w:rsidR="002E0C4A" w:rsidRPr="005463A2" w14:paraId="718D841A" w14:textId="77777777" w:rsidTr="002E0C4A">
        <w:trPr>
          <w:cantSplit/>
          <w:trHeight w:val="20"/>
          <w:jc w:val="center"/>
        </w:trPr>
        <w:tc>
          <w:tcPr>
            <w:tcW w:w="0" w:type="auto"/>
            <w:tcBorders>
              <w:top w:val="nil"/>
              <w:left w:val="single" w:sz="4" w:space="0" w:color="auto"/>
              <w:bottom w:val="nil"/>
              <w:right w:val="single" w:sz="4" w:space="0" w:color="auto"/>
            </w:tcBorders>
            <w:shd w:val="clear" w:color="auto" w:fill="auto"/>
            <w:vAlign w:val="center"/>
          </w:tcPr>
          <w:p w14:paraId="3E36AA8C" w14:textId="77777777" w:rsidR="005463A2" w:rsidRPr="005463A2" w:rsidRDefault="005463A2" w:rsidP="002E0C4A">
            <w:pPr>
              <w:overflowPunct/>
              <w:autoSpaceDE/>
              <w:autoSpaceDN/>
              <w:adjustRightInd/>
              <w:spacing w:after="0"/>
              <w:textAlignment w:val="auto"/>
              <w:rPr>
                <w:rFonts w:ascii="Calibri" w:eastAsia="宋体" w:hAnsi="Calibri"/>
                <w:kern w:val="2"/>
                <w:sz w:val="21"/>
                <w:szCs w:val="22"/>
                <w:lang w:val="en-US" w:eastAsia="zh-CN"/>
              </w:rPr>
            </w:pPr>
          </w:p>
        </w:tc>
        <w:tc>
          <w:tcPr>
            <w:tcW w:w="1607" w:type="pct"/>
            <w:tcBorders>
              <w:top w:val="single" w:sz="4" w:space="0" w:color="auto"/>
              <w:left w:val="single" w:sz="4" w:space="0" w:color="auto"/>
              <w:bottom w:val="single" w:sz="4" w:space="0" w:color="auto"/>
              <w:right w:val="single" w:sz="4" w:space="0" w:color="auto"/>
            </w:tcBorders>
            <w:shd w:val="clear" w:color="auto" w:fill="auto"/>
            <w:hideMark/>
          </w:tcPr>
          <w:p w14:paraId="523992CD"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SNR target</w:t>
            </w:r>
          </w:p>
        </w:tc>
        <w:tc>
          <w:tcPr>
            <w:tcW w:w="2718" w:type="pct"/>
            <w:tcBorders>
              <w:top w:val="single" w:sz="4" w:space="0" w:color="auto"/>
              <w:left w:val="single" w:sz="4" w:space="0" w:color="auto"/>
              <w:bottom w:val="single" w:sz="4" w:space="0" w:color="auto"/>
              <w:right w:val="single" w:sz="4" w:space="0" w:color="auto"/>
            </w:tcBorders>
            <w:shd w:val="clear" w:color="auto" w:fill="auto"/>
            <w:hideMark/>
          </w:tcPr>
          <w:p w14:paraId="05C1A96E" w14:textId="77777777" w:rsidR="005463A2" w:rsidRPr="005463A2" w:rsidRDefault="005463A2" w:rsidP="002E0C4A">
            <w:pPr>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15 dB</w:t>
            </w:r>
          </w:p>
        </w:tc>
      </w:tr>
      <w:tr w:rsidR="002E0C4A" w:rsidRPr="005463A2" w14:paraId="6CAC27B1" w14:textId="77777777" w:rsidTr="002E0C4A">
        <w:trPr>
          <w:cantSplit/>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D11BA8D" w14:textId="77777777" w:rsidR="005463A2" w:rsidRPr="005463A2" w:rsidRDefault="005463A2" w:rsidP="002E0C4A">
            <w:pPr>
              <w:overflowPunct/>
              <w:autoSpaceDE/>
              <w:autoSpaceDN/>
              <w:adjustRightInd/>
              <w:spacing w:after="0"/>
              <w:textAlignment w:val="auto"/>
              <w:rPr>
                <w:rFonts w:ascii="Calibri" w:eastAsia="宋体" w:hAnsi="Calibri"/>
                <w:kern w:val="2"/>
                <w:sz w:val="21"/>
                <w:szCs w:val="22"/>
                <w:lang w:val="en-US" w:eastAsia="zh-CN"/>
              </w:rPr>
            </w:pPr>
          </w:p>
        </w:tc>
        <w:tc>
          <w:tcPr>
            <w:tcW w:w="1607" w:type="pct"/>
            <w:tcBorders>
              <w:top w:val="single" w:sz="4" w:space="0" w:color="auto"/>
              <w:left w:val="single" w:sz="4" w:space="0" w:color="auto"/>
              <w:bottom w:val="single" w:sz="4" w:space="0" w:color="auto"/>
              <w:right w:val="single" w:sz="4" w:space="0" w:color="auto"/>
            </w:tcBorders>
            <w:shd w:val="clear" w:color="auto" w:fill="auto"/>
            <w:hideMark/>
          </w:tcPr>
          <w:p w14:paraId="0C2E9CA6" w14:textId="77777777" w:rsidR="005463A2" w:rsidRPr="005463A2" w:rsidRDefault="005463A2" w:rsidP="002E0C4A">
            <w:pPr>
              <w:keepNext/>
              <w:keepLines/>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CL-</w:t>
            </w:r>
            <w:proofErr w:type="spellStart"/>
            <w:r w:rsidRPr="005463A2">
              <w:rPr>
                <w:rFonts w:ascii="Calibri" w:eastAsia="宋体" w:hAnsi="Calibri"/>
                <w:kern w:val="2"/>
                <w:sz w:val="21"/>
                <w:szCs w:val="22"/>
                <w:lang w:val="en-US" w:eastAsia="zh-CN"/>
              </w:rPr>
              <w:t>xile</w:t>
            </w:r>
            <w:proofErr w:type="spellEnd"/>
            <w:r w:rsidRPr="005463A2">
              <w:rPr>
                <w:rFonts w:ascii="Calibri" w:eastAsia="宋体" w:hAnsi="Calibri"/>
                <w:kern w:val="2"/>
                <w:sz w:val="21"/>
                <w:szCs w:val="22"/>
                <w:lang w:val="en-US" w:eastAsia="zh-CN"/>
              </w:rPr>
              <w:t xml:space="preserve"> </w:t>
            </w:r>
          </w:p>
        </w:tc>
        <w:tc>
          <w:tcPr>
            <w:tcW w:w="2718" w:type="pct"/>
            <w:tcBorders>
              <w:top w:val="single" w:sz="4" w:space="0" w:color="auto"/>
              <w:left w:val="single" w:sz="4" w:space="0" w:color="auto"/>
              <w:bottom w:val="single" w:sz="4" w:space="0" w:color="auto"/>
              <w:right w:val="single" w:sz="4" w:space="0" w:color="auto"/>
            </w:tcBorders>
            <w:shd w:val="clear" w:color="auto" w:fill="auto"/>
            <w:hideMark/>
          </w:tcPr>
          <w:p w14:paraId="733C5595" w14:textId="429454D1" w:rsidR="005463A2" w:rsidRPr="005463A2" w:rsidRDefault="005463A2" w:rsidP="002E0C4A">
            <w:pPr>
              <w:overflowPunct/>
              <w:autoSpaceDE/>
              <w:autoSpaceDN/>
              <w:adjustRightInd/>
              <w:spacing w:after="0"/>
              <w:textAlignment w:val="auto"/>
              <w:rPr>
                <w:rFonts w:ascii="Calibri" w:eastAsia="宋体" w:hAnsi="Calibri"/>
                <w:kern w:val="2"/>
                <w:sz w:val="21"/>
                <w:szCs w:val="22"/>
                <w:lang w:val="en-US" w:eastAsia="zh-CN"/>
              </w:rPr>
            </w:pPr>
            <w:r w:rsidRPr="005463A2">
              <w:rPr>
                <w:rFonts w:ascii="Calibri" w:eastAsia="宋体" w:hAnsi="Calibri"/>
                <w:kern w:val="2"/>
                <w:sz w:val="21"/>
                <w:szCs w:val="22"/>
                <w:lang w:val="en-US" w:eastAsia="zh-CN"/>
              </w:rPr>
              <w:t xml:space="preserve">66 for 100 MHz and 60 for 400 </w:t>
            </w:r>
            <w:proofErr w:type="spellStart"/>
            <w:r w:rsidRPr="005463A2">
              <w:rPr>
                <w:rFonts w:ascii="Calibri" w:eastAsia="宋体" w:hAnsi="Calibri"/>
                <w:kern w:val="2"/>
                <w:sz w:val="21"/>
                <w:szCs w:val="22"/>
                <w:lang w:val="en-US" w:eastAsia="zh-CN"/>
              </w:rPr>
              <w:t>MHz.</w:t>
            </w:r>
            <w:proofErr w:type="spellEnd"/>
            <w:r w:rsidRPr="002E0C4A">
              <w:rPr>
                <w:rFonts w:ascii="Calibri" w:eastAsia="宋体" w:hAnsi="Calibri"/>
                <w:kern w:val="2"/>
                <w:sz w:val="21"/>
                <w:szCs w:val="22"/>
                <w:lang w:val="en-US" w:eastAsia="zh-CN"/>
              </w:rPr>
              <w:fldChar w:fldCharType="begin"/>
            </w:r>
            <w:r w:rsidRPr="002E0C4A">
              <w:rPr>
                <w:rFonts w:ascii="Calibri" w:eastAsia="宋体" w:hAnsi="Calibri"/>
                <w:kern w:val="2"/>
                <w:sz w:val="21"/>
                <w:szCs w:val="22"/>
                <w:lang w:val="en-US" w:eastAsia="zh-CN"/>
              </w:rPr>
              <w:instrText xml:space="preserve"> QUOTE </w:instrText>
            </w:r>
            <w:r w:rsidR="00A1078E">
              <w:rPr>
                <w:rFonts w:ascii="Tms Rmn" w:eastAsia="宋体" w:hAnsi="Tms Rmn"/>
                <w:position w:val="-5"/>
              </w:rPr>
              <w:pict w14:anchorId="2558CDD9">
                <v:shape id="_x0000_i1029" type="#_x0000_t75" style="width: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printFractionalCharacterWidth/&gt;&lt;w:bordersDontSurroundHeader/&gt;&lt;w:bordersDontSurroundFooter/&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breakWrappedTables/&gt;&lt;w:snapToGridInCell/&gt;&lt;w:wrapTextWithPunct/&gt;&lt;w:useAsianBreakRules/&gt;&lt;w:dontGrowAutofit/&gt;&lt;w:useFELayout/&gt;&lt;/w:compat&gt;&lt;wsp:rsids&gt;&lt;wsp:rsidRoot wsp:val=&quot;00E07C0A&quot;/&gt;&lt;wsp:rsid wsp:val=&quot;00000594&quot;/&gt;&lt;wsp:rsid wsp:val=&quot;00000658&quot;/&gt;&lt;wsp:rsid wsp:val=&quot;000006F4&quot;/&gt;&lt;wsp:rsid wsp:val=&quot;00000CA3&quot;/&gt;&lt;wsp:rsid wsp:val=&quot;00001AB9&quot;/&gt;&lt;wsp:rsid wsp:val=&quot;00003664&quot;/&gt;&lt;wsp:rsid wsp:val=&quot;0000437E&quot;/&gt;&lt;wsp:rsid wsp:val=&quot;000046FC&quot;/&gt;&lt;wsp:rsid wsp:val=&quot;00004ECB&quot;/&gt;&lt;wsp:rsid wsp:val=&quot;000052A1&quot;/&gt;&lt;wsp:rsid wsp:val=&quot;0000549C&quot;/&gt;&lt;wsp:rsid wsp:val=&quot;000054B1&quot;/&gt;&lt;wsp:rsid wsp:val=&quot;000059BB&quot;/&gt;&lt;wsp:rsid wsp:val=&quot;000059D0&quot;/&gt;&lt;wsp:rsid wsp:val=&quot;000063C5&quot;/&gt;&lt;wsp:rsid wsp:val=&quot;00006F04&quot;/&gt;&lt;wsp:rsid wsp:val=&quot;00007ADA&quot;/&gt;&lt;wsp:rsid wsp:val=&quot;00007E3C&quot;/&gt;&lt;wsp:rsid wsp:val=&quot;000103B9&quot;/&gt;&lt;wsp:rsid wsp:val=&quot;00010E18&quot;/&gt;&lt;wsp:rsid wsp:val=&quot;00010F2C&quot;/&gt;&lt;wsp:rsid wsp:val=&quot;000116BD&quot;/&gt;&lt;wsp:rsid wsp:val=&quot;00012217&quot;/&gt;&lt;wsp:rsid wsp:val=&quot;000122DC&quot;/&gt;&lt;wsp:rsid wsp:val=&quot;000128D2&quot;/&gt;&lt;wsp:rsid wsp:val=&quot;000133C5&quot;/&gt;&lt;wsp:rsid wsp:val=&quot;00013738&quot;/&gt;&lt;wsp:rsid wsp:val=&quot;00014963&quot;/&gt;&lt;wsp:rsid wsp:val=&quot;00014C47&quot;/&gt;&lt;wsp:rsid wsp:val=&quot;00014D7E&quot;/&gt;&lt;wsp:rsid wsp:val=&quot;00014E13&quot;/&gt;&lt;wsp:rsid wsp:val=&quot;000159E9&quot;/&gt;&lt;wsp:rsid wsp:val=&quot;00015A37&quot;/&gt;&lt;wsp:rsid wsp:val=&quot;00015C34&quot;/&gt;&lt;wsp:rsid wsp:val=&quot;00016E65&quot;/&gt;&lt;wsp:rsid wsp:val=&quot;0001724C&quot;/&gt;&lt;wsp:rsid wsp:val=&quot;000174D3&quot;/&gt;&lt;wsp:rsid wsp:val=&quot;00017B85&quot;/&gt;&lt;wsp:rsid wsp:val=&quot;00017E2D&quot;/&gt;&lt;wsp:rsid wsp:val=&quot;0002000E&quot;/&gt;&lt;wsp:rsid wsp:val=&quot;00020776&quot;/&gt;&lt;wsp:rsid wsp:val=&quot;00020E1B&quot;/&gt;&lt;wsp:rsid wsp:val=&quot;00021018&quot;/&gt;&lt;wsp:rsid wsp:val=&quot;00021042&quot;/&gt;&lt;wsp:rsid wsp:val=&quot;000212A1&quot;/&gt;&lt;wsp:rsid wsp:val=&quot;00021907&quot;/&gt;&lt;wsp:rsid wsp:val=&quot;000220CE&quot;/&gt;&lt;wsp:rsid wsp:val=&quot;000220E2&quot;/&gt;&lt;wsp:rsid wsp:val=&quot;0002225D&quot;/&gt;&lt;wsp:rsid wsp:val=&quot;000226AB&quot;/&gt;&lt;wsp:rsid wsp:val=&quot;000226FB&quot;/&gt;&lt;wsp:rsid wsp:val=&quot;00022BE0&quot;/&gt;&lt;wsp:rsid wsp:val=&quot;00023F5A&quot;/&gt;&lt;wsp:rsid wsp:val=&quot;0002475A&quot;/&gt;&lt;wsp:rsid wsp:val=&quot;000252CA&quot;/&gt;&lt;wsp:rsid wsp:val=&quot;0002589A&quot;/&gt;&lt;wsp:rsid wsp:val=&quot;00026262&quot;/&gt;&lt;wsp:rsid wsp:val=&quot;00026904&quot;/&gt;&lt;wsp:rsid wsp:val=&quot;00026A59&quot;/&gt;&lt;wsp:rsid wsp:val=&quot;00026F5D&quot;/&gt;&lt;wsp:rsid wsp:val=&quot;0002723D&quot;/&gt;&lt;wsp:rsid wsp:val=&quot;000276B3&quot;/&gt;&lt;wsp:rsid wsp:val=&quot;00027E1B&quot;/&gt;&lt;wsp:rsid wsp:val=&quot;00027EBB&quot;/&gt;&lt;wsp:rsid wsp:val=&quot;000301E7&quot;/&gt;&lt;wsp:rsid wsp:val=&quot;00030386&quot;/&gt;&lt;wsp:rsid wsp:val=&quot;00031165&quot;/&gt;&lt;wsp:rsid wsp:val=&quot;00031CC0&quot;/&gt;&lt;wsp:rsid wsp:val=&quot;0003252F&quot;/&gt;&lt;wsp:rsid wsp:val=&quot;00032561&quot;/&gt;&lt;wsp:rsid wsp:val=&quot;000326E2&quot;/&gt;&lt;wsp:rsid wsp:val=&quot;00033398&quot;/&gt;&lt;wsp:rsid wsp:val=&quot;00033827&quot;/&gt;&lt;wsp:rsid wsp:val=&quot;00033AC7&quot;/&gt;&lt;wsp:rsid wsp:val=&quot;00033F47&quot;/&gt;&lt;wsp:rsid wsp:val=&quot;00034F28&quot;/&gt;&lt;wsp:rsid wsp:val=&quot;0003564D&quot;/&gt;&lt;wsp:rsid wsp:val=&quot;00035AE2&quot;/&gt;&lt;wsp:rsid wsp:val=&quot;000361FD&quot;/&gt;&lt;wsp:rsid wsp:val=&quot;000368DA&quot;/&gt;&lt;wsp:rsid wsp:val=&quot;000402AB&quot;/&gt;&lt;wsp:rsid wsp:val=&quot;000412FD&quot;/&gt;&lt;wsp:rsid wsp:val=&quot;000413D5&quot;/&gt;&lt;wsp:rsid wsp:val=&quot;00041AF5&quot;/&gt;&lt;wsp:rsid wsp:val=&quot;0004251B&quot;/&gt;&lt;wsp:rsid wsp:val=&quot;0004270D&quot;/&gt;&lt;wsp:rsid wsp:val=&quot;00042E11&quot;/&gt;&lt;wsp:rsid wsp:val=&quot;00043564&quot;/&gt;&lt;wsp:rsid wsp:val=&quot;00044123&quot;/&gt;&lt;wsp:rsid wsp:val=&quot;0004492F&quot;/&gt;&lt;wsp:rsid wsp:val=&quot;00044985&quot;/&gt;&lt;wsp:rsid wsp:val=&quot;00044FE8&quot;/&gt;&lt;wsp:rsid wsp:val=&quot;00045776&quot;/&gt;&lt;wsp:rsid wsp:val=&quot;00045975&quot;/&gt;&lt;wsp:rsid wsp:val=&quot;00045EEA&quot;/&gt;&lt;wsp:rsid wsp:val=&quot;00045FD7&quot;/&gt;&lt;wsp:rsid wsp:val=&quot;00046E05&quot;/&gt;&lt;wsp:rsid wsp:val=&quot;00047059&quot;/&gt;&lt;wsp:rsid wsp:val=&quot;0004729B&quot;/&gt;&lt;wsp:rsid wsp:val=&quot;00047A83&quot;/&gt;&lt;wsp:rsid wsp:val=&quot;000503DF&quot;/&gt;&lt;wsp:rsid wsp:val=&quot;000505B8&quot;/&gt;&lt;wsp:rsid wsp:val=&quot;000505C9&quot;/&gt;&lt;wsp:rsid wsp:val=&quot;00050DA6&quot;/&gt;&lt;wsp:rsid wsp:val=&quot;00050DBE&quot;/&gt;&lt;wsp:rsid wsp:val=&quot;00053083&quot;/&gt;&lt;wsp:rsid wsp:val=&quot;0005317F&quot;/&gt;&lt;wsp:rsid wsp:val=&quot;0005366B&quot;/&gt;&lt;wsp:rsid wsp:val=&quot;00053841&quot;/&gt;&lt;wsp:rsid wsp:val=&quot;00054AC2&quot;/&gt;&lt;wsp:rsid wsp:val=&quot;00054FF6&quot;/&gt;&lt;wsp:rsid wsp:val=&quot;000550B9&quot;/&gt;&lt;wsp:rsid wsp:val=&quot;00055559&quot;/&gt;&lt;wsp:rsid wsp:val=&quot;00055AD9&quot;/&gt;&lt;wsp:rsid wsp:val=&quot;00055CA7&quot;/&gt;&lt;wsp:rsid wsp:val=&quot;00056CBD&quot;/&gt;&lt;wsp:rsid wsp:val=&quot;00056FBF&quot;/&gt;&lt;wsp:rsid wsp:val=&quot;00057835&quot;/&gt;&lt;wsp:rsid wsp:val=&quot;0005796C&quot;/&gt;&lt;wsp:rsid wsp:val=&quot;00057C66&quot;/&gt;&lt;wsp:rsid wsp:val=&quot;00060B37&quot;/&gt;&lt;wsp:rsid wsp:val=&quot;00060BCD&quot;/&gt;&lt;wsp:rsid wsp:val=&quot;00062143&quot;/&gt;&lt;wsp:rsid wsp:val=&quot;00062A68&quot;/&gt;&lt;wsp:rsid wsp:val=&quot;000633D5&quot;/&gt;&lt;wsp:rsid wsp:val=&quot;00063907&quot;/&gt;&lt;wsp:rsid wsp:val=&quot;00063B92&quot;/&gt;&lt;wsp:rsid wsp:val=&quot;0006423A&quot;/&gt;&lt;wsp:rsid wsp:val=&quot;000657CC&quot;/&gt;&lt;wsp:rsid wsp:val=&quot;000658D0&quot;/&gt;&lt;wsp:rsid wsp:val=&quot;00065D07&quot;/&gt;&lt;wsp:rsid wsp:val=&quot;00066134&quot;/&gt;&lt;wsp:rsid wsp:val=&quot;000667C2&quot;/&gt;&lt;wsp:rsid wsp:val=&quot;00066E67&quot;/&gt;&lt;wsp:rsid wsp:val=&quot;00066E95&quot;/&gt;&lt;wsp:rsid wsp:val=&quot;00066F58&quot;/&gt;&lt;wsp:rsid wsp:val=&quot;0006712A&quot;/&gt;&lt;wsp:rsid wsp:val=&quot;0006739A&quot;/&gt;&lt;wsp:rsid wsp:val=&quot;00067DAE&quot;/&gt;&lt;wsp:rsid wsp:val=&quot;000702F2&quot;/&gt;&lt;wsp:rsid wsp:val=&quot;000704C8&quot;/&gt;&lt;wsp:rsid wsp:val=&quot;000707F9&quot;/&gt;&lt;wsp:rsid wsp:val=&quot;00070974&quot;/&gt;&lt;wsp:rsid wsp:val=&quot;00070E01&quot;/&gt;&lt;wsp:rsid wsp:val=&quot;00071278&quot;/&gt;&lt;wsp:rsid wsp:val=&quot;000714D1&quot;/&gt;&lt;wsp:rsid wsp:val=&quot;00071A8C&quot;/&gt;&lt;wsp:rsid wsp:val=&quot;00071DB0&quot;/&gt;&lt;wsp:rsid wsp:val=&quot;00071F2C&quot;/&gt;&lt;wsp:rsid wsp:val=&quot;00072097&quot;/&gt;&lt;wsp:rsid wsp:val=&quot;000722B0&quot;/&gt;&lt;wsp:rsid wsp:val=&quot;000723F1&quot;/&gt;&lt;wsp:rsid wsp:val=&quot;000727A3&quot;/&gt;&lt;wsp:rsid wsp:val=&quot;00072FAF&quot;/&gt;&lt;wsp:rsid wsp:val=&quot;00073739&quot;/&gt;&lt;wsp:rsid wsp:val=&quot;00073B61&quot;/&gt;&lt;wsp:rsid wsp:val=&quot;00073D2A&quot;/&gt;&lt;wsp:rsid wsp:val=&quot;000761DE&quot;/&gt;&lt;wsp:rsid wsp:val=&quot;000768CB&quot;/&gt;&lt;wsp:rsid wsp:val=&quot;00076D24&quot;/&gt;&lt;wsp:rsid wsp:val=&quot;00077DCD&quot;/&gt;&lt;wsp:rsid wsp:val=&quot;00077F33&quot;/&gt;&lt;wsp:rsid wsp:val=&quot;00080C3A&quot;/&gt;&lt;wsp:rsid wsp:val=&quot;000811D2&quot;/&gt;&lt;wsp:rsid wsp:val=&quot;00081D13&quot;/&gt;&lt;wsp:rsid wsp:val=&quot;00082230&quot;/&gt;&lt;wsp:rsid wsp:val=&quot;000822CB&quot;/&gt;&lt;wsp:rsid wsp:val=&quot;0008285B&quot;/&gt;&lt;wsp:rsid wsp:val=&quot;000834ED&quot;/&gt;&lt;wsp:rsid wsp:val=&quot;00083DF5&quot;/&gt;&lt;wsp:rsid wsp:val=&quot;000848C0&quot;/&gt;&lt;wsp:rsid wsp:val=&quot;00085AC1&quot;/&gt;&lt;wsp:rsid wsp:val=&quot;00085B28&quot;/&gt;&lt;wsp:rsid wsp:val=&quot;00085C18&quot;/&gt;&lt;wsp:rsid wsp:val=&quot;000860C0&quot;/&gt;&lt;wsp:rsid wsp:val=&quot;0008727B&quot;/&gt;&lt;wsp:rsid wsp:val=&quot;0008742B&quot;/&gt;&lt;wsp:rsid wsp:val=&quot;00087852&quot;/&gt;&lt;wsp:rsid wsp:val=&quot;00087D25&quot;/&gt;&lt;wsp:rsid wsp:val=&quot;0009044A&quot;/&gt;&lt;wsp:rsid wsp:val=&quot;00091FF1&quot;/&gt;&lt;wsp:rsid wsp:val=&quot;000923CF&quot;/&gt;&lt;wsp:rsid wsp:val=&quot;000928ED&quot;/&gt;&lt;wsp:rsid wsp:val=&quot;00092E62&quot;/&gt;&lt;wsp:rsid wsp:val=&quot;000947DE&quot;/&gt;&lt;wsp:rsid wsp:val=&quot;00094940&quot;/&gt;&lt;wsp:rsid wsp:val=&quot;00094AE2&quot;/&gt;&lt;wsp:rsid wsp:val=&quot;0009544E&quot;/&gt;&lt;wsp:rsid wsp:val=&quot;000954F5&quot;/&gt;&lt;wsp:rsid wsp:val=&quot;00095745&quot;/&gt;&lt;wsp:rsid wsp:val=&quot;0009612A&quot;/&gt;&lt;wsp:rsid wsp:val=&quot;0009671A&quot;/&gt;&lt;wsp:rsid wsp:val=&quot;000967AD&quot;/&gt;&lt;wsp:rsid wsp:val=&quot;00096B23&quot;/&gt;&lt;wsp:rsid wsp:val=&quot;0009717D&quot;/&gt;&lt;wsp:rsid wsp:val=&quot;000973F5&quot;/&gt;&lt;wsp:rsid wsp:val=&quot;00097608&quot;/&gt;&lt;wsp:rsid wsp:val=&quot;0009783A&quot;/&gt;&lt;wsp:rsid wsp:val=&quot;000978C0&quot;/&gt;&lt;wsp:rsid wsp:val=&quot;00097C02&quot;/&gt;&lt;wsp:rsid wsp:val=&quot;00097D0E&quot;/&gt;&lt;wsp:rsid wsp:val=&quot;000A016B&quot;/&gt;&lt;wsp:rsid wsp:val=&quot;000A0333&quot;/&gt;&lt;wsp:rsid wsp:val=&quot;000A1284&quot;/&gt;&lt;wsp:rsid wsp:val=&quot;000A20F4&quot;/&gt;&lt;wsp:rsid wsp:val=&quot;000A2529&quot;/&gt;&lt;wsp:rsid wsp:val=&quot;000A2B0C&quot;/&gt;&lt;wsp:rsid wsp:val=&quot;000A3954&quot;/&gt;&lt;wsp:rsid wsp:val=&quot;000A3EF1&quot;/&gt;&lt;wsp:rsid wsp:val=&quot;000A3F89&quot;/&gt;&lt;wsp:rsid wsp:val=&quot;000A471D&quot;/&gt;&lt;wsp:rsid wsp:val=&quot;000A5151&quot;/&gt;&lt;wsp:rsid wsp:val=&quot;000A5594&quot;/&gt;&lt;wsp:rsid wsp:val=&quot;000A5F5E&quot;/&gt;&lt;wsp:rsid wsp:val=&quot;000A62EC&quot;/&gt;&lt;wsp:rsid wsp:val=&quot;000A706F&quot;/&gt;&lt;wsp:rsid wsp:val=&quot;000A7819&quot;/&gt;&lt;wsp:rsid wsp:val=&quot;000A7B11&quot;/&gt;&lt;wsp:rsid wsp:val=&quot;000A7C07&quot;/&gt;&lt;wsp:rsid wsp:val=&quot;000A7DA1&quot;/&gt;&lt;wsp:rsid wsp:val=&quot;000B0854&quot;/&gt;&lt;wsp:rsid wsp:val=&quot;000B0BA7&quot;/&gt;&lt;wsp:rsid wsp:val=&quot;000B10F1&quot;/&gt;&lt;wsp:rsid wsp:val=&quot;000B1F1E&quot;/&gt;&lt;wsp:rsid wsp:val=&quot;000B2103&quot;/&gt;&lt;wsp:rsid wsp:val=&quot;000B36BA&quot;/&gt;&lt;wsp:rsid wsp:val=&quot;000B3A07&quot;/&gt;&lt;wsp:rsid wsp:val=&quot;000B3B5B&quot;/&gt;&lt;wsp:rsid wsp:val=&quot;000B3F62&quot;/&gt;&lt;wsp:rsid wsp:val=&quot;000B49CF&quot;/&gt;&lt;wsp:rsid wsp:val=&quot;000B4A69&quot;/&gt;&lt;wsp:rsid wsp:val=&quot;000B5225&quot;/&gt;&lt;wsp:rsid wsp:val=&quot;000B5449&quot;/&gt;&lt;wsp:rsid wsp:val=&quot;000B5A70&quot;/&gt;&lt;wsp:rsid wsp:val=&quot;000B5EEC&quot;/&gt;&lt;wsp:rsid wsp:val=&quot;000B6621&quot;/&gt;&lt;wsp:rsid wsp:val=&quot;000B6E22&quot;/&gt;&lt;wsp:rsid wsp:val=&quot;000B7302&quot;/&gt;&lt;wsp:rsid wsp:val=&quot;000B73D6&quot;/&gt;&lt;wsp:rsid wsp:val=&quot;000B770A&quot;/&gt;&lt;wsp:rsid wsp:val=&quot;000B7F2C&quot;/&gt;&lt;wsp:rsid wsp:val=&quot;000C00A2&quot;/&gt;&lt;wsp:rsid wsp:val=&quot;000C0293&quot;/&gt;&lt;wsp:rsid wsp:val=&quot;000C1636&quot;/&gt;&lt;wsp:rsid wsp:val=&quot;000C26BB&quot;/&gt;&lt;wsp:rsid wsp:val=&quot;000C28E8&quot;/&gt;&lt;wsp:rsid wsp:val=&quot;000C2EF7&quot;/&gt;&lt;wsp:rsid wsp:val=&quot;000C322C&quot;/&gt;&lt;wsp:rsid wsp:val=&quot;000C34E9&quot;/&gt;&lt;wsp:rsid wsp:val=&quot;000C3874&quot;/&gt;&lt;wsp:rsid wsp:val=&quot;000C3D1C&quot;/&gt;&lt;wsp:rsid wsp:val=&quot;000C4244&quot;/&gt;&lt;wsp:rsid wsp:val=&quot;000C4338&quot;/&gt;&lt;wsp:rsid wsp:val=&quot;000C440D&quot;/&gt;&lt;wsp:rsid wsp:val=&quot;000C4D56&quot;/&gt;&lt;wsp:rsid wsp:val=&quot;000C5EBD&quot;/&gt;&lt;wsp:rsid wsp:val=&quot;000C5FCB&quot;/&gt;&lt;wsp:rsid wsp:val=&quot;000C6108&quot;/&gt;&lt;wsp:rsid wsp:val=&quot;000C67EF&quot;/&gt;&lt;wsp:rsid wsp:val=&quot;000C6B58&quot;/&gt;&lt;wsp:rsid wsp:val=&quot;000C7058&quot;/&gt;&lt;wsp:rsid wsp:val=&quot;000C7174&quot;/&gt;&lt;wsp:rsid wsp:val=&quot;000C72D6&quot;/&gt;&lt;wsp:rsid wsp:val=&quot;000C737C&quot;/&gt;&lt;wsp:rsid wsp:val=&quot;000C7479&quot;/&gt;&lt;wsp:rsid wsp:val=&quot;000C7687&quot;/&gt;&lt;wsp:rsid wsp:val=&quot;000C77F4&quot;/&gt;&lt;wsp:rsid wsp:val=&quot;000C7887&quot;/&gt;&lt;wsp:rsid wsp:val=&quot;000C7A70&quot;/&gt;&lt;wsp:rsid wsp:val=&quot;000C7C7C&quot;/&gt;&lt;wsp:rsid wsp:val=&quot;000D02AA&quot;/&gt;&lt;wsp:rsid wsp:val=&quot;000D18CD&quot;/&gt;&lt;wsp:rsid wsp:val=&quot;000D192E&quot;/&gt;&lt;wsp:rsid wsp:val=&quot;000D1D23&quot;/&gt;&lt;wsp:rsid wsp:val=&quot;000D1FEC&quot;/&gt;&lt;wsp:rsid wsp:val=&quot;000D22DB&quot;/&gt;&lt;wsp:rsid wsp:val=&quot;000D2359&quot;/&gt;&lt;wsp:rsid wsp:val=&quot;000D3544&quot;/&gt;&lt;wsp:rsid wsp:val=&quot;000D3F34&quot;/&gt;&lt;wsp:rsid wsp:val=&quot;000D4391&quot;/&gt;&lt;wsp:rsid wsp:val=&quot;000D4A00&quot;/&gt;&lt;wsp:rsid wsp:val=&quot;000D58BA&quot;/&gt;&lt;wsp:rsid wsp:val=&quot;000D59BD&quot;/&gt;&lt;wsp:rsid wsp:val=&quot;000D5D86&quot;/&gt;&lt;wsp:rsid wsp:val=&quot;000D60F8&quot;/&gt;&lt;wsp:rsid wsp:val=&quot;000D6118&quot;/&gt;&lt;wsp:rsid wsp:val=&quot;000D651E&quot;/&gt;&lt;wsp:rsid wsp:val=&quot;000D662B&quot;/&gt;&lt;wsp:rsid wsp:val=&quot;000D6AD0&quot;/&gt;&lt;wsp:rsid wsp:val=&quot;000D743F&quot;/&gt;&lt;wsp:rsid wsp:val=&quot;000D765D&quot;/&gt;&lt;wsp:rsid wsp:val=&quot;000D7986&quot;/&gt;&lt;wsp:rsid wsp:val=&quot;000D7C54&quot;/&gt;&lt;wsp:rsid wsp:val=&quot;000D7E31&quot;/&gt;&lt;wsp:rsid wsp:val=&quot;000D7E93&quot;/&gt;&lt;wsp:rsid wsp:val=&quot;000E014D&quot;/&gt;&lt;wsp:rsid wsp:val=&quot;000E0B57&quot;/&gt;&lt;wsp:rsid wsp:val=&quot;000E1093&quot;/&gt;&lt;wsp:rsid wsp:val=&quot;000E112E&quot;/&gt;&lt;wsp:rsid wsp:val=&quot;000E1177&quot;/&gt;&lt;wsp:rsid wsp:val=&quot;000E1B40&quot;/&gt;&lt;wsp:rsid wsp:val=&quot;000E3D41&quot;/&gt;&lt;wsp:rsid wsp:val=&quot;000E3DDF&quot;/&gt;&lt;wsp:rsid wsp:val=&quot;000E3E80&quot;/&gt;&lt;wsp:rsid wsp:val=&quot;000E41EC&quot;/&gt;&lt;wsp:rsid wsp:val=&quot;000E4890&quot;/&gt;&lt;wsp:rsid wsp:val=&quot;000E4CA3&quot;/&gt;&lt;wsp:rsid wsp:val=&quot;000E5033&quot;/&gt;&lt;wsp:rsid wsp:val=&quot;000E6783&quot;/&gt;&lt;wsp:rsid wsp:val=&quot;000E692C&quot;/&gt;&lt;wsp:rsid wsp:val=&quot;000E71E1&quot;/&gt;&lt;wsp:rsid wsp:val=&quot;000E79C6&quot;/&gt;&lt;wsp:rsid wsp:val=&quot;000F031A&quot;/&gt;&lt;wsp:rsid wsp:val=&quot;000F0576&quot;/&gt;&lt;wsp:rsid wsp:val=&quot;000F0E69&quot;/&gt;&lt;wsp:rsid wsp:val=&quot;000F0F33&quot;/&gt;&lt;wsp:rsid wsp:val=&quot;000F1736&quot;/&gt;&lt;wsp:rsid wsp:val=&quot;000F19AC&quot;/&gt;&lt;wsp:rsid wsp:val=&quot;000F2651&quot;/&gt;&lt;wsp:rsid wsp:val=&quot;000F271E&quot;/&gt;&lt;wsp:rsid wsp:val=&quot;000F283B&quot;/&gt;&lt;wsp:rsid wsp:val=&quot;000F328C&quot;/&gt;&lt;wsp:rsid wsp:val=&quot;000F36A9&quot;/&gt;&lt;wsp:rsid wsp:val=&quot;000F42D3&quot;/&gt;&lt;wsp:rsid wsp:val=&quot;000F4599&quot;/&gt;&lt;wsp:rsid wsp:val=&quot;000F53BB&quot;/&gt;&lt;wsp:rsid wsp:val=&quot;000F5488&quot;/&gt;&lt;wsp:rsid wsp:val=&quot;000F5530&quot;/&gt;&lt;wsp:rsid wsp:val=&quot;000F643C&quot;/&gt;&lt;wsp:rsid wsp:val=&quot;000F68F1&quot;/&gt;&lt;wsp:rsid wsp:val=&quot;000F690C&quot;/&gt;&lt;wsp:rsid wsp:val=&quot;000F6A99&quot;/&gt;&lt;wsp:rsid wsp:val=&quot;000F6DDF&quot;/&gt;&lt;wsp:rsid wsp:val=&quot;000F70E0&quot;/&gt;&lt;wsp:rsid wsp:val=&quot;000F7382&quot;/&gt;&lt;wsp:rsid wsp:val=&quot;00100615&quot;/&gt;&lt;wsp:rsid wsp:val=&quot;0010092D&quot;/&gt;&lt;wsp:rsid wsp:val=&quot;00100ED8&quot;/&gt;&lt;wsp:rsid wsp:val=&quot;001012BF&quot;/&gt;&lt;wsp:rsid wsp:val=&quot;00101596&quot;/&gt;&lt;wsp:rsid wsp:val=&quot;00101760&quot;/&gt;&lt;wsp:rsid wsp:val=&quot;0010179A&quot;/&gt;&lt;wsp:rsid wsp:val=&quot;00101BB4&quot;/&gt;&lt;wsp:rsid wsp:val=&quot;00101D0D&quot;/&gt;&lt;wsp:rsid wsp:val=&quot;00101FE5&quot;/&gt;&lt;wsp:rsid wsp:val=&quot;00102470&quot;/&gt;&lt;wsp:rsid wsp:val=&quot;00102932&quot;/&gt;&lt;wsp:rsid wsp:val=&quot;00102C0F&quot;/&gt;&lt;wsp:rsid wsp:val=&quot;00102C85&quot;/&gt;&lt;wsp:rsid wsp:val=&quot;00102D94&quot;/&gt;&lt;wsp:rsid wsp:val=&quot;001033CA&quot;/&gt;&lt;wsp:rsid wsp:val=&quot;0010363E&quot;/&gt;&lt;wsp:rsid wsp:val=&quot;00103ECD&quot;/&gt;&lt;wsp:rsid wsp:val=&quot;00104A73&quot;/&gt;&lt;wsp:rsid wsp:val=&quot;00104B44&quot;/&gt;&lt;wsp:rsid wsp:val=&quot;001051FC&quot;/&gt;&lt;wsp:rsid wsp:val=&quot;0010552D&quot;/&gt;&lt;wsp:rsid wsp:val=&quot;00105D85&quot;/&gt;&lt;wsp:rsid wsp:val=&quot;00105DF7&quot;/&gt;&lt;wsp:rsid wsp:val=&quot;00105FAF&quot;/&gt;&lt;wsp:rsid wsp:val=&quot;00106050&quot;/&gt;&lt;wsp:rsid wsp:val=&quot;0010684E&quot;/&gt;&lt;wsp:rsid wsp:val=&quot;00107099&quot;/&gt;&lt;wsp:rsid wsp:val=&quot;001076AC&quot;/&gt;&lt;wsp:rsid wsp:val=&quot;00111828&quot;/&gt;&lt;wsp:rsid wsp:val=&quot;0011274D&quot;/&gt;&lt;wsp:rsid wsp:val=&quot;0011282B&quot;/&gt;&lt;wsp:rsid wsp:val=&quot;00112D66&quot;/&gt;&lt;wsp:rsid wsp:val=&quot;00112DDC&quot;/&gt;&lt;wsp:rsid wsp:val=&quot;00114764&quot;/&gt;&lt;wsp:rsid wsp:val=&quot;00115045&quot;/&gt;&lt;wsp:rsid wsp:val=&quot;0011565D&quot;/&gt;&lt;wsp:rsid wsp:val=&quot;00115671&quot;/&gt;&lt;wsp:rsid wsp:val=&quot;00115EE2&quot;/&gt;&lt;wsp:rsid wsp:val=&quot;00116080&quot;/&gt;&lt;wsp:rsid wsp:val=&quot;001170D2&quot;/&gt;&lt;wsp:rsid wsp:val=&quot;00117964&quot;/&gt;&lt;wsp:rsid wsp:val=&quot;00120055&quot;/&gt;&lt;wsp:rsid wsp:val=&quot;0012028F&quot;/&gt;&lt;wsp:rsid wsp:val=&quot;00120A5F&quot;/&gt;&lt;wsp:rsid wsp:val=&quot;00120BBB&quot;/&gt;&lt;wsp:rsid wsp:val=&quot;0012120A&quot;/&gt;&lt;wsp:rsid wsp:val=&quot;001214D0&quot;/&gt;&lt;wsp:rsid wsp:val=&quot;001216DF&quot;/&gt;&lt;wsp:rsid wsp:val=&quot;0012277C&quot;/&gt;&lt;wsp:rsid wsp:val=&quot;00123389&quot;/&gt;&lt;wsp:rsid wsp:val=&quot;00123816&quot;/&gt;&lt;wsp:rsid wsp:val=&quot;0012407B&quot;/&gt;&lt;wsp:rsid wsp:val=&quot;00124DA0&quot;/&gt;&lt;wsp:rsid wsp:val=&quot;00124E4D&quot;/&gt;&lt;wsp:rsid wsp:val=&quot;001252A7&quot;/&gt;&lt;wsp:rsid wsp:val=&quot;00125824&quot;/&gt;&lt;wsp:rsid wsp:val=&quot;00125FC0&quot;/&gt;&lt;wsp:rsid wsp:val=&quot;0012604B&quot;/&gt;&lt;wsp:rsid wsp:val=&quot;0012618D&quot;/&gt;&lt;wsp:rsid wsp:val=&quot;001268F0&quot;/&gt;&lt;wsp:rsid wsp:val=&quot;00126A3F&quot;/&gt;&lt;wsp:rsid wsp:val=&quot;00126CB9&quot;/&gt;&lt;wsp:rsid wsp:val=&quot;00126D58&quot;/&gt;&lt;wsp:rsid wsp:val=&quot;00127CB0&quot;/&gt;&lt;wsp:rsid wsp:val=&quot;001300F3&quot;/&gt;&lt;wsp:rsid wsp:val=&quot;001303AE&quot;/&gt;&lt;wsp:rsid wsp:val=&quot;00130D14&quot;/&gt;&lt;wsp:rsid wsp:val=&quot;00130DD7&quot;/&gt;&lt;wsp:rsid wsp:val=&quot;001310D9&quot;/&gt;&lt;wsp:rsid wsp:val=&quot;0013179B&quot;/&gt;&lt;wsp:rsid wsp:val=&quot;00131CC8&quot;/&gt;&lt;wsp:rsid wsp:val=&quot;00131F11&quot;/&gt;&lt;wsp:rsid wsp:val=&quot;00132B1C&quot;/&gt;&lt;wsp:rsid wsp:val=&quot;00133EB9&quot;/&gt;&lt;wsp:rsid wsp:val=&quot;001348D2&quot;/&gt;&lt;wsp:rsid wsp:val=&quot;00134F93&quot;/&gt;&lt;wsp:rsid wsp:val=&quot;0013512A&quot;/&gt;&lt;wsp:rsid wsp:val=&quot;00135141&quot;/&gt;&lt;wsp:rsid wsp:val=&quot;00135405&quot;/&gt;&lt;wsp:rsid wsp:val=&quot;00135898&quot;/&gt;&lt;wsp:rsid wsp:val=&quot;00135C70&quot;/&gt;&lt;wsp:rsid wsp:val=&quot;00136B9F&quot;/&gt;&lt;wsp:rsid wsp:val=&quot;00136ECA&quot;/&gt;&lt;wsp:rsid wsp:val=&quot;0013728B&quot;/&gt;&lt;wsp:rsid wsp:val=&quot;00137A20&quot;/&gt;&lt;wsp:rsid wsp:val=&quot;0014074A&quot;/&gt;&lt;wsp:rsid wsp:val=&quot;00140CB7&quot;/&gt;&lt;wsp:rsid wsp:val=&quot;00140F21&quot;/&gt;&lt;wsp:rsid wsp:val=&quot;00141A03&quot;/&gt;&lt;wsp:rsid wsp:val=&quot;00141A40&quot;/&gt;&lt;wsp:rsid wsp:val=&quot;00141EB1&quot;/&gt;&lt;wsp:rsid wsp:val=&quot;001420CF&quot;/&gt;&lt;wsp:rsid wsp:val=&quot;00142A41&quot;/&gt;&lt;wsp:rsid wsp:val=&quot;00142B4D&quot;/&gt;&lt;wsp:rsid wsp:val=&quot;00143488&quot;/&gt;&lt;wsp:rsid wsp:val=&quot;00143759&quot;/&gt;&lt;wsp:rsid wsp:val=&quot;00143C8B&quot;/&gt;&lt;wsp:rsid wsp:val=&quot;00143D2E&quot;/&gt;&lt;wsp:rsid wsp:val=&quot;00143F56&quot;/&gt;&lt;wsp:rsid wsp:val=&quot;00144083&quot;/&gt;&lt;wsp:rsid wsp:val=&quot;0014440F&quot;/&gt;&lt;wsp:rsid wsp:val=&quot;001446B1&quot;/&gt;&lt;wsp:rsid wsp:val=&quot;001448B7&quot;/&gt;&lt;wsp:rsid wsp:val=&quot;00145741&quot;/&gt;&lt;wsp:rsid wsp:val=&quot;0014575D&quot;/&gt;&lt;wsp:rsid wsp:val=&quot;00146015&quot;/&gt;&lt;wsp:rsid wsp:val=&quot;001460BE&quot;/&gt;&lt;wsp:rsid wsp:val=&quot;001462C7&quot;/&gt;&lt;wsp:rsid wsp:val=&quot;001468B4&quot;/&gt;&lt;wsp:rsid wsp:val=&quot;00146B21&quot;/&gt;&lt;wsp:rsid wsp:val=&quot;00146B58&quot;/&gt;&lt;wsp:rsid wsp:val=&quot;00151161&quot;/&gt;&lt;wsp:rsid wsp:val=&quot;0015196F&quot;/&gt;&lt;wsp:rsid wsp:val=&quot;00151C22&quot;/&gt;&lt;wsp:rsid wsp:val=&quot;0015286C&quot;/&gt;&lt;wsp:rsid wsp:val=&quot;00152BC7&quot;/&gt;&lt;wsp:rsid wsp:val=&quot;0015380C&quot;/&gt;&lt;wsp:rsid wsp:val=&quot;0015387D&quot;/&gt;&lt;wsp:rsid wsp:val=&quot;00153921&quot;/&gt;&lt;wsp:rsid wsp:val=&quot;00153BFD&quot;/&gt;&lt;wsp:rsid wsp:val=&quot;00154106&quot;/&gt;&lt;wsp:rsid wsp:val=&quot;00154A8E&quot;/&gt;&lt;wsp:rsid wsp:val=&quot;00155826&quot;/&gt;&lt;wsp:rsid wsp:val=&quot;001562F2&quot;/&gt;&lt;wsp:rsid wsp:val=&quot;00156DDB&quot;/&gt;&lt;wsp:rsid wsp:val=&quot;00156FA1&quot;/&gt;&lt;wsp:rsid wsp:val=&quot;0015714C&quot;/&gt;&lt;wsp:rsid wsp:val=&quot;00157C9C&quot;/&gt;&lt;wsp:rsid wsp:val=&quot;0016089E&quot;/&gt;&lt;wsp:rsid wsp:val=&quot;00160B74&quot;/&gt;&lt;wsp:rsid wsp:val=&quot;0016195F&quot;/&gt;&lt;wsp:rsid wsp:val=&quot;001620DA&quot;/&gt;&lt;wsp:rsid wsp:val=&quot;00162C66&quot;/&gt;&lt;wsp:rsid wsp:val=&quot;00163225&quot;/&gt;&lt;wsp:rsid wsp:val=&quot;00163D7E&quot;/&gt;&lt;wsp:rsid wsp:val=&quot;00164333&quot;/&gt;&lt;wsp:rsid wsp:val=&quot;001645B2&quot;/&gt;&lt;wsp:rsid wsp:val=&quot;00164A1C&quot;/&gt;&lt;wsp:rsid wsp:val=&quot;00164D63&quot;/&gt;&lt;wsp:rsid wsp:val=&quot;0016526E&quot;/&gt;&lt;wsp:rsid wsp:val=&quot;001654CE&quot;/&gt;&lt;wsp:rsid wsp:val=&quot;001657A1&quot;/&gt;&lt;wsp:rsid wsp:val=&quot;00165CF7&quot;/&gt;&lt;wsp:rsid wsp:val=&quot;00166617&quot;/&gt;&lt;wsp:rsid wsp:val=&quot;001668D7&quot;/&gt;&lt;wsp:rsid wsp:val=&quot;0016711C&quot;/&gt;&lt;wsp:rsid wsp:val=&quot;0016727A&quot;/&gt;&lt;wsp:rsid wsp:val=&quot;0016727F&quot;/&gt;&lt;wsp:rsid wsp:val=&quot;001674AF&quot;/&gt;&lt;wsp:rsid wsp:val=&quot;0016752D&quot;/&gt;&lt;wsp:rsid wsp:val=&quot;0016772E&quot;/&gt;&lt;wsp:rsid wsp:val=&quot;00167BA0&quot;/&gt;&lt;wsp:rsid wsp:val=&quot;001704F1&quot;/&gt;&lt;wsp:rsid wsp:val=&quot;001705AC&quot;/&gt;&lt;wsp:rsid wsp:val=&quot;00170A94&quot;/&gt;&lt;wsp:rsid wsp:val=&quot;00170E4D&quot;/&gt;&lt;wsp:rsid wsp:val=&quot;001713BB&quot;/&gt;&lt;wsp:rsid wsp:val=&quot;00171D17&quot;/&gt;&lt;wsp:rsid wsp:val=&quot;00172515&quot;/&gt;&lt;wsp:rsid wsp:val=&quot;001736B8&quot;/&gt;&lt;wsp:rsid wsp:val=&quot;00173B5D&quot;/&gt;&lt;wsp:rsid wsp:val=&quot;0017453C&quot;/&gt;&lt;wsp:rsid wsp:val=&quot;0017474B&quot;/&gt;&lt;wsp:rsid wsp:val=&quot;00174C11&quot;/&gt;&lt;wsp:rsid wsp:val=&quot;00174C72&quot;/&gt;&lt;wsp:rsid wsp:val=&quot;00175090&quot;/&gt;&lt;wsp:rsid wsp:val=&quot;001760EC&quot;/&gt;&lt;wsp:rsid wsp:val=&quot;0017653B&quot;/&gt;&lt;wsp:rsid wsp:val=&quot;0017660B&quot;/&gt;&lt;wsp:rsid wsp:val=&quot;00176AED&quot;/&gt;&lt;wsp:rsid wsp:val=&quot;00177C30&quot;/&gt;&lt;wsp:rsid wsp:val=&quot;00177C7E&quot;/&gt;&lt;wsp:rsid wsp:val=&quot;00177FC0&quot;/&gt;&lt;wsp:rsid wsp:val=&quot;001804BE&quot;/&gt;&lt;wsp:rsid wsp:val=&quot;0018054F&quot;/&gt;&lt;wsp:rsid wsp:val=&quot;00180F0B&quot;/&gt;&lt;wsp:rsid wsp:val=&quot;00181AD5&quot;/&gt;&lt;wsp:rsid wsp:val=&quot;00181D3C&quot;/&gt;&lt;wsp:rsid wsp:val=&quot;001822D6&quot;/&gt;&lt;wsp:rsid wsp:val=&quot;001824D1&quot;/&gt;&lt;wsp:rsid wsp:val=&quot;0018251E&quot;/&gt;&lt;wsp:rsid wsp:val=&quot;001827C7&quot;/&gt;&lt;wsp:rsid wsp:val=&quot;00182D6C&quot;/&gt;&lt;wsp:rsid wsp:val=&quot;00182ECA&quot;/&gt;&lt;wsp:rsid wsp:val=&quot;0018314E&quot;/&gt;&lt;wsp:rsid wsp:val=&quot;0018409A&quot;/&gt;&lt;wsp:rsid wsp:val=&quot;00184145&quot;/&gt;&lt;wsp:rsid wsp:val=&quot;001841B0&quot;/&gt;&lt;wsp:rsid wsp:val=&quot;001844D0&quot;/&gt;&lt;wsp:rsid wsp:val=&quot;00185839&quot;/&gt;&lt;wsp:rsid wsp:val=&quot;00185E33&quot;/&gt;&lt;wsp:rsid wsp:val=&quot;0018686E&quot;/&gt;&lt;wsp:rsid wsp:val=&quot;0018689E&quot;/&gt;&lt;wsp:rsid wsp:val=&quot;00186918&quot;/&gt;&lt;wsp:rsid wsp:val=&quot;00186BC8&quot;/&gt;&lt;wsp:rsid wsp:val=&quot;00186FED&quot;/&gt;&lt;wsp:rsid wsp:val=&quot;00187197&quot;/&gt;&lt;wsp:rsid wsp:val=&quot;001874A3&quot;/&gt;&lt;wsp:rsid wsp:val=&quot;001878F6&quot;/&gt;&lt;wsp:rsid wsp:val=&quot;00187B6A&quot;/&gt;&lt;wsp:rsid wsp:val=&quot;001913A3&quot;/&gt;&lt;wsp:rsid wsp:val=&quot;00191780&quot;/&gt;&lt;wsp:rsid wsp:val=&quot;00192276&quot;/&gt;&lt;wsp:rsid wsp:val=&quot;00192CF8&quot;/&gt;&lt;wsp:rsid wsp:val=&quot;001933B6&quot;/&gt;&lt;wsp:rsid wsp:val=&quot;00193508&quot;/&gt;&lt;wsp:rsid wsp:val=&quot;00193752&quot;/&gt;&lt;wsp:rsid wsp:val=&quot;00193AB2&quot;/&gt;&lt;wsp:rsid wsp:val=&quot;0019558C&quot;/&gt;&lt;wsp:rsid wsp:val=&quot;0019588B&quot;/&gt;&lt;wsp:rsid wsp:val=&quot;00197591&quot;/&gt;&lt;wsp:rsid wsp:val=&quot;001977F1&quot;/&gt;&lt;wsp:rsid wsp:val=&quot;0019781D&quot;/&gt;&lt;wsp:rsid wsp:val=&quot;001A04E7&quot;/&gt;&lt;wsp:rsid wsp:val=&quot;001A052E&quot;/&gt;&lt;wsp:rsid wsp:val=&quot;001A070B&quot;/&gt;&lt;wsp:rsid wsp:val=&quot;001A08FF&quot;/&gt;&lt;wsp:rsid wsp:val=&quot;001A094C&quot;/&gt;&lt;wsp:rsid wsp:val=&quot;001A17B5&quot;/&gt;&lt;wsp:rsid wsp:val=&quot;001A183C&quot;/&gt;&lt;wsp:rsid wsp:val=&quot;001A1C3A&quot;/&gt;&lt;wsp:rsid wsp:val=&quot;001A2071&quot;/&gt;&lt;wsp:rsid wsp:val=&quot;001A2BA1&quot;/&gt;&lt;wsp:rsid wsp:val=&quot;001A3117&quot;/&gt;&lt;wsp:rsid wsp:val=&quot;001A325A&quot;/&gt;&lt;wsp:rsid wsp:val=&quot;001A371C&quot;/&gt;&lt;wsp:rsid wsp:val=&quot;001A3767&quot;/&gt;&lt;wsp:rsid wsp:val=&quot;001A3AE0&quot;/&gt;&lt;wsp:rsid wsp:val=&quot;001A45F5&quot;/&gt;&lt;wsp:rsid wsp:val=&quot;001A4830&quot;/&gt;&lt;wsp:rsid wsp:val=&quot;001A52F1&quot;/&gt;&lt;wsp:rsid wsp:val=&quot;001A5951&quot;/&gt;&lt;wsp:rsid wsp:val=&quot;001A5FAC&quot;/&gt;&lt;wsp:rsid wsp:val=&quot;001A652B&quot;/&gt;&lt;wsp:rsid wsp:val=&quot;001A6C85&quot;/&gt;&lt;wsp:rsid wsp:val=&quot;001A7BF1&quot;/&gt;&lt;wsp:rsid wsp:val=&quot;001B015A&quot;/&gt;&lt;wsp:rsid wsp:val=&quot;001B0330&quot;/&gt;&lt;wsp:rsid wsp:val=&quot;001B044D&quot;/&gt;&lt;wsp:rsid wsp:val=&quot;001B04A1&quot;/&gt;&lt;wsp:rsid wsp:val=&quot;001B0B7A&quot;/&gt;&lt;wsp:rsid wsp:val=&quot;001B0D44&quot;/&gt;&lt;wsp:rsid wsp:val=&quot;001B0EA1&quot;/&gt;&lt;wsp:rsid wsp:val=&quot;001B14C1&quot;/&gt;&lt;wsp:rsid wsp:val=&quot;001B15B6&quot;/&gt;&lt;wsp:rsid wsp:val=&quot;001B16F1&quot;/&gt;&lt;wsp:rsid wsp:val=&quot;001B2489&quot;/&gt;&lt;wsp:rsid wsp:val=&quot;001B2C67&quot;/&gt;&lt;wsp:rsid wsp:val=&quot;001B2DD9&quot;/&gt;&lt;wsp:rsid wsp:val=&quot;001B32FB&quot;/&gt;&lt;wsp:rsid wsp:val=&quot;001B3B8D&quot;/&gt;&lt;wsp:rsid wsp:val=&quot;001B3BC3&quot;/&gt;&lt;wsp:rsid wsp:val=&quot;001B4001&quot;/&gt;&lt;wsp:rsid wsp:val=&quot;001B46E7&quot;/&gt;&lt;wsp:rsid wsp:val=&quot;001B4DEB&quot;/&gt;&lt;wsp:rsid wsp:val=&quot;001B4F8C&quot;/&gt;&lt;wsp:rsid wsp:val=&quot;001B659B&quot;/&gt;&lt;wsp:rsid wsp:val=&quot;001B6BFD&quot;/&gt;&lt;wsp:rsid wsp:val=&quot;001B6C60&quot;/&gt;&lt;wsp:rsid wsp:val=&quot;001B6F51&quot;/&gt;&lt;wsp:rsid wsp:val=&quot;001B7033&quot;/&gt;&lt;wsp:rsid wsp:val=&quot;001B708E&quot;/&gt;&lt;wsp:rsid wsp:val=&quot;001B72DC&quot;/&gt;&lt;wsp:rsid wsp:val=&quot;001B7AC7&quot;/&gt;&lt;wsp:rsid wsp:val=&quot;001C03BA&quot;/&gt;&lt;wsp:rsid wsp:val=&quot;001C08A7&quot;/&gt;&lt;wsp:rsid wsp:val=&quot;001C0CC6&quot;/&gt;&lt;wsp:rsid wsp:val=&quot;001C11FD&quot;/&gt;&lt;wsp:rsid wsp:val=&quot;001C1302&quot;/&gt;&lt;wsp:rsid wsp:val=&quot;001C1BB3&quot;/&gt;&lt;wsp:rsid wsp:val=&quot;001C23E8&quot;/&gt;&lt;wsp:rsid wsp:val=&quot;001C2697&quot;/&gt;&lt;wsp:rsid wsp:val=&quot;001C34DC&quot;/&gt;&lt;wsp:rsid wsp:val=&quot;001C37A9&quot;/&gt;&lt;wsp:rsid wsp:val=&quot;001C389D&quot;/&gt;&lt;wsp:rsid wsp:val=&quot;001C4141&quot;/&gt;&lt;wsp:rsid wsp:val=&quot;001C4218&quot;/&gt;&lt;wsp:rsid wsp:val=&quot;001C4764&quot;/&gt;&lt;wsp:rsid wsp:val=&quot;001C4B3F&quot;/&gt;&lt;wsp:rsid wsp:val=&quot;001C562B&quot;/&gt;&lt;wsp:rsid wsp:val=&quot;001C5661&quot;/&gt;&lt;wsp:rsid wsp:val=&quot;001C5822&quot;/&gt;&lt;wsp:rsid wsp:val=&quot;001C6066&quot;/&gt;&lt;wsp:rsid wsp:val=&quot;001C614F&quot;/&gt;&lt;wsp:rsid wsp:val=&quot;001C650E&quot;/&gt;&lt;wsp:rsid wsp:val=&quot;001C6572&quot;/&gt;&lt;wsp:rsid wsp:val=&quot;001C66BA&quot;/&gt;&lt;wsp:rsid wsp:val=&quot;001C7A02&quot;/&gt;&lt;wsp:rsid wsp:val=&quot;001D1BDA&quot;/&gt;&lt;wsp:rsid wsp:val=&quot;001D1C24&quot;/&gt;&lt;wsp:rsid wsp:val=&quot;001D1C95&quot;/&gt;&lt;wsp:rsid wsp:val=&quot;001D1F10&quot;/&gt;&lt;wsp:rsid wsp:val=&quot;001D200C&quot;/&gt;&lt;wsp:rsid wsp:val=&quot;001D212F&quot;/&gt;&lt;wsp:rsid wsp:val=&quot;001D272D&quot;/&gt;&lt;wsp:rsid wsp:val=&quot;001D3743&quot;/&gt;&lt;wsp:rsid wsp:val=&quot;001D3E28&quot;/&gt;&lt;wsp:rsid wsp:val=&quot;001D4717&quot;/&gt;&lt;wsp:rsid wsp:val=&quot;001D4AC5&quot;/&gt;&lt;wsp:rsid wsp:val=&quot;001D4F42&quot;/&gt;&lt;wsp:rsid wsp:val=&quot;001D509A&quot;/&gt;&lt;wsp:rsid wsp:val=&quot;001D5249&quot;/&gt;&lt;wsp:rsid wsp:val=&quot;001D53AF&quot;/&gt;&lt;wsp:rsid wsp:val=&quot;001D54EC&quot;/&gt;&lt;wsp:rsid wsp:val=&quot;001D6045&quot;/&gt;&lt;wsp:rsid wsp:val=&quot;001D6668&quot;/&gt;&lt;wsp:rsid wsp:val=&quot;001D6DE8&quot;/&gt;&lt;wsp:rsid wsp:val=&quot;001D7D1D&quot;/&gt;&lt;wsp:rsid wsp:val=&quot;001E0142&quot;/&gt;&lt;wsp:rsid wsp:val=&quot;001E028D&quot;/&gt;&lt;wsp:rsid wsp:val=&quot;001E0399&quot;/&gt;&lt;wsp:rsid wsp:val=&quot;001E07FB&quot;/&gt;&lt;wsp:rsid wsp:val=&quot;001E0870&quot;/&gt;&lt;wsp:rsid wsp:val=&quot;001E112C&quot;/&gt;&lt;wsp:rsid wsp:val=&quot;001E182C&quot;/&gt;&lt;wsp:rsid wsp:val=&quot;001E19B1&quot;/&gt;&lt;wsp:rsid wsp:val=&quot;001E19CB&quot;/&gt;&lt;wsp:rsid wsp:val=&quot;001E2050&quot;/&gt;&lt;wsp:rsid wsp:val=&quot;001E2A0D&quot;/&gt;&lt;wsp:rsid wsp:val=&quot;001E2C78&quot;/&gt;&lt;wsp:rsid wsp:val=&quot;001E36E8&quot;/&gt;&lt;wsp:rsid wsp:val=&quot;001E399C&quot;/&gt;&lt;wsp:rsid wsp:val=&quot;001E3ABE&quot;/&gt;&lt;wsp:rsid wsp:val=&quot;001E3B64&quot;/&gt;&lt;wsp:rsid wsp:val=&quot;001E4374&quot;/&gt;&lt;wsp:rsid wsp:val=&quot;001E4987&quot;/&gt;&lt;wsp:rsid wsp:val=&quot;001E5665&quot;/&gt;&lt;wsp:rsid wsp:val=&quot;001E5D78&quot;/&gt;&lt;wsp:rsid wsp:val=&quot;001E6112&quot;/&gt;&lt;wsp:rsid wsp:val=&quot;001E6381&quot;/&gt;&lt;wsp:rsid wsp:val=&quot;001E71A9&quot;/&gt;&lt;wsp:rsid wsp:val=&quot;001E74A4&quot;/&gt;&lt;wsp:rsid wsp:val=&quot;001E7D6A&quot;/&gt;&lt;wsp:rsid wsp:val=&quot;001E7E6C&quot;/&gt;&lt;wsp:rsid wsp:val=&quot;001F00E3&quot;/&gt;&lt;wsp:rsid wsp:val=&quot;001F06DF&quot;/&gt;&lt;wsp:rsid wsp:val=&quot;001F07F9&quot;/&gt;&lt;wsp:rsid wsp:val=&quot;001F09BA&quot;/&gt;&lt;wsp:rsid wsp:val=&quot;001F15FA&quot;/&gt;&lt;wsp:rsid wsp:val=&quot;001F16E1&quot;/&gt;&lt;wsp:rsid wsp:val=&quot;001F1A42&quot;/&gt;&lt;wsp:rsid wsp:val=&quot;001F1E6B&quot;/&gt;&lt;wsp:rsid wsp:val=&quot;001F2087&quot;/&gt;&lt;wsp:rsid wsp:val=&quot;001F27B2&quot;/&gt;&lt;wsp:rsid wsp:val=&quot;001F2D59&quot;/&gt;&lt;wsp:rsid wsp:val=&quot;001F30BA&quot;/&gt;&lt;wsp:rsid wsp:val=&quot;001F341A&quot;/&gt;&lt;wsp:rsid wsp:val=&quot;001F35D0&quot;/&gt;&lt;wsp:rsid wsp:val=&quot;001F38F4&quot;/&gt;&lt;wsp:rsid wsp:val=&quot;001F3909&quot;/&gt;&lt;wsp:rsid wsp:val=&quot;001F39C3&quot;/&gt;&lt;wsp:rsid wsp:val=&quot;001F4DD6&quot;/&gt;&lt;wsp:rsid wsp:val=&quot;001F5512&quot;/&gt;&lt;wsp:rsid wsp:val=&quot;001F5890&quot;/&gt;&lt;wsp:rsid wsp:val=&quot;001F5D6A&quot;/&gt;&lt;wsp:rsid wsp:val=&quot;001F626C&quot;/&gt;&lt;wsp:rsid wsp:val=&quot;001F6F34&quot;/&gt;&lt;wsp:rsid wsp:val=&quot;001F71E4&quot;/&gt;&lt;wsp:rsid wsp:val=&quot;001F7792&quot;/&gt;&lt;wsp:rsid wsp:val=&quot;001F7C4D&quot;/&gt;&lt;wsp:rsid wsp:val=&quot;00200262&quot;/&gt;&lt;wsp:rsid wsp:val=&quot;002003D6&quot;/&gt;&lt;wsp:rsid wsp:val=&quot;002003F6&quot;/&gt;&lt;wsp:rsid wsp:val=&quot;002004D3&quot;/&gt;&lt;wsp:rsid wsp:val=&quot;00200655&quot;/&gt;&lt;wsp:rsid wsp:val=&quot;002006E3&quot;/&gt;&lt;wsp:rsid wsp:val=&quot;00201225&quot;/&gt;&lt;wsp:rsid wsp:val=&quot;0020201F&quot;/&gt;&lt;wsp:rsid wsp:val=&quot;002024BA&quot;/&gt;&lt;wsp:rsid wsp:val=&quot;00202596&quot;/&gt;&lt;wsp:rsid wsp:val=&quot;00202D58&quot;/&gt;&lt;wsp:rsid wsp:val=&quot;00203326&quot;/&gt;&lt;wsp:rsid wsp:val=&quot;0020442C&quot;/&gt;&lt;wsp:rsid wsp:val=&quot;0020476C&quot;/&gt;&lt;wsp:rsid wsp:val=&quot;00206F1B&quot;/&gt;&lt;wsp:rsid wsp:val=&quot;00207065&quot;/&gt;&lt;wsp:rsid wsp:val=&quot;002071CE&quot;/&gt;&lt;wsp:rsid wsp:val=&quot;002072F3&quot;/&gt;&lt;wsp:rsid wsp:val=&quot;002074B6&quot;/&gt;&lt;wsp:rsid wsp:val=&quot;002078F4&quot;/&gt;&lt;wsp:rsid wsp:val=&quot;00207D80&quot;/&gt;&lt;wsp:rsid wsp:val=&quot;00210250&quot;/&gt;&lt;wsp:rsid wsp:val=&quot;00210AB3&quot;/&gt;&lt;wsp:rsid wsp:val=&quot;00210BAE&quot;/&gt;&lt;wsp:rsid wsp:val=&quot;00211125&quot;/&gt;&lt;wsp:rsid wsp:val=&quot;002113BC&quot;/&gt;&lt;wsp:rsid wsp:val=&quot;00211908&quot;/&gt;&lt;wsp:rsid wsp:val=&quot;00211AE1&quot;/&gt;&lt;wsp:rsid wsp:val=&quot;002122E4&quot;/&gt;&lt;wsp:rsid wsp:val=&quot;00212630&quot;/&gt;&lt;wsp:rsid wsp:val=&quot;00212F58&quot;/&gt;&lt;wsp:rsid wsp:val=&quot;0021325E&quot;/&gt;&lt;wsp:rsid wsp:val=&quot;00213D7A&quot;/&gt;&lt;wsp:rsid wsp:val=&quot;00214101&quot;/&gt;&lt;wsp:rsid wsp:val=&quot;0021490A&quot;/&gt;&lt;wsp:rsid wsp:val=&quot;0021494A&quot;/&gt;&lt;wsp:rsid wsp:val=&quot;002151C9&quot;/&gt;&lt;wsp:rsid wsp:val=&quot;002151E7&quot;/&gt;&lt;wsp:rsid wsp:val=&quot;002151EF&quot;/&gt;&lt;wsp:rsid wsp:val=&quot;00215964&quot;/&gt;&lt;wsp:rsid wsp:val=&quot;00215988&quot;/&gt;&lt;wsp:rsid wsp:val=&quot;00215995&quot;/&gt;&lt;wsp:rsid wsp:val=&quot;00215A45&quot;/&gt;&lt;wsp:rsid wsp:val=&quot;0021627F&quot;/&gt;&lt;wsp:rsid wsp:val=&quot;00216342&quot;/&gt;&lt;wsp:rsid wsp:val=&quot;002165A9&quot;/&gt;&lt;wsp:rsid wsp:val=&quot;00216AE8&quot;/&gt;&lt;wsp:rsid wsp:val=&quot;00216D41&quot;/&gt;&lt;wsp:rsid wsp:val=&quot;00216D56&quot;/&gt;&lt;wsp:rsid wsp:val=&quot;00217EE9&quot;/&gt;&lt;wsp:rsid wsp:val=&quot;00217F0A&quot;/&gt;&lt;wsp:rsid wsp:val=&quot;00217F22&quot;/&gt;&lt;wsp:rsid wsp:val=&quot;00220500&quot;/&gt;&lt;wsp:rsid wsp:val=&quot;002205AB&quot;/&gt;&lt;wsp:rsid wsp:val=&quot;002209D7&quot;/&gt;&lt;wsp:rsid wsp:val=&quot;00220BF6&quot;/&gt;&lt;wsp:rsid wsp:val=&quot;00220F43&quot;/&gt;&lt;wsp:rsid wsp:val=&quot;00221594&quot;/&gt;&lt;wsp:rsid wsp:val=&quot;002219F0&quot;/&gt;&lt;wsp:rsid wsp:val=&quot;00222AC9&quot;/&gt;&lt;wsp:rsid wsp:val=&quot;00222AD6&quot;/&gt;&lt;wsp:rsid wsp:val=&quot;00222F47&quot;/&gt;&lt;wsp:rsid wsp:val=&quot;00223904&quot;/&gt;&lt;wsp:rsid wsp:val=&quot;00223E02&quot;/&gt;&lt;wsp:rsid wsp:val=&quot;0022434E&quot;/&gt;&lt;wsp:rsid wsp:val=&quot;002245D6&quot;/&gt;&lt;wsp:rsid wsp:val=&quot;002246B0&quot;/&gt;&lt;wsp:rsid wsp:val=&quot;00224D4F&quot;/&gt;&lt;wsp:rsid wsp:val=&quot;0022506C&quot;/&gt;&lt;wsp:rsid wsp:val=&quot;00225234&quot;/&gt;&lt;wsp:rsid wsp:val=&quot;002254C3&quot;/&gt;&lt;wsp:rsid wsp:val=&quot;00225CA5&quot;/&gt;&lt;wsp:rsid wsp:val=&quot;00225E3F&quot;/&gt;&lt;wsp:rsid wsp:val=&quot;002264BB&quot;/&gt;&lt;wsp:rsid wsp:val=&quot;00226D57&quot;/&gt;&lt;wsp:rsid wsp:val=&quot;00226E14&quot;/&gt;&lt;wsp:rsid wsp:val=&quot;002275D2&quot;/&gt;&lt;wsp:rsid wsp:val=&quot;00227682&quot;/&gt;&lt;wsp:rsid wsp:val=&quot;00227E46&quot;/&gt;&lt;wsp:rsid wsp:val=&quot;00227F44&quot;/&gt;&lt;wsp:rsid wsp:val=&quot;00230493&quot;/&gt;&lt;wsp:rsid wsp:val=&quot;00230BA6&quot;/&gt;&lt;wsp:rsid wsp:val=&quot;00231280&quot;/&gt;&lt;wsp:rsid wsp:val=&quot;0023136C&quot;/&gt;&lt;wsp:rsid wsp:val=&quot;00231484&quot;/&gt;&lt;wsp:rsid wsp:val=&quot;00231D5F&quot;/&gt;&lt;wsp:rsid wsp:val=&quot;00231D60&quot;/&gt;&lt;wsp:rsid wsp:val=&quot;00232745&quot;/&gt;&lt;wsp:rsid wsp:val=&quot;0023276E&quot;/&gt;&lt;wsp:rsid wsp:val=&quot;0023315F&quot;/&gt;&lt;wsp:rsid wsp:val=&quot;002333B3&quot;/&gt;&lt;wsp:rsid wsp:val=&quot;0023344C&quot;/&gt;&lt;wsp:rsid wsp:val=&quot;00233A89&quot;/&gt;&lt;wsp:rsid wsp:val=&quot;00234D85&quot;/&gt;&lt;wsp:rsid wsp:val=&quot;002357ED&quot;/&gt;&lt;wsp:rsid wsp:val=&quot;0023619D&quot;/&gt;&lt;wsp:rsid wsp:val=&quot;002363C6&quot;/&gt;&lt;wsp:rsid wsp:val=&quot;00236ED7&quot;/&gt;&lt;wsp:rsid wsp:val=&quot;00237480&quot;/&gt;&lt;wsp:rsid wsp:val=&quot;00237506&quot;/&gt;&lt;wsp:rsid wsp:val=&quot;002402E8&quot;/&gt;&lt;wsp:rsid wsp:val=&quot;0024067E&quot;/&gt;&lt;wsp:rsid wsp:val=&quot;002406AF&quot;/&gt;&lt;wsp:rsid wsp:val=&quot;00240923&quot;/&gt;&lt;wsp:rsid wsp:val=&quot;00240F0B&quot;/&gt;&lt;wsp:rsid wsp:val=&quot;002410C7&quot;/&gt;&lt;wsp:rsid wsp:val=&quot;002411C5&quot;/&gt;&lt;wsp:rsid wsp:val=&quot;0024120C&quot;/&gt;&lt;wsp:rsid wsp:val=&quot;002415BD&quot;/&gt;&lt;wsp:rsid wsp:val=&quot;00241962&quot;/&gt;&lt;wsp:rsid wsp:val=&quot;00241D80&quot;/&gt;&lt;wsp:rsid wsp:val=&quot;002434E1&quot;/&gt;&lt;wsp:rsid wsp:val=&quot;00243513&quot;/&gt;&lt;wsp:rsid wsp:val=&quot;00243F07&quot;/&gt;&lt;wsp:rsid wsp:val=&quot;0024432A&quot;/&gt;&lt;wsp:rsid wsp:val=&quot;002449C8&quot;/&gt;&lt;wsp:rsid wsp:val=&quot;00244C32&quot;/&gt;&lt;wsp:rsid wsp:val=&quot;00244E1F&quot;/&gt;&lt;wsp:rsid wsp:val=&quot;002454B7&quot;/&gt;&lt;wsp:rsid wsp:val=&quot;00245814&quot;/&gt;&lt;wsp:rsid wsp:val=&quot;002458BE&quot;/&gt;&lt;wsp:rsid wsp:val=&quot;00245CCE&quot;/&gt;&lt;wsp:rsid wsp:val=&quot;00246595&quot;/&gt;&lt;wsp:rsid wsp:val=&quot;00246BED&quot;/&gt;&lt;wsp:rsid wsp:val=&quot;00247176&quot;/&gt;&lt;wsp:rsid wsp:val=&quot;002472E4&quot;/&gt;&lt;wsp:rsid wsp:val=&quot;002503FE&quot;/&gt;&lt;wsp:rsid wsp:val=&quot;00250496&quot;/&gt;&lt;wsp:rsid wsp:val=&quot;002505F2&quot;/&gt;&lt;wsp:rsid wsp:val=&quot;00250986&quot;/&gt;&lt;wsp:rsid wsp:val=&quot;00250F9D&quot;/&gt;&lt;wsp:rsid wsp:val=&quot;002512DC&quot;/&gt;&lt;wsp:rsid wsp:val=&quot;00251632&quot;/&gt;&lt;wsp:rsid wsp:val=&quot;002516B2&quot;/&gt;&lt;wsp:rsid wsp:val=&quot;00252B0D&quot;/&gt;&lt;wsp:rsid wsp:val=&quot;002533E7&quot;/&gt;&lt;wsp:rsid wsp:val=&quot;00253C2B&quot;/&gt;&lt;wsp:rsid wsp:val=&quot;00254146&quot;/&gt;&lt;wsp:rsid wsp:val=&quot;002542C8&quot;/&gt;&lt;wsp:rsid wsp:val=&quot;0025430D&quot;/&gt;&lt;wsp:rsid wsp:val=&quot;00254398&quot;/&gt;&lt;wsp:rsid wsp:val=&quot;00254B95&quot;/&gt;&lt;wsp:rsid wsp:val=&quot;00255226&quot;/&gt;&lt;wsp:rsid wsp:val=&quot;00255B5C&quot;/&gt;&lt;wsp:rsid wsp:val=&quot;00255B8D&quot;/&gt;&lt;wsp:rsid wsp:val=&quot;002575D7&quot;/&gt;&lt;wsp:rsid wsp:val=&quot;002575EB&quot;/&gt;&lt;wsp:rsid wsp:val=&quot;00257F80&quot;/&gt;&lt;wsp:rsid wsp:val=&quot;00260116&quot;/&gt;&lt;wsp:rsid wsp:val=&quot;00260424&quot;/&gt;&lt;wsp:rsid wsp:val=&quot;002609AC&quot;/&gt;&lt;wsp:rsid wsp:val=&quot;00260CB9&quot;/&gt;&lt;wsp:rsid wsp:val=&quot;00261071&quot;/&gt;&lt;wsp:rsid wsp:val=&quot;00261103&quot;/&gt;&lt;wsp:rsid wsp:val=&quot;00261D36&quot;/&gt;&lt;wsp:rsid wsp:val=&quot;00262597&quot;/&gt;&lt;wsp:rsid wsp:val=&quot;00262996&quot;/&gt;&lt;wsp:rsid wsp:val=&quot;002629DD&quot;/&gt;&lt;wsp:rsid wsp:val=&quot;00262B41&quot;/&gt;&lt;wsp:rsid wsp:val=&quot;00262CE2&quot;/&gt;&lt;wsp:rsid wsp:val=&quot;00262E3A&quot;/&gt;&lt;wsp:rsid wsp:val=&quot;00262FD9&quot;/&gt;&lt;wsp:rsid wsp:val=&quot;0026385D&quot;/&gt;&lt;wsp:rsid wsp:val=&quot;00264365&quot;/&gt;&lt;wsp:rsid wsp:val=&quot;002648C1&quot;/&gt;&lt;wsp:rsid wsp:val=&quot;00265611&quot;/&gt;&lt;wsp:rsid wsp:val=&quot;00265651&quot;/&gt;&lt;wsp:rsid wsp:val=&quot;002659FE&quot;/&gt;&lt;wsp:rsid wsp:val=&quot;0026615E&quot;/&gt;&lt;wsp:rsid wsp:val=&quot;00266408&quot;/&gt;&lt;wsp:rsid wsp:val=&quot;002668F6&quot;/&gt;&lt;wsp:rsid wsp:val=&quot;002669D4&quot;/&gt;&lt;wsp:rsid wsp:val=&quot;00266CA1&quot;/&gt;&lt;wsp:rsid wsp:val=&quot;00266D04&quot;/&gt;&lt;wsp:rsid wsp:val=&quot;00266EF6&quot;/&gt;&lt;wsp:rsid wsp:val=&quot;00267542&quot;/&gt;&lt;wsp:rsid wsp:val=&quot;002679B8&quot;/&gt;&lt;wsp:rsid wsp:val=&quot;00267B88&quot;/&gt;&lt;wsp:rsid wsp:val=&quot;002704B5&quot;/&gt;&lt;wsp:rsid wsp:val=&quot;002706D2&quot;/&gt;&lt;wsp:rsid wsp:val=&quot;002707BC&quot;/&gt;&lt;wsp:rsid wsp:val=&quot;002710F1&quot;/&gt;&lt;wsp:rsid wsp:val=&quot;002711A8&quot;/&gt;&lt;wsp:rsid wsp:val=&quot;00271981&quot;/&gt;&lt;wsp:rsid wsp:val=&quot;00271CA1&quot;/&gt;&lt;wsp:rsid wsp:val=&quot;00272254&quot;/&gt;&lt;wsp:rsid wsp:val=&quot;00272F72&quot;/&gt;&lt;wsp:rsid wsp:val=&quot;00273617&quot;/&gt;&lt;wsp:rsid wsp:val=&quot;00273AC2&quot;/&gt;&lt;wsp:rsid wsp:val=&quot;00273D29&quot;/&gt;&lt;wsp:rsid wsp:val=&quot;00273D56&quot;/&gt;&lt;wsp:rsid wsp:val=&quot;00273EBD&quot;/&gt;&lt;wsp:rsid wsp:val=&quot;0027421E&quot;/&gt;&lt;wsp:rsid wsp:val=&quot;00274758&quot;/&gt;&lt;wsp:rsid wsp:val=&quot;002749A5&quot;/&gt;&lt;wsp:rsid wsp:val=&quot;00274AFD&quot;/&gt;&lt;wsp:rsid wsp:val=&quot;00274EE3&quot;/&gt;&lt;wsp:rsid wsp:val=&quot;00274F83&quot;/&gt;&lt;wsp:rsid wsp:val=&quot;0027520E&quot;/&gt;&lt;wsp:rsid wsp:val=&quot;0027531B&quot;/&gt;&lt;wsp:rsid wsp:val=&quot;0027531D&quot;/&gt;&lt;wsp:rsid wsp:val=&quot;00275694&quot;/&gt;&lt;wsp:rsid wsp:val=&quot;002758C5&quot;/&gt;&lt;wsp:rsid wsp:val=&quot;00275B69&quot;/&gt;&lt;wsp:rsid wsp:val=&quot;00275BB1&quot;/&gt;&lt;wsp:rsid wsp:val=&quot;00275F7A&quot;/&gt;&lt;wsp:rsid wsp:val=&quot;002760D5&quot;/&gt;&lt;wsp:rsid wsp:val=&quot;00276259&quot;/&gt;&lt;wsp:rsid wsp:val=&quot;0027699C&quot;/&gt;&lt;wsp:rsid wsp:val=&quot;00276A44&quot;/&gt;&lt;wsp:rsid wsp:val=&quot;00277DDF&quot;/&gt;&lt;wsp:rsid wsp:val=&quot;00280251&quot;/&gt;&lt;wsp:rsid wsp:val=&quot;00280528&quot;/&gt;&lt;wsp:rsid wsp:val=&quot;002806BD&quot;/&gt;&lt;wsp:rsid wsp:val=&quot;002806C5&quot;/&gt;&lt;wsp:rsid wsp:val=&quot;0028071D&quot;/&gt;&lt;wsp:rsid wsp:val=&quot;00280B47&quot;/&gt;&lt;wsp:rsid wsp:val=&quot;00280C2A&quot;/&gt;&lt;wsp:rsid wsp:val=&quot;0028154E&quot;/&gt;&lt;wsp:rsid wsp:val=&quot;0028163C&quot;/&gt;&lt;wsp:rsid wsp:val=&quot;002816B9&quot;/&gt;&lt;wsp:rsid wsp:val=&quot;0028231A&quot;/&gt;&lt;wsp:rsid wsp:val=&quot;00282530&quot;/&gt;&lt;wsp:rsid wsp:val=&quot;0028277B&quot;/&gt;&lt;wsp:rsid wsp:val=&quot;00282812&quot;/&gt;&lt;wsp:rsid wsp:val=&quot;00282CE3&quot;/&gt;&lt;wsp:rsid wsp:val=&quot;00283C23&quot;/&gt;&lt;wsp:rsid wsp:val=&quot;00286207&quot;/&gt;&lt;wsp:rsid wsp:val=&quot;00286302&quot;/&gt;&lt;wsp:rsid wsp:val=&quot;002863D5&quot;/&gt;&lt;wsp:rsid wsp:val=&quot;00286658&quot;/&gt;&lt;wsp:rsid wsp:val=&quot;0028694F&quot;/&gt;&lt;wsp:rsid wsp:val=&quot;00286E36&quot;/&gt;&lt;wsp:rsid wsp:val=&quot;002913B8&quot;/&gt;&lt;wsp:rsid wsp:val=&quot;002915B7&quot;/&gt;&lt;wsp:rsid wsp:val=&quot;00291E51&quot;/&gt;&lt;wsp:rsid wsp:val=&quot;00291FB9&quot;/&gt;&lt;wsp:rsid wsp:val=&quot;002923DB&quot;/&gt;&lt;wsp:rsid wsp:val=&quot;002928F7&quot;/&gt;&lt;wsp:rsid wsp:val=&quot;00292D6B&quot;/&gt;&lt;wsp:rsid wsp:val=&quot;00293205&quot;/&gt;&lt;wsp:rsid wsp:val=&quot;00293B5F&quot;/&gt;&lt;wsp:rsid wsp:val=&quot;00293F42&quot;/&gt;&lt;wsp:rsid wsp:val=&quot;00294064&quot;/&gt;&lt;wsp:rsid wsp:val=&quot;002941B6&quot;/&gt;&lt;wsp:rsid wsp:val=&quot;002947C2&quot;/&gt;&lt;wsp:rsid wsp:val=&quot;00295041&quot;/&gt;&lt;wsp:rsid wsp:val=&quot;002954A3&quot;/&gt;&lt;wsp:rsid wsp:val=&quot;00295820&quot;/&gt;&lt;wsp:rsid wsp:val=&quot;00295B7A&quot;/&gt;&lt;wsp:rsid wsp:val=&quot;00295E28&quot;/&gt;&lt;wsp:rsid wsp:val=&quot;0029621D&quot;/&gt;&lt;wsp:rsid wsp:val=&quot;00296CC1&quot;/&gt;&lt;wsp:rsid wsp:val=&quot;00296E6B&quot;/&gt;&lt;wsp:rsid wsp:val=&quot;00297451&quot;/&gt;&lt;wsp:rsid wsp:val=&quot;002A0081&quot;/&gt;&lt;wsp:rsid wsp:val=&quot;002A17A3&quot;/&gt;&lt;wsp:rsid wsp:val=&quot;002A1EF2&quot;/&gt;&lt;wsp:rsid wsp:val=&quot;002A1FAF&quot;/&gt;&lt;wsp:rsid wsp:val=&quot;002A2166&quot;/&gt;&lt;wsp:rsid wsp:val=&quot;002A23C5&quot;/&gt;&lt;wsp:rsid wsp:val=&quot;002A23C8&quot;/&gt;&lt;wsp:rsid wsp:val=&quot;002A2993&quot;/&gt;&lt;wsp:rsid wsp:val=&quot;002A3A02&quot;/&gt;&lt;wsp:rsid wsp:val=&quot;002A3E86&quot;/&gt;&lt;wsp:rsid wsp:val=&quot;002A3F9C&quot;/&gt;&lt;wsp:rsid wsp:val=&quot;002A41AA&quot;/&gt;&lt;wsp:rsid wsp:val=&quot;002A4264&quot;/&gt;&lt;wsp:rsid wsp:val=&quot;002A4665&quot;/&gt;&lt;wsp:rsid wsp:val=&quot;002A5AEB&quot;/&gt;&lt;wsp:rsid wsp:val=&quot;002A6AA0&quot;/&gt;&lt;wsp:rsid wsp:val=&quot;002B07CF&quot;/&gt;&lt;wsp:rsid wsp:val=&quot;002B15BA&quot;/&gt;&lt;wsp:rsid wsp:val=&quot;002B1AD2&quot;/&gt;&lt;wsp:rsid wsp:val=&quot;002B1F8F&quot;/&gt;&lt;wsp:rsid wsp:val=&quot;002B2455&quot;/&gt;&lt;wsp:rsid wsp:val=&quot;002B2847&quot;/&gt;&lt;wsp:rsid wsp:val=&quot;002B29C5&quot;/&gt;&lt;wsp:rsid wsp:val=&quot;002B2E25&quot;/&gt;&lt;wsp:rsid wsp:val=&quot;002B3705&quot;/&gt;&lt;wsp:rsid wsp:val=&quot;002B45AA&quot;/&gt;&lt;wsp:rsid wsp:val=&quot;002B4857&quot;/&gt;&lt;wsp:rsid wsp:val=&quot;002B5051&quot;/&gt;&lt;wsp:rsid wsp:val=&quot;002B5B27&quot;/&gt;&lt;wsp:rsid wsp:val=&quot;002B6720&quot;/&gt;&lt;wsp:rsid wsp:val=&quot;002B6BCD&quot;/&gt;&lt;wsp:rsid wsp:val=&quot;002B6FA8&quot;/&gt;&lt;wsp:rsid wsp:val=&quot;002B7B3E&quot;/&gt;&lt;wsp:rsid wsp:val=&quot;002B7B57&quot;/&gt;&lt;wsp:rsid wsp:val=&quot;002B7B60&quot;/&gt;&lt;wsp:rsid wsp:val=&quot;002C01E3&quot;/&gt;&lt;wsp:rsid wsp:val=&quot;002C09BA&quot;/&gt;&lt;wsp:rsid wsp:val=&quot;002C2358&quot;/&gt;&lt;wsp:rsid wsp:val=&quot;002C29DE&quot;/&gt;&lt;wsp:rsid wsp:val=&quot;002C35AD&quot;/&gt;&lt;wsp:rsid wsp:val=&quot;002C3755&quot;/&gt;&lt;wsp:rsid wsp:val=&quot;002C3D43&quot;/&gt;&lt;wsp:rsid wsp:val=&quot;002C43AB&quot;/&gt;&lt;wsp:rsid wsp:val=&quot;002C497E&quot;/&gt;&lt;wsp:rsid wsp:val=&quot;002C56D8&quot;/&gt;&lt;wsp:rsid wsp:val=&quot;002C6460&quot;/&gt;&lt;wsp:rsid wsp:val=&quot;002C6938&quot;/&gt;&lt;wsp:rsid wsp:val=&quot;002C6AC2&quot;/&gt;&lt;wsp:rsid wsp:val=&quot;002C6E7C&quot;/&gt;&lt;wsp:rsid wsp:val=&quot;002C6EC6&quot;/&gt;&lt;wsp:rsid wsp:val=&quot;002C76E7&quot;/&gt;&lt;wsp:rsid wsp:val=&quot;002C78FB&quot;/&gt;&lt;wsp:rsid wsp:val=&quot;002D071A&quot;/&gt;&lt;wsp:rsid wsp:val=&quot;002D0777&quot;/&gt;&lt;wsp:rsid wsp:val=&quot;002D3362&quot;/&gt;&lt;wsp:rsid wsp:val=&quot;002D39A1&quot;/&gt;&lt;wsp:rsid wsp:val=&quot;002D4B20&quot;/&gt;&lt;wsp:rsid wsp:val=&quot;002D4B4A&quot;/&gt;&lt;wsp:rsid wsp:val=&quot;002D526B&quot;/&gt;&lt;wsp:rsid wsp:val=&quot;002D586C&quot;/&gt;&lt;wsp:rsid wsp:val=&quot;002D5E3C&quot;/&gt;&lt;wsp:rsid wsp:val=&quot;002D64FC&quot;/&gt;&lt;wsp:rsid wsp:val=&quot;002D65C7&quot;/&gt;&lt;wsp:rsid wsp:val=&quot;002D6B69&quot;/&gt;&lt;wsp:rsid wsp:val=&quot;002D6BDE&quot;/&gt;&lt;wsp:rsid wsp:val=&quot;002D7685&quot;/&gt;&lt;wsp:rsid wsp:val=&quot;002E0753&quot;/&gt;&lt;wsp:rsid wsp:val=&quot;002E092D&quot;/&gt;&lt;wsp:rsid wsp:val=&quot;002E0C61&quot;/&gt;&lt;wsp:rsid wsp:val=&quot;002E1055&quot;/&gt;&lt;wsp:rsid wsp:val=&quot;002E17D8&quot;/&gt;&lt;wsp:rsid wsp:val=&quot;002E1BB7&quot;/&gt;&lt;wsp:rsid wsp:val=&quot;002E3C54&quot;/&gt;&lt;wsp:rsid wsp:val=&quot;002E4AC2&quot;/&gt;&lt;wsp:rsid wsp:val=&quot;002E4FAF&quot;/&gt;&lt;wsp:rsid wsp:val=&quot;002E5882&quot;/&gt;&lt;wsp:rsid wsp:val=&quot;002E644C&quot;/&gt;&lt;wsp:rsid wsp:val=&quot;002E6BC0&quot;/&gt;&lt;wsp:rsid wsp:val=&quot;002E719D&quot;/&gt;&lt;wsp:rsid wsp:val=&quot;002E71CE&quot;/&gt;&lt;wsp:rsid wsp:val=&quot;002E7CB5&quot;/&gt;&lt;wsp:rsid wsp:val=&quot;002E7D9C&quot;/&gt;&lt;wsp:rsid wsp:val=&quot;002E7FAD&quot;/&gt;&lt;wsp:rsid wsp:val=&quot;002F08B8&quot;/&gt;&lt;wsp:rsid wsp:val=&quot;002F0B8F&quot;/&gt;&lt;wsp:rsid wsp:val=&quot;002F10F3&quot;/&gt;&lt;wsp:rsid wsp:val=&quot;002F11FE&quot;/&gt;&lt;wsp:rsid wsp:val=&quot;002F1237&quot;/&gt;&lt;wsp:rsid wsp:val=&quot;002F169C&quot;/&gt;&lt;wsp:rsid wsp:val=&quot;002F269A&quot;/&gt;&lt;wsp:rsid wsp:val=&quot;002F2D3B&quot;/&gt;&lt;wsp:rsid wsp:val=&quot;002F2DF1&quot;/&gt;&lt;wsp:rsid wsp:val=&quot;002F32C4&quot;/&gt;&lt;wsp:rsid wsp:val=&quot;002F35E1&quot;/&gt;&lt;wsp:rsid wsp:val=&quot;002F389A&quot;/&gt;&lt;wsp:rsid wsp:val=&quot;002F41AD&quot;/&gt;&lt;wsp:rsid wsp:val=&quot;002F43FB&quot;/&gt;&lt;wsp:rsid wsp:val=&quot;002F53BD&quot;/&gt;&lt;wsp:rsid wsp:val=&quot;002F59F7&quot;/&gt;&lt;wsp:rsid wsp:val=&quot;002F6321&quot;/&gt;&lt;wsp:rsid wsp:val=&quot;002F64DA&quot;/&gt;&lt;wsp:rsid wsp:val=&quot;002F68FF&quot;/&gt;&lt;wsp:rsid wsp:val=&quot;002F6D5F&quot;/&gt;&lt;wsp:rsid wsp:val=&quot;002F6F3F&quot;/&gt;&lt;wsp:rsid wsp:val=&quot;002F7041&quot;/&gt;&lt;wsp:rsid wsp:val=&quot;002F743E&quot;/&gt;&lt;wsp:rsid wsp:val=&quot;002F744E&quot;/&gt;&lt;wsp:rsid wsp:val=&quot;002F7A58&quot;/&gt;&lt;wsp:rsid wsp:val=&quot;002F7FD1&quot;/&gt;&lt;wsp:rsid wsp:val=&quot;00300ACD&quot;/&gt;&lt;wsp:rsid wsp:val=&quot;00300FBA&quot;/&gt;&lt;wsp:rsid wsp:val=&quot;003015C6&quot;/&gt;&lt;wsp:rsid wsp:val=&quot;003015D5&quot;/&gt;&lt;wsp:rsid wsp:val=&quot;00301BD1&quot;/&gt;&lt;wsp:rsid wsp:val=&quot;0030299D&quot;/&gt;&lt;wsp:rsid wsp:val=&quot;00302BA8&quot;/&gt;&lt;wsp:rsid wsp:val=&quot;00302FC2&quot;/&gt;&lt;wsp:rsid wsp:val=&quot;003030D7&quot;/&gt;&lt;wsp:rsid wsp:val=&quot;00303418&quot;/&gt;&lt;wsp:rsid wsp:val=&quot;003036A1&quot;/&gt;&lt;wsp:rsid wsp:val=&quot;00303D7A&quot;/&gt;&lt;wsp:rsid wsp:val=&quot;00304F87&quot;/&gt;&lt;wsp:rsid wsp:val=&quot;003053C0&quot;/&gt;&lt;wsp:rsid wsp:val=&quot;0030598F&quot;/&gt;&lt;wsp:rsid wsp:val=&quot;00305CF6&quot;/&gt;&lt;wsp:rsid wsp:val=&quot;00306786&quot;/&gt;&lt;wsp:rsid wsp:val=&quot;003068A1&quot;/&gt;&lt;wsp:rsid wsp:val=&quot;00306A71&quot;/&gt;&lt;wsp:rsid wsp:val=&quot;00307585&quot;/&gt;&lt;wsp:rsid wsp:val=&quot;00307748&quot;/&gt;&lt;wsp:rsid wsp:val=&quot;00307BDE&quot;/&gt;&lt;wsp:rsid wsp:val=&quot;00307DAC&quot;/&gt;&lt;wsp:rsid wsp:val=&quot;0031062B&quot;/&gt;&lt;wsp:rsid wsp:val=&quot;0031062C&quot;/&gt;&lt;wsp:rsid wsp:val=&quot;00310844&quot;/&gt;&lt;wsp:rsid wsp:val=&quot;0031088D&quot;/&gt;&lt;wsp:rsid wsp:val=&quot;00310A1E&quot;/&gt;&lt;wsp:rsid wsp:val=&quot;003111C0&quot;/&gt;&lt;wsp:rsid wsp:val=&quot;003113CA&quot;/&gt;&lt;wsp:rsid wsp:val=&quot;0031153D&quot;/&gt;&lt;wsp:rsid wsp:val=&quot;00311578&quot;/&gt;&lt;wsp:rsid wsp:val=&quot;00312591&quot;/&gt;&lt;wsp:rsid wsp:val=&quot;00312B4E&quot;/&gt;&lt;wsp:rsid wsp:val=&quot;00312CBC&quot;/&gt;&lt;wsp:rsid wsp:val=&quot;00313C9C&quot;/&gt;&lt;wsp:rsid wsp:val=&quot;00315554&quot;/&gt;&lt;wsp:rsid wsp:val=&quot;003157EA&quot;/&gt;&lt;wsp:rsid wsp:val=&quot;0031609C&quot;/&gt;&lt;wsp:rsid wsp:val=&quot;003160CD&quot;/&gt;&lt;wsp:rsid wsp:val=&quot;00316758&quot;/&gt;&lt;wsp:rsid wsp:val=&quot;00316B27&quot;/&gt;&lt;wsp:rsid wsp:val=&quot;00316E2C&quot;/&gt;&lt;wsp:rsid wsp:val=&quot;00317CBE&quot;/&gt;&lt;wsp:rsid wsp:val=&quot;003209EC&quot;/&gt;&lt;wsp:rsid wsp:val=&quot;00320B8D&quot;/&gt;&lt;wsp:rsid wsp:val=&quot;0032123A&quot;/&gt;&lt;wsp:rsid wsp:val=&quot;00321B37&quot;/&gt;&lt;wsp:rsid wsp:val=&quot;00321CF9&quot;/&gt;&lt;wsp:rsid wsp:val=&quot;00322018&quot;/&gt;&lt;wsp:rsid wsp:val=&quot;003225E4&quot;/&gt;&lt;wsp:rsid wsp:val=&quot;003226DF&quot;/&gt;&lt;wsp:rsid wsp:val=&quot;00322851&quot;/&gt;&lt;wsp:rsid wsp:val=&quot;00322E09&quot;/&gt;&lt;wsp:rsid wsp:val=&quot;003235FD&quot;/&gt;&lt;wsp:rsid wsp:val=&quot;0032373F&quot;/&gt;&lt;wsp:rsid wsp:val=&quot;00323B07&quot;/&gt;&lt;wsp:rsid wsp:val=&quot;0032413B&quot;/&gt;&lt;wsp:rsid wsp:val=&quot;00324ADB&quot;/&gt;&lt;wsp:rsid wsp:val=&quot;00324EF3&quot;/&gt;&lt;wsp:rsid wsp:val=&quot;00325196&quot;/&gt;&lt;wsp:rsid wsp:val=&quot;0032610B&quot;/&gt;&lt;wsp:rsid wsp:val=&quot;003262D8&quot;/&gt;&lt;wsp:rsid wsp:val=&quot;00326527&quot;/&gt;&lt;wsp:rsid wsp:val=&quot;00326780&quot;/&gt;&lt;wsp:rsid wsp:val=&quot;00331251&quot;/&gt;&lt;wsp:rsid wsp:val=&quot;0033133D&quot;/&gt;&lt;wsp:rsid wsp:val=&quot;0033198B&quot;/&gt;&lt;wsp:rsid wsp:val=&quot;00331A79&quot;/&gt;&lt;wsp:rsid wsp:val=&quot;00331B0D&quot;/&gt;&lt;wsp:rsid wsp:val=&quot;00332A3B&quot;/&gt;&lt;wsp:rsid wsp:val=&quot;00332D30&quot;/&gt;&lt;wsp:rsid wsp:val=&quot;00332E63&quot;/&gt;&lt;wsp:rsid wsp:val=&quot;0033353B&quot;/&gt;&lt;wsp:rsid wsp:val=&quot;003337EB&quot;/&gt;&lt;wsp:rsid wsp:val=&quot;00333BD6&quot;/&gt;&lt;wsp:rsid wsp:val=&quot;003340DC&quot;/&gt;&lt;wsp:rsid wsp:val=&quot;0033431F&quot;/&gt;&lt;wsp:rsid wsp:val=&quot;003343B0&quot;/&gt;&lt;wsp:rsid wsp:val=&quot;003348DB&quot;/&gt;&lt;wsp:rsid wsp:val=&quot;00334E15&quot;/&gt;&lt;wsp:rsid wsp:val=&quot;0033529C&quot;/&gt;&lt;wsp:rsid wsp:val=&quot;00335D0B&quot;/&gt;&lt;wsp:rsid wsp:val=&quot;00335F7A&quot;/&gt;&lt;wsp:rsid wsp:val=&quot;00335F81&quot;/&gt;&lt;wsp:rsid wsp:val=&quot;0033686C&quot;/&gt;&lt;wsp:rsid wsp:val=&quot;00336A6D&quot;/&gt;&lt;wsp:rsid wsp:val=&quot;00336A98&quot;/&gt;&lt;wsp:rsid wsp:val=&quot;0033755F&quot;/&gt;&lt;wsp:rsid wsp:val=&quot;0033783A&quot;/&gt;&lt;wsp:rsid wsp:val=&quot;00340B71&quot;/&gt;&lt;wsp:rsid wsp:val=&quot;00340CE5&quot;/&gt;&lt;wsp:rsid wsp:val=&quot;00340EBF&quot;/&gt;&lt;wsp:rsid wsp:val=&quot;00340EDD&quot;/&gt;&lt;wsp:rsid wsp:val=&quot;00341459&quot;/&gt;&lt;wsp:rsid wsp:val=&quot;003414D9&quot;/&gt;&lt;wsp:rsid wsp:val=&quot;00341ADA&quot;/&gt;&lt;wsp:rsid wsp:val=&quot;00341FE7&quot;/&gt;&lt;wsp:rsid wsp:val=&quot;00343205&quot;/&gt;&lt;wsp:rsid wsp:val=&quot;003432BA&quot;/&gt;&lt;wsp:rsid wsp:val=&quot;0034331E&quot;/&gt;&lt;wsp:rsid wsp:val=&quot;00343585&quot;/&gt;&lt;wsp:rsid wsp:val=&quot;003442B0&quot;/&gt;&lt;wsp:rsid wsp:val=&quot;003446BA&quot;/&gt;&lt;wsp:rsid wsp:val=&quot;00344DAD&quot;/&gt;&lt;wsp:rsid wsp:val=&quot;003458B4&quot;/&gt;&lt;wsp:rsid wsp:val=&quot;00345E5B&quot;/&gt;&lt;wsp:rsid wsp:val=&quot;00345F39&quot;/&gt;&lt;wsp:rsid wsp:val=&quot;0034618E&quot;/&gt;&lt;wsp:rsid wsp:val=&quot;003465C1&quot;/&gt;&lt;wsp:rsid wsp:val=&quot;003467EC&quot;/&gt;&lt;wsp:rsid wsp:val=&quot;003475CD&quot;/&gt;&lt;wsp:rsid wsp:val=&quot;00347818&quot;/&gt;&lt;wsp:rsid wsp:val=&quot;00350393&quot;/&gt;&lt;wsp:rsid wsp:val=&quot;00350E88&quot;/&gt;&lt;wsp:rsid wsp:val=&quot;00350F2A&quot;/&gt;&lt;wsp:rsid wsp:val=&quot;00351204&quot;/&gt;&lt;wsp:rsid wsp:val=&quot;003527B2&quot;/&gt;&lt;wsp:rsid wsp:val=&quot;003529B8&quot;/&gt;&lt;wsp:rsid wsp:val=&quot;00352EED&quot;/&gt;&lt;wsp:rsid wsp:val=&quot;00353C93&quot;/&gt;&lt;wsp:rsid wsp:val=&quot;0035466A&quot;/&gt;&lt;wsp:rsid wsp:val=&quot;0035573D&quot;/&gt;&lt;wsp:rsid wsp:val=&quot;0035574C&quot;/&gt;&lt;wsp:rsid wsp:val=&quot;00355B94&quot;/&gt;&lt;wsp:rsid wsp:val=&quot;00355CCD&quot;/&gt;&lt;wsp:rsid wsp:val=&quot;00355E14&quot;/&gt;&lt;wsp:rsid wsp:val=&quot;0035625A&quot;/&gt;&lt;wsp:rsid wsp:val=&quot;0035628B&quot;/&gt;&lt;wsp:rsid wsp:val=&quot;003566FF&quot;/&gt;&lt;wsp:rsid wsp:val=&quot;00356AE9&quot;/&gt;&lt;wsp:rsid wsp:val=&quot;00356E16&quot;/&gt;&lt;wsp:rsid wsp:val=&quot;00356E3B&quot;/&gt;&lt;wsp:rsid wsp:val=&quot;00357B38&quot;/&gt;&lt;wsp:rsid wsp:val=&quot;0036082C&quot;/&gt;&lt;wsp:rsid wsp:val=&quot;00360920&quot;/&gt;&lt;wsp:rsid wsp:val=&quot;00360CF3&quot;/&gt;&lt;wsp:rsid wsp:val=&quot;003610D3&quot;/&gt;&lt;wsp:rsid wsp:val=&quot;0036194D&quot;/&gt;&lt;wsp:rsid wsp:val=&quot;0036241B&quot;/&gt;&lt;wsp:rsid wsp:val=&quot;00362438&quot;/&gt;&lt;wsp:rsid wsp:val=&quot;00362632&quot;/&gt;&lt;wsp:rsid wsp:val=&quot;00362CA4&quot;/&gt;&lt;wsp:rsid wsp:val=&quot;0036344B&quot;/&gt;&lt;wsp:rsid wsp:val=&quot;00363852&quot;/&gt;&lt;wsp:rsid wsp:val=&quot;00363A78&quot;/&gt;&lt;wsp:rsid wsp:val=&quot;00363AD3&quot;/&gt;&lt;wsp:rsid wsp:val=&quot;00364053&quot;/&gt;&lt;wsp:rsid wsp:val=&quot;003648ED&quot;/&gt;&lt;wsp:rsid wsp:val=&quot;00364D7D&quot;/&gt;&lt;wsp:rsid wsp:val=&quot;003656DA&quot;/&gt;&lt;wsp:rsid wsp:val=&quot;00365743&quot;/&gt;&lt;wsp:rsid wsp:val=&quot;00365767&quot;/&gt;&lt;wsp:rsid wsp:val=&quot;00366A81&quot;/&gt;&lt;wsp:rsid wsp:val=&quot;00366B97&quot;/&gt;&lt;wsp:rsid wsp:val=&quot;00366C67&quot;/&gt;&lt;wsp:rsid wsp:val=&quot;00366C75&quot;/&gt;&lt;wsp:rsid wsp:val=&quot;0036708F&quot;/&gt;&lt;wsp:rsid wsp:val=&quot;003671E4&quot;/&gt;&lt;wsp:rsid wsp:val=&quot;003674B3&quot;/&gt;&lt;wsp:rsid wsp:val=&quot;00367D19&quot;/&gt;&lt;wsp:rsid wsp:val=&quot;00370158&quot;/&gt;&lt;wsp:rsid wsp:val=&quot;00370245&quot;/&gt;&lt;wsp:rsid wsp:val=&quot;00371156&quot;/&gt;&lt;wsp:rsid wsp:val=&quot;00371627&quot;/&gt;&lt;wsp:rsid wsp:val=&quot;003716B0&quot;/&gt;&lt;wsp:rsid wsp:val=&quot;00371787&quot;/&gt;&lt;wsp:rsid wsp:val=&quot;00372C70&quot;/&gt;&lt;wsp:rsid wsp:val=&quot;00373500&quot;/&gt;&lt;wsp:rsid wsp:val=&quot;003735E2&quot;/&gt;&lt;wsp:rsid wsp:val=&quot;00373EA6&quot;/&gt;&lt;wsp:rsid wsp:val=&quot;00374225&quot;/&gt;&lt;wsp:rsid wsp:val=&quot;003749C7&quot;/&gt;&lt;wsp:rsid wsp:val=&quot;00374A4E&quot;/&gt;&lt;wsp:rsid wsp:val=&quot;00375734&quot;/&gt;&lt;wsp:rsid wsp:val=&quot;00375ED1&quot;/&gt;&lt;wsp:rsid wsp:val=&quot;00376516&quot;/&gt;&lt;wsp:rsid wsp:val=&quot;003765D2&quot;/&gt;&lt;wsp:rsid wsp:val=&quot;0037664C&quot;/&gt;&lt;wsp:rsid wsp:val=&quot;00376966&quot;/&gt;&lt;wsp:rsid wsp:val=&quot;00376ED2&quot;/&gt;&lt;wsp:rsid wsp:val=&quot;003778C9&quot;/&gt;&lt;wsp:rsid wsp:val=&quot;00377AF2&quot;/&gt;&lt;wsp:rsid wsp:val=&quot;00377EB5&quot;/&gt;&lt;wsp:rsid wsp:val=&quot;00380115&quot;/&gt;&lt;wsp:rsid wsp:val=&quot;0038060E&quot;/&gt;&lt;wsp:rsid wsp:val=&quot;00380625&quot;/&gt;&lt;wsp:rsid wsp:val=&quot;003806B5&quot;/&gt;&lt;wsp:rsid wsp:val=&quot;00382108&quot;/&gt;&lt;wsp:rsid wsp:val=&quot;003821C7&quot;/&gt;&lt;wsp:rsid wsp:val=&quot;00382287&quot;/&gt;&lt;wsp:rsid wsp:val=&quot;00382335&quot;/&gt;&lt;wsp:rsid wsp:val=&quot;00382868&quot;/&gt;&lt;wsp:rsid wsp:val=&quot;00382D5F&quot;/&gt;&lt;wsp:rsid wsp:val=&quot;00382FB9&quot;/&gt;&lt;wsp:rsid wsp:val=&quot;003837E4&quot;/&gt;&lt;wsp:rsid wsp:val=&quot;00383A46&quot;/&gt;&lt;wsp:rsid wsp:val=&quot;00383E11&quot;/&gt;&lt;wsp:rsid wsp:val=&quot;00384028&quot;/&gt;&lt;wsp:rsid wsp:val=&quot;003842BC&quot;/&gt;&lt;wsp:rsid wsp:val=&quot;003846FC&quot;/&gt;&lt;wsp:rsid wsp:val=&quot;00384F78&quot;/&gt;&lt;wsp:rsid wsp:val=&quot;00386013&quot;/&gt;&lt;wsp:rsid wsp:val=&quot;003865CA&quot;/&gt;&lt;wsp:rsid wsp:val=&quot;00386E67&quot;/&gt;&lt;wsp:rsid wsp:val=&quot;00386FCA&quot;/&gt;&lt;wsp:rsid wsp:val=&quot;0038708D&quot;/&gt;&lt;wsp:rsid wsp:val=&quot;003871D5&quot;/&gt;&lt;wsp:rsid wsp:val=&quot;00387A30&quot;/&gt;&lt;wsp:rsid wsp:val=&quot;003901C2&quot;/&gt;&lt;wsp:rsid wsp:val=&quot;003903D3&quot;/&gt;&lt;wsp:rsid wsp:val=&quot;00390542&quot;/&gt;&lt;wsp:rsid wsp:val=&quot;00390CDE&quot;/&gt;&lt;wsp:rsid wsp:val=&quot;00390E9F&quot;/&gt;&lt;wsp:rsid wsp:val=&quot;00390EAA&quot;/&gt;&lt;wsp:rsid wsp:val=&quot;00391135&quot;/&gt;&lt;wsp:rsid wsp:val=&quot;003914C6&quot;/&gt;&lt;wsp:rsid wsp:val=&quot;0039167C&quot;/&gt;&lt;wsp:rsid wsp:val=&quot;003925AB&quot;/&gt;&lt;wsp:rsid wsp:val=&quot;00392C80&quot;/&gt;&lt;wsp:rsid wsp:val=&quot;00393614&quot;/&gt;&lt;wsp:rsid wsp:val=&quot;003936F2&quot;/&gt;&lt;wsp:rsid wsp:val=&quot;00393873&quot;/&gt;&lt;wsp:rsid wsp:val=&quot;003939D1&quot;/&gt;&lt;wsp:rsid wsp:val=&quot;003944D0&quot;/&gt;&lt;wsp:rsid wsp:val=&quot;00394550&quot;/&gt;&lt;wsp:rsid wsp:val=&quot;00394D01&quot;/&gt;&lt;wsp:rsid wsp:val=&quot;00394D8D&quot;/&gt;&lt;wsp:rsid wsp:val=&quot;003950DD&quot;/&gt;&lt;wsp:rsid wsp:val=&quot;0039517B&quot;/&gt;&lt;wsp:rsid wsp:val=&quot;003951DB&quot;/&gt;&lt;wsp:rsid wsp:val=&quot;00395A69&quot;/&gt;&lt;wsp:rsid wsp:val=&quot;0039607A&quot;/&gt;&lt;wsp:rsid wsp:val=&quot;00396825&quot;/&gt;&lt;wsp:rsid wsp:val=&quot;0039756A&quot;/&gt;&lt;wsp:rsid wsp:val=&quot;00397D43&quot;/&gt;&lt;wsp:rsid wsp:val=&quot;003A0643&quot;/&gt;&lt;wsp:rsid wsp:val=&quot;003A1B19&quot;/&gt;&lt;wsp:rsid wsp:val=&quot;003A1B2D&quot;/&gt;&lt;wsp:rsid wsp:val=&quot;003A330F&quot;/&gt;&lt;wsp:rsid wsp:val=&quot;003A469E&quot;/&gt;&lt;wsp:rsid wsp:val=&quot;003A4876&quot;/&gt;&lt;wsp:rsid wsp:val=&quot;003A48B0&quot;/&gt;&lt;wsp:rsid wsp:val=&quot;003A48D5&quot;/&gt;&lt;wsp:rsid wsp:val=&quot;003A5662&quot;/&gt;&lt;wsp:rsid wsp:val=&quot;003A5AB5&quot;/&gt;&lt;wsp:rsid wsp:val=&quot;003A5BCB&quot;/&gt;&lt;wsp:rsid wsp:val=&quot;003A609A&quot;/&gt;&lt;wsp:rsid wsp:val=&quot;003A6FB3&quot;/&gt;&lt;wsp:rsid wsp:val=&quot;003A732E&quot;/&gt;&lt;wsp:rsid wsp:val=&quot;003A74DE&quot;/&gt;&lt;wsp:rsid wsp:val=&quot;003A76F1&quot;/&gt;&lt;wsp:rsid wsp:val=&quot;003A7929&quot;/&gt;&lt;wsp:rsid wsp:val=&quot;003A7986&quot;/&gt;&lt;wsp:rsid wsp:val=&quot;003A7B6B&quot;/&gt;&lt;wsp:rsid wsp:val=&quot;003A7BFB&quot;/&gt;&lt;wsp:rsid wsp:val=&quot;003A7D77&quot;/&gt;&lt;wsp:rsid wsp:val=&quot;003A7E9E&quot;/&gt;&lt;wsp:rsid wsp:val=&quot;003B03CC&quot;/&gt;&lt;wsp:rsid wsp:val=&quot;003B08C9&quot;/&gt;&lt;wsp:rsid wsp:val=&quot;003B0C27&quot;/&gt;&lt;wsp:rsid wsp:val=&quot;003B1131&quot;/&gt;&lt;wsp:rsid wsp:val=&quot;003B14D3&quot;/&gt;&lt;wsp:rsid wsp:val=&quot;003B1514&quot;/&gt;&lt;wsp:rsid wsp:val=&quot;003B1830&quot;/&gt;&lt;wsp:rsid wsp:val=&quot;003B18D8&quot;/&gt;&lt;wsp:rsid wsp:val=&quot;003B1C9D&quot;/&gt;&lt;wsp:rsid wsp:val=&quot;003B1E60&quot;/&gt;&lt;wsp:rsid wsp:val=&quot;003B1F56&quot;/&gt;&lt;wsp:rsid wsp:val=&quot;003B1FEF&quot;/&gt;&lt;wsp:rsid wsp:val=&quot;003B2249&quot;/&gt;&lt;wsp:rsid wsp:val=&quot;003B2B4C&quot;/&gt;&lt;wsp:rsid wsp:val=&quot;003B2FD4&quot;/&gt;&lt;wsp:rsid wsp:val=&quot;003B477E&quot;/&gt;&lt;wsp:rsid wsp:val=&quot;003B5182&quot;/&gt;&lt;wsp:rsid wsp:val=&quot;003B5239&quot;/&gt;&lt;wsp:rsid wsp:val=&quot;003B52B0&quot;/&gt;&lt;wsp:rsid wsp:val=&quot;003B5923&quot;/&gt;&lt;wsp:rsid wsp:val=&quot;003B5F06&quot;/&gt;&lt;wsp:rsid wsp:val=&quot;003B6788&quot;/&gt;&lt;wsp:rsid wsp:val=&quot;003B6AFA&quot;/&gt;&lt;wsp:rsid wsp:val=&quot;003B7022&quot;/&gt;&lt;wsp:rsid wsp:val=&quot;003B7116&quot;/&gt;&lt;wsp:rsid wsp:val=&quot;003B7478&quot;/&gt;&lt;wsp:rsid wsp:val=&quot;003B7809&quot;/&gt;&lt;wsp:rsid wsp:val=&quot;003B7A73&quot;/&gt;&lt;wsp:rsid wsp:val=&quot;003B7D4B&quot;/&gt;&lt;wsp:rsid wsp:val=&quot;003B7D8B&quot;/&gt;&lt;wsp:rsid wsp:val=&quot;003C0C25&quot;/&gt;&lt;wsp:rsid wsp:val=&quot;003C0DDE&quot;/&gt;&lt;wsp:rsid wsp:val=&quot;003C23ED&quot;/&gt;&lt;wsp:rsid wsp:val=&quot;003C2545&quot;/&gt;&lt;wsp:rsid wsp:val=&quot;003C2616&quot;/&gt;&lt;wsp:rsid wsp:val=&quot;003C3A38&quot;/&gt;&lt;wsp:rsid wsp:val=&quot;003C3CAE&quot;/&gt;&lt;wsp:rsid wsp:val=&quot;003C4634&quot;/&gt;&lt;wsp:rsid wsp:val=&quot;003C5908&quot;/&gt;&lt;wsp:rsid wsp:val=&quot;003C5C76&quot;/&gt;&lt;wsp:rsid wsp:val=&quot;003C5F59&quot;/&gt;&lt;wsp:rsid wsp:val=&quot;003C6879&quot;/&gt;&lt;wsp:rsid wsp:val=&quot;003C6E8A&quot;/&gt;&lt;wsp:rsid wsp:val=&quot;003C7437&quot;/&gt;&lt;wsp:rsid wsp:val=&quot;003C747A&quot;/&gt;&lt;wsp:rsid wsp:val=&quot;003D01D9&quot;/&gt;&lt;wsp:rsid wsp:val=&quot;003D053E&quot;/&gt;&lt;wsp:rsid wsp:val=&quot;003D072B&quot;/&gt;&lt;wsp:rsid wsp:val=&quot;003D0774&quot;/&gt;&lt;wsp:rsid wsp:val=&quot;003D11FD&quot;/&gt;&lt;wsp:rsid wsp:val=&quot;003D18C5&quot;/&gt;&lt;wsp:rsid wsp:val=&quot;003D1972&quot;/&gt;&lt;wsp:rsid wsp:val=&quot;003D1AD3&quot;/&gt;&lt;wsp:rsid wsp:val=&quot;003D22F7&quot;/&gt;&lt;wsp:rsid wsp:val=&quot;003D256F&quot;/&gt;&lt;wsp:rsid wsp:val=&quot;003D25F7&quot;/&gt;&lt;wsp:rsid wsp:val=&quot;003D2609&quot;/&gt;&lt;wsp:rsid wsp:val=&quot;003D290D&quot;/&gt;&lt;wsp:rsid wsp:val=&quot;003D29B9&quot;/&gt;&lt;wsp:rsid wsp:val=&quot;003D2D80&quot;/&gt;&lt;wsp:rsid wsp:val=&quot;003D3332&quot;/&gt;&lt;wsp:rsid wsp:val=&quot;003D356D&quot;/&gt;&lt;wsp:rsid wsp:val=&quot;003D37D2&quot;/&gt;&lt;wsp:rsid wsp:val=&quot;003D414F&quot;/&gt;&lt;wsp:rsid wsp:val=&quot;003D4826&quot;/&gt;&lt;wsp:rsid wsp:val=&quot;003D4FFC&quot;/&gt;&lt;wsp:rsid wsp:val=&quot;003D508F&quot;/&gt;&lt;wsp:rsid wsp:val=&quot;003D50E0&quot;/&gt;&lt;wsp:rsid wsp:val=&quot;003D5C37&quot;/&gt;&lt;wsp:rsid wsp:val=&quot;003D6447&quot;/&gt;&lt;wsp:rsid wsp:val=&quot;003D795F&quot;/&gt;&lt;wsp:rsid wsp:val=&quot;003E0202&quot;/&gt;&lt;wsp:rsid wsp:val=&quot;003E074F&quot;/&gt;&lt;wsp:rsid wsp:val=&quot;003E0B68&quot;/&gt;&lt;wsp:rsid wsp:val=&quot;003E1296&quot;/&gt;&lt;wsp:rsid wsp:val=&quot;003E162A&quot;/&gt;&lt;wsp:rsid wsp:val=&quot;003E203F&quot;/&gt;&lt;wsp:rsid wsp:val=&quot;003E3722&quot;/&gt;&lt;wsp:rsid wsp:val=&quot;003E3882&quot;/&gt;&lt;wsp:rsid wsp:val=&quot;003E3BB1&quot;/&gt;&lt;wsp:rsid wsp:val=&quot;003E404B&quot;/&gt;&lt;wsp:rsid wsp:val=&quot;003E4724&quot;/&gt;&lt;wsp:rsid wsp:val=&quot;003E5859&quot;/&gt;&lt;wsp:rsid wsp:val=&quot;003E5CD9&quot;/&gt;&lt;wsp:rsid wsp:val=&quot;003E659A&quot;/&gt;&lt;wsp:rsid wsp:val=&quot;003E67A1&quot;/&gt;&lt;wsp:rsid wsp:val=&quot;003E733A&quot;/&gt;&lt;wsp:rsid wsp:val=&quot;003E7C5D&quot;/&gt;&lt;wsp:rsid wsp:val=&quot;003F0446&quot;/&gt;&lt;wsp:rsid wsp:val=&quot;003F04FD&quot;/&gt;&lt;wsp:rsid wsp:val=&quot;003F0D60&quot;/&gt;&lt;wsp:rsid wsp:val=&quot;003F0DA9&quot;/&gt;&lt;wsp:rsid wsp:val=&quot;003F13F9&quot;/&gt;&lt;wsp:rsid wsp:val=&quot;003F163F&quot;/&gt;&lt;wsp:rsid wsp:val=&quot;003F1884&quot;/&gt;&lt;wsp:rsid wsp:val=&quot;003F18A6&quot;/&gt;&lt;wsp:rsid wsp:val=&quot;003F1C38&quot;/&gt;&lt;wsp:rsid wsp:val=&quot;003F2B13&quot;/&gt;&lt;wsp:rsid wsp:val=&quot;003F3945&quot;/&gt;&lt;wsp:rsid wsp:val=&quot;003F3C51&quot;/&gt;&lt;wsp:rsid wsp:val=&quot;003F4057&quot;/&gt;&lt;wsp:rsid wsp:val=&quot;003F4293&quot;/&gt;&lt;wsp:rsid wsp:val=&quot;003F4C6F&quot;/&gt;&lt;wsp:rsid wsp:val=&quot;003F4E30&quot;/&gt;&lt;wsp:rsid wsp:val=&quot;003F4F8A&quot;/&gt;&lt;wsp:rsid wsp:val=&quot;003F509D&quot;/&gt;&lt;wsp:rsid wsp:val=&quot;003F573C&quot;/&gt;&lt;wsp:rsid wsp:val=&quot;003F6400&quot;/&gt;&lt;wsp:rsid wsp:val=&quot;003F6BAD&quot;/&gt;&lt;wsp:rsid wsp:val=&quot;00400147&quot;/&gt;&lt;wsp:rsid wsp:val=&quot;00400F18&quot;/&gt;&lt;wsp:rsid wsp:val=&quot;0040123F&quot;/&gt;&lt;wsp:rsid wsp:val=&quot;00401648&quot;/&gt;&lt;wsp:rsid wsp:val=&quot;00401DC0&quot;/&gt;&lt;wsp:rsid wsp:val=&quot;00401E1C&quot;/&gt;&lt;wsp:rsid wsp:val=&quot;004025AB&quot;/&gt;&lt;wsp:rsid wsp:val=&quot;0040289E&quot;/&gt;&lt;wsp:rsid wsp:val=&quot;004029DE&quot;/&gt;&lt;wsp:rsid wsp:val=&quot;00403016&quot;/&gt;&lt;wsp:rsid wsp:val=&quot;0040356F&quot;/&gt;&lt;wsp:rsid wsp:val=&quot;004035EE&quot;/&gt;&lt;wsp:rsid wsp:val=&quot;004039E6&quot;/&gt;&lt;wsp:rsid wsp:val=&quot;0040416A&quot;/&gt;&lt;wsp:rsid wsp:val=&quot;00404B34&quot;/&gt;&lt;wsp:rsid wsp:val=&quot;00404C18&quot;/&gt;&lt;wsp:rsid wsp:val=&quot;00405597&quot;/&gt;&lt;wsp:rsid wsp:val=&quot;004061CC&quot;/&gt;&lt;wsp:rsid wsp:val=&quot;00406346&quot;/&gt;&lt;wsp:rsid wsp:val=&quot;004065E5&quot;/&gt;&lt;wsp:rsid wsp:val=&quot;00407F7A&quot;/&gt;&lt;wsp:rsid wsp:val=&quot;00410198&quot;/&gt;&lt;wsp:rsid wsp:val=&quot;0041054D&quot;/&gt;&lt;wsp:rsid wsp:val=&quot;0041098D&quot;/&gt;&lt;wsp:rsid wsp:val=&quot;00410ABC&quot;/&gt;&lt;wsp:rsid wsp:val=&quot;00410B0A&quot;/&gt;&lt;wsp:rsid wsp:val=&quot;00410F3D&quot;/&gt;&lt;wsp:rsid wsp:val=&quot;0041136D&quot;/&gt;&lt;wsp:rsid wsp:val=&quot;00411B6A&quot;/&gt;&lt;wsp:rsid wsp:val=&quot;00412242&quot;/&gt;&lt;wsp:rsid wsp:val=&quot;00412278&quot;/&gt;&lt;wsp:rsid wsp:val=&quot;00412A80&quot;/&gt;&lt;wsp:rsid wsp:val=&quot;00412C67&quot;/&gt;&lt;wsp:rsid wsp:val=&quot;004137C0&quot;/&gt;&lt;wsp:rsid wsp:val=&quot;004138D2&quot;/&gt;&lt;wsp:rsid wsp:val=&quot;00413CB5&quot;/&gt;&lt;wsp:rsid wsp:val=&quot;00414585&quot;/&gt;&lt;wsp:rsid wsp:val=&quot;00414B81&quot;/&gt;&lt;wsp:rsid wsp:val=&quot;00414DE3&quot;/&gt;&lt;wsp:rsid wsp:val=&quot;00414F95&quot;/&gt;&lt;wsp:rsid wsp:val=&quot;00415154&quot;/&gt;&lt;wsp:rsid wsp:val=&quot;00415298&quot;/&gt;&lt;wsp:rsid wsp:val=&quot;00415AAC&quot;/&gt;&lt;wsp:rsid wsp:val=&quot;00415D8B&quot;/&gt;&lt;wsp:rsid wsp:val=&quot;004163E0&quot;/&gt;&lt;wsp:rsid wsp:val=&quot;00416698&quot;/&gt;&lt;wsp:rsid wsp:val=&quot;00416AA0&quot;/&gt;&lt;wsp:rsid wsp:val=&quot;00417836&quot;/&gt;&lt;wsp:rsid wsp:val=&quot;004201F9&quot;/&gt;&lt;wsp:rsid wsp:val=&quot;0042092C&quot;/&gt;&lt;wsp:rsid wsp:val=&quot;0042164F&quot;/&gt;&lt;wsp:rsid wsp:val=&quot;00421EB0&quot;/&gt;&lt;wsp:rsid wsp:val=&quot;00422956&quot;/&gt;&lt;wsp:rsid wsp:val=&quot;00422B31&quot;/&gt;&lt;wsp:rsid wsp:val=&quot;00423618&quot;/&gt;&lt;wsp:rsid wsp:val=&quot;004239DF&quot;/&gt;&lt;wsp:rsid wsp:val=&quot;00423D05&quot;/&gt;&lt;wsp:rsid wsp:val=&quot;00424446&quot;/&gt;&lt;wsp:rsid wsp:val=&quot;004246C0&quot;/&gt;&lt;wsp:rsid wsp:val=&quot;004257EF&quot;/&gt;&lt;wsp:rsid wsp:val=&quot;00425AD1&quot;/&gt;&lt;wsp:rsid wsp:val=&quot;00425B43&quot;/&gt;&lt;wsp:rsid wsp:val=&quot;00426080&quot;/&gt;&lt;wsp:rsid wsp:val=&quot;0042638F&quot;/&gt;&lt;wsp:rsid wsp:val=&quot;004268EC&quot;/&gt;&lt;wsp:rsid wsp:val=&quot;004272E5&quot;/&gt;&lt;wsp:rsid wsp:val=&quot;004279D1&quot;/&gt;&lt;wsp:rsid wsp:val=&quot;00430324&quot;/&gt;&lt;wsp:rsid wsp:val=&quot;00430483&quot;/&gt;&lt;wsp:rsid wsp:val=&quot;00430CAC&quot;/&gt;&lt;wsp:rsid wsp:val=&quot;0043156E&quot;/&gt;&lt;wsp:rsid wsp:val=&quot;00431997&quot;/&gt;&lt;wsp:rsid wsp:val=&quot;00431BEF&quot;/&gt;&lt;wsp:rsid wsp:val=&quot;00431F3D&quot;/&gt;&lt;wsp:rsid wsp:val=&quot;00432212&quot;/&gt;&lt;wsp:rsid wsp:val=&quot;00432A6B&quot;/&gt;&lt;wsp:rsid wsp:val=&quot;00433243&quot;/&gt;&lt;wsp:rsid wsp:val=&quot;00433535&quot;/&gt;&lt;wsp:rsid wsp:val=&quot;00433E48&quot;/&gt;&lt;wsp:rsid wsp:val=&quot;00434855&quot;/&gt;&lt;wsp:rsid wsp:val=&quot;00434BA1&quot;/&gt;&lt;wsp:rsid wsp:val=&quot;00434CF7&quot;/&gt;&lt;wsp:rsid wsp:val=&quot;004354E2&quot;/&gt;&lt;wsp:rsid wsp:val=&quot;00435553&quot;/&gt;&lt;wsp:rsid wsp:val=&quot;004359B1&quot;/&gt;&lt;wsp:rsid wsp:val=&quot;00435FD0&quot;/&gt;&lt;wsp:rsid wsp:val=&quot;00436BD2&quot;/&gt;&lt;wsp:rsid wsp:val=&quot;00436F3A&quot;/&gt;&lt;wsp:rsid wsp:val=&quot;00436FD6&quot;/&gt;&lt;wsp:rsid wsp:val=&quot;00437177&quot;/&gt;&lt;wsp:rsid wsp:val=&quot;0044078E&quot;/&gt;&lt;wsp:rsid wsp:val=&quot;0044085B&quot;/&gt;&lt;wsp:rsid wsp:val=&quot;00440C47&quot;/&gt;&lt;wsp:rsid wsp:val=&quot;00440EDD&quot;/&gt;&lt;wsp:rsid wsp:val=&quot;0044155C&quot;/&gt;&lt;wsp:rsid wsp:val=&quot;00442313&quot;/&gt;&lt;wsp:rsid wsp:val=&quot;004428C3&quot;/&gt;&lt;wsp:rsid wsp:val=&quot;00442DA2&quot;/&gt;&lt;wsp:rsid wsp:val=&quot;00442FA8&quot;/&gt;&lt;wsp:rsid wsp:val=&quot;00443076&quot;/&gt;&lt;wsp:rsid wsp:val=&quot;004431B5&quot;/&gt;&lt;wsp:rsid wsp:val=&quot;00444196&quot;/&gt;&lt;wsp:rsid wsp:val=&quot;004442A4&quot;/&gt;&lt;wsp:rsid wsp:val=&quot;004446E5&quot;/&gt;&lt;wsp:rsid wsp:val=&quot;00444BDA&quot;/&gt;&lt;wsp:rsid wsp:val=&quot;00444DA8&quot;/&gt;&lt;wsp:rsid wsp:val=&quot;00444EA5&quot;/&gt;&lt;wsp:rsid wsp:val=&quot;004453CF&quot;/&gt;&lt;wsp:rsid wsp:val=&quot;00445828&quot;/&gt;&lt;wsp:rsid wsp:val=&quot;00445B93&quot;/&gt;&lt;wsp:rsid wsp:val=&quot;00445CEA&quot;/&gt;&lt;wsp:rsid wsp:val=&quot;00445FB2&quot;/&gt;&lt;wsp:rsid wsp:val=&quot;00446459&quot;/&gt;&lt;wsp:rsid wsp:val=&quot;004508E8&quot;/&gt;&lt;wsp:rsid wsp:val=&quot;00450C01&quot;/&gt;&lt;wsp:rsid wsp:val=&quot;004514B4&quot;/&gt;&lt;wsp:rsid wsp:val=&quot;004518E0&quot;/&gt;&lt;wsp:rsid wsp:val=&quot;00452487&quot;/&gt;&lt;wsp:rsid wsp:val=&quot;004529AD&quot;/&gt;&lt;wsp:rsid wsp:val=&quot;00452BB4&quot;/&gt;&lt;wsp:rsid wsp:val=&quot;00452D22&quot;/&gt;&lt;wsp:rsid wsp:val=&quot;00453086&quot;/&gt;&lt;wsp:rsid wsp:val=&quot;004549EC&quot;/&gt;&lt;wsp:rsid wsp:val=&quot;00454D5C&quot;/&gt;&lt;wsp:rsid wsp:val=&quot;004564F7&quot;/&gt;&lt;wsp:rsid wsp:val=&quot;00456656&quot;/&gt;&lt;wsp:rsid wsp:val=&quot;00456E9B&quot;/&gt;&lt;wsp:rsid wsp:val=&quot;00456F51&quot;/&gt;&lt;wsp:rsid wsp:val=&quot;00457955&quot;/&gt;&lt;wsp:rsid wsp:val=&quot;00457FF1&quot;/&gt;&lt;wsp:rsid wsp:val=&quot;004604A4&quot;/&gt;&lt;wsp:rsid wsp:val=&quot;00461450&quot;/&gt;&lt;wsp:rsid wsp:val=&quot;00461C44&quot;/&gt;&lt;wsp:rsid wsp:val=&quot;00461C89&quot;/&gt;&lt;wsp:rsid wsp:val=&quot;00461D1B&quot;/&gt;&lt;wsp:rsid wsp:val=&quot;00461DBE&quot;/&gt;&lt;wsp:rsid wsp:val=&quot;004622F2&quot;/&gt;&lt;wsp:rsid wsp:val=&quot;00462353&quot;/&gt;&lt;wsp:rsid wsp:val=&quot;00462940&quot;/&gt;&lt;wsp:rsid wsp:val=&quot;004631AC&quot;/&gt;&lt;wsp:rsid wsp:val=&quot;00463759&quot;/&gt;&lt;wsp:rsid wsp:val=&quot;00463D83&quot;/&gt;&lt;wsp:rsid wsp:val=&quot;00463EC0&quot;/&gt;&lt;wsp:rsid wsp:val=&quot;0046566A&quot;/&gt;&lt;wsp:rsid wsp:val=&quot;00465AE3&quot;/&gt;&lt;wsp:rsid wsp:val=&quot;00466188&quot;/&gt;&lt;wsp:rsid wsp:val=&quot;00466239&quot;/&gt;&lt;wsp:rsid wsp:val=&quot;0046639A&quot;/&gt;&lt;wsp:rsid wsp:val=&quot;004666B6&quot;/&gt;&lt;wsp:rsid wsp:val=&quot;004673A8&quot;/&gt;&lt;wsp:rsid wsp:val=&quot;004676DC&quot;/&gt;&lt;wsp:rsid wsp:val=&quot;004679A1&quot;/&gt;&lt;wsp:rsid wsp:val=&quot;00467B58&quot;/&gt;&lt;wsp:rsid wsp:val=&quot;00470EA7&quot;/&gt;&lt;wsp:rsid wsp:val=&quot;00471190&quot;/&gt;&lt;wsp:rsid wsp:val=&quot;004711EF&quot;/&gt;&lt;wsp:rsid wsp:val=&quot;00472523&quot;/&gt;&lt;wsp:rsid wsp:val=&quot;00472760&quot;/&gt;&lt;wsp:rsid wsp:val=&quot;00473001&quot;/&gt;&lt;wsp:rsid wsp:val=&quot;0047351C&quot;/&gt;&lt;wsp:rsid wsp:val=&quot;004737E6&quot;/&gt;&lt;wsp:rsid wsp:val=&quot;004744F8&quot;/&gt;&lt;wsp:rsid wsp:val=&quot;00474557&quot;/&gt;&lt;wsp:rsid wsp:val=&quot;0047468C&quot;/&gt;&lt;wsp:rsid wsp:val=&quot;00474E3C&quot;/&gt;&lt;wsp:rsid wsp:val=&quot;0047518D&quot;/&gt;&lt;wsp:rsid wsp:val=&quot;00475B51&quot;/&gt;&lt;wsp:rsid wsp:val=&quot;00475E71&quot;/&gt;&lt;wsp:rsid wsp:val=&quot;0047656F&quot;/&gt;&lt;wsp:rsid wsp:val=&quot;004774B7&quot;/&gt;&lt;wsp:rsid wsp:val=&quot;00477558&quot;/&gt;&lt;wsp:rsid wsp:val=&quot;0047795F&quot;/&gt;&lt;wsp:rsid wsp:val=&quot;004805A2&quot;/&gt;&lt;wsp:rsid wsp:val=&quot;00480B2A&quot;/&gt;&lt;wsp:rsid wsp:val=&quot;00480B84&quot;/&gt;&lt;wsp:rsid wsp:val=&quot;004812BC&quot;/&gt;&lt;wsp:rsid wsp:val=&quot;00481372&quot;/&gt;&lt;wsp:rsid wsp:val=&quot;004819D9&quot;/&gt;&lt;wsp:rsid wsp:val=&quot;00482067&quot;/&gt;&lt;wsp:rsid wsp:val=&quot;00482559&quot;/&gt;&lt;wsp:rsid wsp:val=&quot;004835A3&quot;/&gt;&lt;wsp:rsid wsp:val=&quot;00483A9F&quot;/&gt;&lt;wsp:rsid wsp:val=&quot;00485629&quot;/&gt;&lt;wsp:rsid wsp:val=&quot;00485C7E&quot;/&gt;&lt;wsp:rsid wsp:val=&quot;00485E5E&quot;/&gt;&lt;wsp:rsid wsp:val=&quot;00485F39&quot;/&gt;&lt;wsp:rsid wsp:val=&quot;00486982&quot;/&gt;&lt;wsp:rsid wsp:val=&quot;004872AC&quot;/&gt;&lt;wsp:rsid wsp:val=&quot;004879E3&quot;/&gt;&lt;wsp:rsid wsp:val=&quot;00487D57&quot;/&gt;&lt;wsp:rsid wsp:val=&quot;00490145&quot;/&gt;&lt;wsp:rsid wsp:val=&quot;00490287&quot;/&gt;&lt;wsp:rsid wsp:val=&quot;00490FAB&quot;/&gt;&lt;wsp:rsid wsp:val=&quot;00491137&quot;/&gt;&lt;wsp:rsid wsp:val=&quot;0049117C&quot;/&gt;&lt;wsp:rsid wsp:val=&quot;00491706&quot;/&gt;&lt;wsp:rsid wsp:val=&quot;0049171C&quot;/&gt;&lt;wsp:rsid wsp:val=&quot;00491C07&quot;/&gt;&lt;wsp:rsid wsp:val=&quot;00492404&quot;/&gt;&lt;wsp:rsid wsp:val=&quot;00492B50&quot;/&gt;&lt;wsp:rsid wsp:val=&quot;00492BA5&quot;/&gt;&lt;wsp:rsid wsp:val=&quot;00493115&quot;/&gt;&lt;wsp:rsid wsp:val=&quot;004932B9&quot;/&gt;&lt;wsp:rsid wsp:val=&quot;00493357&quot;/&gt;&lt;wsp:rsid wsp:val=&quot;004943F0&quot;/&gt;&lt;wsp:rsid wsp:val=&quot;00494FA2&quot;/&gt;&lt;wsp:rsid wsp:val=&quot;00495749&quot;/&gt;&lt;wsp:rsid wsp:val=&quot;00495A00&quot;/&gt;&lt;wsp:rsid wsp:val=&quot;00495E61&quot;/&gt;&lt;wsp:rsid wsp:val=&quot;004963DE&quot;/&gt;&lt;wsp:rsid wsp:val=&quot;00496443&quot;/&gt;&lt;wsp:rsid wsp:val=&quot;00496A8A&quot;/&gt;&lt;wsp:rsid wsp:val=&quot;00497877&quot;/&gt;&lt;wsp:rsid wsp:val=&quot;00497F51&quot;/&gt;&lt;wsp:rsid wsp:val=&quot;004A047F&quot;/&gt;&lt;wsp:rsid wsp:val=&quot;004A075E&quot;/&gt;&lt;wsp:rsid wsp:val=&quot;004A0793&quot;/&gt;&lt;wsp:rsid wsp:val=&quot;004A08E9&quot;/&gt;&lt;wsp:rsid wsp:val=&quot;004A0A2F&quot;/&gt;&lt;wsp:rsid wsp:val=&quot;004A0FA6&quot;/&gt;&lt;wsp:rsid wsp:val=&quot;004A11BD&quot;/&gt;&lt;wsp:rsid wsp:val=&quot;004A1C59&quot;/&gt;&lt;wsp:rsid wsp:val=&quot;004A21D0&quot;/&gt;&lt;wsp:rsid wsp:val=&quot;004A2919&quot;/&gt;&lt;wsp:rsid wsp:val=&quot;004A2D83&quot;/&gt;&lt;wsp:rsid wsp:val=&quot;004A2EB7&quot;/&gt;&lt;wsp:rsid wsp:val=&quot;004A2F73&quot;/&gt;&lt;wsp:rsid wsp:val=&quot;004A3533&quot;/&gt;&lt;wsp:rsid wsp:val=&quot;004A3883&quot;/&gt;&lt;wsp:rsid wsp:val=&quot;004A5793&quot;/&gt;&lt;wsp:rsid wsp:val=&quot;004A62D4&quot;/&gt;&lt;wsp:rsid wsp:val=&quot;004A6954&quot;/&gt;&lt;wsp:rsid wsp:val=&quot;004A69EE&quot;/&gt;&lt;wsp:rsid wsp:val=&quot;004A7295&quot;/&gt;&lt;wsp:rsid wsp:val=&quot;004A72C0&quot;/&gt;&lt;wsp:rsid wsp:val=&quot;004A79C4&quot;/&gt;&lt;wsp:rsid wsp:val=&quot;004B01C9&quot;/&gt;&lt;wsp:rsid wsp:val=&quot;004B05DB&quot;/&gt;&lt;wsp:rsid wsp:val=&quot;004B0A57&quot;/&gt;&lt;wsp:rsid wsp:val=&quot;004B0D02&quot;/&gt;&lt;wsp:rsid wsp:val=&quot;004B0DA5&quot;/&gt;&lt;wsp:rsid wsp:val=&quot;004B170F&quot;/&gt;&lt;wsp:rsid wsp:val=&quot;004B17EB&quot;/&gt;&lt;wsp:rsid wsp:val=&quot;004B1D2E&quot;/&gt;&lt;wsp:rsid wsp:val=&quot;004B1D66&quot;/&gt;&lt;wsp:rsid wsp:val=&quot;004B1EEB&quot;/&gt;&lt;wsp:rsid wsp:val=&quot;004B1F64&quot;/&gt;&lt;wsp:rsid wsp:val=&quot;004B2ABA&quot;/&gt;&lt;wsp:rsid wsp:val=&quot;004B2D8E&quot;/&gt;&lt;wsp:rsid wsp:val=&quot;004B2F3B&quot;/&gt;&lt;wsp:rsid wsp:val=&quot;004B34BD&quot;/&gt;&lt;wsp:rsid wsp:val=&quot;004B5067&quot;/&gt;&lt;wsp:rsid wsp:val=&quot;004B519D&quot;/&gt;&lt;wsp:rsid wsp:val=&quot;004B544F&quot;/&gt;&lt;wsp:rsid wsp:val=&quot;004B5BB1&quot;/&gt;&lt;wsp:rsid wsp:val=&quot;004B5E9B&quot;/&gt;&lt;wsp:rsid wsp:val=&quot;004B60BF&quot;/&gt;&lt;wsp:rsid wsp:val=&quot;004B65E7&quot;/&gt;&lt;wsp:rsid wsp:val=&quot;004B68BB&quot;/&gt;&lt;wsp:rsid wsp:val=&quot;004B73EB&quot;/&gt;&lt;wsp:rsid wsp:val=&quot;004B783F&quot;/&gt;&lt;wsp:rsid wsp:val=&quot;004B7F4D&quot;/&gt;&lt;wsp:rsid wsp:val=&quot;004C01FE&quot;/&gt;&lt;wsp:rsid wsp:val=&quot;004C1B00&quot;/&gt;&lt;wsp:rsid wsp:val=&quot;004C1CAD&quot;/&gt;&lt;wsp:rsid wsp:val=&quot;004C219A&quot;/&gt;&lt;wsp:rsid wsp:val=&quot;004C28B6&quot;/&gt;&lt;wsp:rsid wsp:val=&quot;004C3AD6&quot;/&gt;&lt;wsp:rsid wsp:val=&quot;004C456D&quot;/&gt;&lt;wsp:rsid wsp:val=&quot;004C4F73&quot;/&gt;&lt;wsp:rsid wsp:val=&quot;004C53D8&quot;/&gt;&lt;wsp:rsid wsp:val=&quot;004C5872&quot;/&gt;&lt;wsp:rsid wsp:val=&quot;004C5F96&quot;/&gt;&lt;wsp:rsid wsp:val=&quot;004C66F1&quot;/&gt;&lt;wsp:rsid wsp:val=&quot;004C724F&quot;/&gt;&lt;wsp:rsid wsp:val=&quot;004C7412&quot;/&gt;&lt;wsp:rsid wsp:val=&quot;004C7937&quot;/&gt;&lt;wsp:rsid wsp:val=&quot;004C7F29&quot;/&gt;&lt;wsp:rsid wsp:val=&quot;004D02D3&quot;/&gt;&lt;wsp:rsid wsp:val=&quot;004D037C&quot;/&gt;&lt;wsp:rsid wsp:val=&quot;004D0C60&quot;/&gt;&lt;wsp:rsid wsp:val=&quot;004D0D39&quot;/&gt;&lt;wsp:rsid wsp:val=&quot;004D10D7&quot;/&gt;&lt;wsp:rsid wsp:val=&quot;004D11A2&quot;/&gt;&lt;wsp:rsid wsp:val=&quot;004D21E4&quot;/&gt;&lt;wsp:rsid wsp:val=&quot;004D28BF&quot;/&gt;&lt;wsp:rsid wsp:val=&quot;004D2CFA&quot;/&gt;&lt;wsp:rsid wsp:val=&quot;004D2E6E&quot;/&gt;&lt;wsp:rsid wsp:val=&quot;004D2FEA&quot;/&gt;&lt;wsp:rsid wsp:val=&quot;004D3ADB&quot;/&gt;&lt;wsp:rsid wsp:val=&quot;004D3C23&quot;/&gt;&lt;wsp:rsid wsp:val=&quot;004D4538&quot;/&gt;&lt;wsp:rsid wsp:val=&quot;004D4A9F&quot;/&gt;&lt;wsp:rsid wsp:val=&quot;004D4F74&quot;/&gt;&lt;wsp:rsid wsp:val=&quot;004D4FB6&quot;/&gt;&lt;wsp:rsid wsp:val=&quot;004D572F&quot;/&gt;&lt;wsp:rsid wsp:val=&quot;004D5DB5&quot;/&gt;&lt;wsp:rsid wsp:val=&quot;004D6163&quot;/&gt;&lt;wsp:rsid wsp:val=&quot;004D6FEE&quot;/&gt;&lt;wsp:rsid wsp:val=&quot;004D78ED&quot;/&gt;&lt;wsp:rsid wsp:val=&quot;004D7A7F&quot;/&gt;&lt;wsp:rsid wsp:val=&quot;004D7B45&quot;/&gt;&lt;wsp:rsid wsp:val=&quot;004D7BB8&quot;/&gt;&lt;wsp:rsid wsp:val=&quot;004E085D&quot;/&gt;&lt;wsp:rsid wsp:val=&quot;004E14C9&quot;/&gt;&lt;wsp:rsid wsp:val=&quot;004E23A7&quot;/&gt;&lt;wsp:rsid wsp:val=&quot;004E2554&quot;/&gt;&lt;wsp:rsid wsp:val=&quot;004E289D&quot;/&gt;&lt;wsp:rsid wsp:val=&quot;004E2C5F&quot;/&gt;&lt;wsp:rsid wsp:val=&quot;004E2F89&quot;/&gt;&lt;wsp:rsid wsp:val=&quot;004E31BC&quot;/&gt;&lt;wsp:rsid wsp:val=&quot;004E3817&quot;/&gt;&lt;wsp:rsid wsp:val=&quot;004E4577&quot;/&gt;&lt;wsp:rsid wsp:val=&quot;004E4A35&quot;/&gt;&lt;wsp:rsid wsp:val=&quot;004E5418&quot;/&gt;&lt;wsp:rsid wsp:val=&quot;004E6B02&quot;/&gt;&lt;wsp:rsid wsp:val=&quot;004E70A9&quot;/&gt;&lt;wsp:rsid wsp:val=&quot;004E76F5&quot;/&gt;&lt;wsp:rsid wsp:val=&quot;004F02E3&quot;/&gt;&lt;wsp:rsid wsp:val=&quot;004F0DE5&quot;/&gt;&lt;wsp:rsid wsp:val=&quot;004F16E2&quot;/&gt;&lt;wsp:rsid wsp:val=&quot;004F183F&quot;/&gt;&lt;wsp:rsid wsp:val=&quot;004F18C9&quot;/&gt;&lt;wsp:rsid wsp:val=&quot;004F21EE&quot;/&gt;&lt;wsp:rsid wsp:val=&quot;004F2945&quot;/&gt;&lt;wsp:rsid wsp:val=&quot;004F356C&quot;/&gt;&lt;wsp:rsid wsp:val=&quot;004F49AA&quot;/&gt;&lt;wsp:rsid wsp:val=&quot;004F49C3&quot;/&gt;&lt;wsp:rsid wsp:val=&quot;004F4A26&quot;/&gt;&lt;wsp:rsid wsp:val=&quot;004F52E1&quot;/&gt;&lt;wsp:rsid wsp:val=&quot;004F5636&quot;/&gt;&lt;wsp:rsid wsp:val=&quot;004F5AE9&quot;/&gt;&lt;wsp:rsid wsp:val=&quot;004F6274&quot;/&gt;&lt;wsp:rsid wsp:val=&quot;004F6373&quot;/&gt;&lt;wsp:rsid wsp:val=&quot;004F6E37&quot;/&gt;&lt;wsp:rsid wsp:val=&quot;00500764&quot;/&gt;&lt;wsp:rsid wsp:val=&quot;0050101A&quot;/&gt;&lt;wsp:rsid wsp:val=&quot;0050192C&quot;/&gt;&lt;wsp:rsid wsp:val=&quot;00501A5B&quot;/&gt;&lt;wsp:rsid wsp:val=&quot;00501EEC&quot;/&gt;&lt;wsp:rsid wsp:val=&quot;00502279&quot;/&gt;&lt;wsp:rsid wsp:val=&quot;00502710&quot;/&gt;&lt;wsp:rsid wsp:val=&quot;00502784&quot;/&gt;&lt;wsp:rsid wsp:val=&quot;00502C94&quot;/&gt;&lt;wsp:rsid wsp:val=&quot;00503216&quot;/&gt;&lt;wsp:rsid wsp:val=&quot;00503278&quot;/&gt;&lt;wsp:rsid wsp:val=&quot;00503307&quot;/&gt;&lt;wsp:rsid wsp:val=&quot;00503D5E&quot;/&gt;&lt;wsp:rsid wsp:val=&quot;00503E57&quot;/&gt;&lt;wsp:rsid wsp:val=&quot;00503ECC&quot;/&gt;&lt;wsp:rsid wsp:val=&quot;00504B82&quot;/&gt;&lt;wsp:rsid wsp:val=&quot;00504F65&quot;/&gt;&lt;wsp:rsid wsp:val=&quot;00505043&quot;/&gt;&lt;wsp:rsid wsp:val=&quot;00505094&quot;/&gt;&lt;wsp:rsid wsp:val=&quot;00505528&quot;/&gt;&lt;wsp:rsid wsp:val=&quot;005059E2&quot;/&gt;&lt;wsp:rsid wsp:val=&quot;00505C31&quot;/&gt;&lt;wsp:rsid wsp:val=&quot;00505CC2&quot;/&gt;&lt;wsp:rsid wsp:val=&quot;00506764&quot;/&gt;&lt;wsp:rsid wsp:val=&quot;0050723A&quot;/&gt;&lt;wsp:rsid wsp:val=&quot;00507262&quot;/&gt;&lt;wsp:rsid wsp:val=&quot;005073C6&quot;/&gt;&lt;wsp:rsid wsp:val=&quot;005074DF&quot;/&gt;&lt;wsp:rsid wsp:val=&quot;00507AD8&quot;/&gt;&lt;wsp:rsid wsp:val=&quot;0051016B&quot;/&gt;&lt;wsp:rsid wsp:val=&quot;005102E6&quot;/&gt;&lt;wsp:rsid wsp:val=&quot;00510B56&quot;/&gt;&lt;wsp:rsid wsp:val=&quot;00511565&quot;/&gt;&lt;wsp:rsid wsp:val=&quot;00511CD1&quot;/&gt;&lt;wsp:rsid wsp:val=&quot;005122D8&quot;/&gt;&lt;wsp:rsid wsp:val=&quot;00512D6A&quot;/&gt;&lt;wsp:rsid wsp:val=&quot;00513006&quot;/&gt;&lt;wsp:rsid wsp:val=&quot;005135EA&quot;/&gt;&lt;wsp:rsid wsp:val=&quot;00513698&quot;/&gt;&lt;wsp:rsid wsp:val=&quot;0051390A&quot;/&gt;&lt;wsp:rsid wsp:val=&quot;00514955&quot;/&gt;&lt;wsp:rsid wsp:val=&quot;00514ABA&quot;/&gt;&lt;wsp:rsid wsp:val=&quot;00514B17&quot;/&gt;&lt;wsp:rsid wsp:val=&quot;00514B76&quot;/&gt;&lt;wsp:rsid wsp:val=&quot;00514C5A&quot;/&gt;&lt;wsp:rsid wsp:val=&quot;00514C6D&quot;/&gt;&lt;wsp:rsid wsp:val=&quot;00514D8A&quot;/&gt;&lt;wsp:rsid wsp:val=&quot;00516146&quot;/&gt;&lt;wsp:rsid wsp:val=&quot;00516384&quot;/&gt;&lt;wsp:rsid wsp:val=&quot;0051792A&quot;/&gt;&lt;wsp:rsid wsp:val=&quot;00517B5C&quot;/&gt;&lt;wsp:rsid wsp:val=&quot;00517E6C&quot;/&gt;&lt;wsp:rsid wsp:val=&quot;00517F09&quot;/&gt;&lt;wsp:rsid wsp:val=&quot;005200BA&quot;/&gt;&lt;wsp:rsid wsp:val=&quot;005203AF&quot;/&gt;&lt;wsp:rsid wsp:val=&quot;00520691&quot;/&gt;&lt;wsp:rsid wsp:val=&quot;00520A5B&quot;/&gt;&lt;wsp:rsid wsp:val=&quot;00520F0F&quot;/&gt;&lt;wsp:rsid wsp:val=&quot;005211C4&quot;/&gt;&lt;wsp:rsid wsp:val=&quot;00521237&quot;/&gt;&lt;wsp:rsid wsp:val=&quot;0052210B&quot;/&gt;&lt;wsp:rsid wsp:val=&quot;00522156&quot;/&gt;&lt;wsp:rsid wsp:val=&quot;00522310&quot;/&gt;&lt;wsp:rsid wsp:val=&quot;005224A6&quot;/&gt;&lt;wsp:rsid wsp:val=&quot;00522C81&quot;/&gt;&lt;wsp:rsid wsp:val=&quot;0052367C&quot;/&gt;&lt;wsp:rsid wsp:val=&quot;0052389C&quot;/&gt;&lt;wsp:rsid wsp:val=&quot;00523CDB&quot;/&gt;&lt;wsp:rsid wsp:val=&quot;00524BAF&quot;/&gt;&lt;wsp:rsid wsp:val=&quot;00525BF0&quot;/&gt;&lt;wsp:rsid wsp:val=&quot;00525C2F&quot;/&gt;&lt;wsp:rsid wsp:val=&quot;00526539&quot;/&gt;&lt;wsp:rsid wsp:val=&quot;00526671&quot;/&gt;&lt;wsp:rsid wsp:val=&quot;005268A4&quot;/&gt;&lt;wsp:rsid wsp:val=&quot;00530791&quot;/&gt;&lt;wsp:rsid wsp:val=&quot;0053100C&quot;/&gt;&lt;wsp:rsid wsp:val=&quot;005311DD&quot;/&gt;&lt;wsp:rsid wsp:val=&quot;00531682&quot;/&gt;&lt;wsp:rsid wsp:val=&quot;005317BE&quot;/&gt;&lt;wsp:rsid wsp:val=&quot;005320E2&quot;/&gt;&lt;wsp:rsid wsp:val=&quot;00532738&quot;/&gt;&lt;wsp:rsid wsp:val=&quot;005332D7&quot;/&gt;&lt;wsp:rsid wsp:val=&quot;0053355C&quot;/&gt;&lt;wsp:rsid wsp:val=&quot;00533BA8&quot;/&gt;&lt;wsp:rsid wsp:val=&quot;00533DD2&quot;/&gt;&lt;wsp:rsid wsp:val=&quot;005346E8&quot;/&gt;&lt;wsp:rsid wsp:val=&quot;0053569A&quot;/&gt;&lt;wsp:rsid wsp:val=&quot;00535702&quot;/&gt;&lt;wsp:rsid wsp:val=&quot;00536850&quot;/&gt;&lt;wsp:rsid wsp:val=&quot;00536AC8&quot;/&gt;&lt;wsp:rsid wsp:val=&quot;00537430&quot;/&gt;&lt;wsp:rsid wsp:val=&quot;005374E4&quot;/&gt;&lt;wsp:rsid wsp:val=&quot;00540611&quot;/&gt;&lt;wsp:rsid wsp:val=&quot;00541579&quot;/&gt;&lt;wsp:rsid wsp:val=&quot;005424BE&quot;/&gt;&lt;wsp:rsid wsp:val=&quot;0054466D&quot;/&gt;&lt;wsp:rsid wsp:val=&quot;005447C4&quot;/&gt;&lt;wsp:rsid wsp:val=&quot;00544C4E&quot;/&gt;&lt;wsp:rsid wsp:val=&quot;00545158&quot;/&gt;&lt;wsp:rsid wsp:val=&quot;005452E2&quot;/&gt;&lt;wsp:rsid wsp:val=&quot;00545C9D&quot;/&gt;&lt;wsp:rsid wsp:val=&quot;00545F72&quot;/&gt;&lt;wsp:rsid wsp:val=&quot;005463A2&quot;/&gt;&lt;wsp:rsid wsp:val=&quot;005468DA&quot;/&gt;&lt;wsp:rsid wsp:val=&quot;005468EB&quot;/&gt;&lt;wsp:rsid wsp:val=&quot;0054769B&quot;/&gt;&lt;wsp:rsid wsp:val=&quot;00547C2B&quot;/&gt;&lt;wsp:rsid wsp:val=&quot;00547DFE&quot;/&gt;&lt;wsp:rsid wsp:val=&quot;00550583&quot;/&gt;&lt;wsp:rsid wsp:val=&quot;00550A34&quot;/&gt;&lt;wsp:rsid wsp:val=&quot;00550C47&quot;/&gt;&lt;wsp:rsid wsp:val=&quot;00550FDA&quot;/&gt;&lt;wsp:rsid wsp:val=&quot;00551595&quot;/&gt;&lt;wsp:rsid wsp:val=&quot;00551ED9&quot;/&gt;&lt;wsp:rsid wsp:val=&quot;00552A47&quot;/&gt;&lt;wsp:rsid wsp:val=&quot;00552C55&quot;/&gt;&lt;wsp:rsid wsp:val=&quot;00552C91&quot;/&gt;&lt;wsp:rsid wsp:val=&quot;00553677&quot;/&gt;&lt;wsp:rsid wsp:val=&quot;0055394E&quot;/&gt;&lt;wsp:rsid wsp:val=&quot;00554842&quot;/&gt;&lt;wsp:rsid wsp:val=&quot;00554978&quot;/&gt;&lt;wsp:rsid wsp:val=&quot;0055498B&quot;/&gt;&lt;wsp:rsid wsp:val=&quot;005549B7&quot;/&gt;&lt;wsp:rsid wsp:val=&quot;00554F56&quot;/&gt;&lt;wsp:rsid wsp:val=&quot;00554FBA&quot;/&gt;&lt;wsp:rsid wsp:val=&quot;00555005&quot;/&gt;&lt;wsp:rsid wsp:val=&quot;0055515E&quot;/&gt;&lt;wsp:rsid wsp:val=&quot;00555B20&quot;/&gt;&lt;wsp:rsid wsp:val=&quot;005561BD&quot;/&gt;&lt;wsp:rsid wsp:val=&quot;00556574&quot;/&gt;&lt;wsp:rsid wsp:val=&quot;00556607&quot;/&gt;&lt;wsp:rsid wsp:val=&quot;00556E2F&quot;/&gt;&lt;wsp:rsid wsp:val=&quot;00556EF2&quot;/&gt;&lt;wsp:rsid wsp:val=&quot;00556FE4&quot;/&gt;&lt;wsp:rsid wsp:val=&quot;00561031&quot;/&gt;&lt;wsp:rsid wsp:val=&quot;005610D2&quot;/&gt;&lt;wsp:rsid wsp:val=&quot;005623AA&quot;/&gt;&lt;wsp:rsid wsp:val=&quot;005623C6&quot;/&gt;&lt;wsp:rsid wsp:val=&quot;0056245F&quot;/&gt;&lt;wsp:rsid wsp:val=&quot;00562C7D&quot;/&gt;&lt;wsp:rsid wsp:val=&quot;00562EDA&quot;/&gt;&lt;wsp:rsid wsp:val=&quot;00563635&quot;/&gt;&lt;wsp:rsid wsp:val=&quot;00563A91&quot;/&gt;&lt;wsp:rsid wsp:val=&quot;00563B03&quot;/&gt;&lt;wsp:rsid wsp:val=&quot;00563B63&quot;/&gt;&lt;wsp:rsid wsp:val=&quot;00563E2C&quot;/&gt;&lt;wsp:rsid wsp:val=&quot;00564486&quot;/&gt;&lt;wsp:rsid wsp:val=&quot;00564982&quot;/&gt;&lt;wsp:rsid wsp:val=&quot;0056558E&quot;/&gt;&lt;wsp:rsid wsp:val=&quot;00565A1A&quot;/&gt;&lt;wsp:rsid wsp:val=&quot;00565B38&quot;/&gt;&lt;wsp:rsid wsp:val=&quot;005662C6&quot;/&gt;&lt;wsp:rsid wsp:val=&quot;005663D8&quot;/&gt;&lt;wsp:rsid wsp:val=&quot;00566558&quot;/&gt;&lt;wsp:rsid wsp:val=&quot;00566B9A&quot;/&gt;&lt;wsp:rsid wsp:val=&quot;00566FFF&quot;/&gt;&lt;wsp:rsid wsp:val=&quot;00567731&quot;/&gt;&lt;wsp:rsid wsp:val=&quot;00567745&quot;/&gt;&lt;wsp:rsid wsp:val=&quot;0056778F&quot;/&gt;&lt;wsp:rsid wsp:val=&quot;005677B6&quot;/&gt;&lt;wsp:rsid wsp:val=&quot;0057035C&quot;/&gt;&lt;wsp:rsid wsp:val=&quot;00570AF5&quot;/&gt;&lt;wsp:rsid wsp:val=&quot;00570C37&quot;/&gt;&lt;wsp:rsid wsp:val=&quot;00570EA7&quot;/&gt;&lt;wsp:rsid wsp:val=&quot;005715AD&quot;/&gt;&lt;wsp:rsid wsp:val=&quot;0057170A&quot;/&gt;&lt;wsp:rsid wsp:val=&quot;0057247A&quot;/&gt;&lt;wsp:rsid wsp:val=&quot;00572570&quot;/&gt;&lt;wsp:rsid wsp:val=&quot;005727FB&quot;/&gt;&lt;wsp:rsid wsp:val=&quot;00572A4C&quot;/&gt;&lt;wsp:rsid wsp:val=&quot;00573284&quot;/&gt;&lt;wsp:rsid wsp:val=&quot;00573DD4&quot;/&gt;&lt;wsp:rsid wsp:val=&quot;00574108&quot;/&gt;&lt;wsp:rsid wsp:val=&quot;00574858&quot;/&gt;&lt;wsp:rsid wsp:val=&quot;00575314&quot;/&gt;&lt;wsp:rsid wsp:val=&quot;00575332&quot;/&gt;&lt;wsp:rsid wsp:val=&quot;005758FD&quot;/&gt;&lt;wsp:rsid wsp:val=&quot;00575AD3&quot;/&gt;&lt;wsp:rsid wsp:val=&quot;00575BED&quot;/&gt;&lt;wsp:rsid wsp:val=&quot;00575F1E&quot;/&gt;&lt;wsp:rsid wsp:val=&quot;005761F2&quot;/&gt;&lt;wsp:rsid wsp:val=&quot;00577655&quot;/&gt;&lt;wsp:rsid wsp:val=&quot;00577A8D&quot;/&gt;&lt;wsp:rsid wsp:val=&quot;0058033C&quot;/&gt;&lt;wsp:rsid wsp:val=&quot;00581A68&quot;/&gt;&lt;wsp:rsid wsp:val=&quot;00581B00&quot;/&gt;&lt;wsp:rsid wsp:val=&quot;00582585&quot;/&gt;&lt;wsp:rsid wsp:val=&quot;005830F1&quot;/&gt;&lt;wsp:rsid wsp:val=&quot;0058339B&quot;/&gt;&lt;wsp:rsid wsp:val=&quot;005836AF&quot;/&gt;&lt;wsp:rsid wsp:val=&quot;00583AFD&quot;/&gt;&lt;wsp:rsid wsp:val=&quot;00583C9D&quot;/&gt;&lt;wsp:rsid wsp:val=&quot;00583E55&quot;/&gt;&lt;wsp:rsid wsp:val=&quot;0058454D&quot;/&gt;&lt;wsp:rsid wsp:val=&quot;00584B9B&quot;/&gt;&lt;wsp:rsid wsp:val=&quot;00584DCA&quot;/&gt;&lt;wsp:rsid wsp:val=&quot;0058532E&quot;/&gt;&lt;wsp:rsid wsp:val=&quot;00585458&quot;/&gt;&lt;wsp:rsid wsp:val=&quot;005854E4&quot;/&gt;&lt;wsp:rsid wsp:val=&quot;005864FA&quot;/&gt;&lt;wsp:rsid wsp:val=&quot;00586956&quot;/&gt;&lt;wsp:rsid wsp:val=&quot;00587942&quot;/&gt;&lt;wsp:rsid wsp:val=&quot;00587B77&quot;/&gt;&lt;wsp:rsid wsp:val=&quot;00590164&quot;/&gt;&lt;wsp:rsid wsp:val=&quot;005902F9&quot;/&gt;&lt;wsp:rsid wsp:val=&quot;00590995&quot;/&gt;&lt;wsp:rsid wsp:val=&quot;00590A54&quot;/&gt;&lt;wsp:rsid wsp:val=&quot;00591628&quot;/&gt;&lt;wsp:rsid wsp:val=&quot;00591961&quot;/&gt;&lt;wsp:rsid wsp:val=&quot;00592465&quot;/&gt;&lt;wsp:rsid wsp:val=&quot;005929A6&quot;/&gt;&lt;wsp:rsid wsp:val=&quot;00592D69&quot;/&gt;&lt;wsp:rsid wsp:val=&quot;00592F31&quot;/&gt;&lt;wsp:rsid wsp:val=&quot;00594762&quot;/&gt;&lt;wsp:rsid wsp:val=&quot;00595D9B&quot;/&gt;&lt;wsp:rsid wsp:val=&quot;00596E62&quot;/&gt;&lt;wsp:rsid wsp:val=&quot;00597401&quot;/&gt;&lt;wsp:rsid wsp:val=&quot;00597C42&quot;/&gt;&lt;wsp:rsid wsp:val=&quot;005A1B4F&quot;/&gt;&lt;wsp:rsid wsp:val=&quot;005A1E82&quot;/&gt;&lt;wsp:rsid wsp:val=&quot;005A2454&quot;/&gt;&lt;wsp:rsid wsp:val=&quot;005A25ED&quot;/&gt;&lt;wsp:rsid wsp:val=&quot;005A27A8&quot;/&gt;&lt;wsp:rsid wsp:val=&quot;005A2A9B&quot;/&gt;&lt;wsp:rsid wsp:val=&quot;005A3C4D&quot;/&gt;&lt;wsp:rsid wsp:val=&quot;005A3CCD&quot;/&gt;&lt;wsp:rsid wsp:val=&quot;005A3FE0&quot;/&gt;&lt;wsp:rsid wsp:val=&quot;005A40A1&quot;/&gt;&lt;wsp:rsid wsp:val=&quot;005A445E&quot;/&gt;&lt;wsp:rsid wsp:val=&quot;005A466D&quot;/&gt;&lt;wsp:rsid wsp:val=&quot;005A4A78&quot;/&gt;&lt;wsp:rsid wsp:val=&quot;005A684B&quot;/&gt;&lt;wsp:rsid wsp:val=&quot;005A6AB6&quot;/&gt;&lt;wsp:rsid wsp:val=&quot;005A6AD0&quot;/&gt;&lt;wsp:rsid wsp:val=&quot;005B05C2&quot;/&gt;&lt;wsp:rsid wsp:val=&quot;005B0FD6&quot;/&gt;&lt;wsp:rsid wsp:val=&quot;005B15C2&quot;/&gt;&lt;wsp:rsid wsp:val=&quot;005B1CB0&quot;/&gt;&lt;wsp:rsid wsp:val=&quot;005B25EB&quot;/&gt;&lt;wsp:rsid wsp:val=&quot;005B3056&quot;/&gt;&lt;wsp:rsid wsp:val=&quot;005B3177&quot;/&gt;&lt;wsp:rsid wsp:val=&quot;005B3608&quot;/&gt;&lt;wsp:rsid wsp:val=&quot;005B3D2B&quot;/&gt;&lt;wsp:rsid wsp:val=&quot;005B49EE&quot;/&gt;&lt;wsp:rsid wsp:val=&quot;005B49FF&quot;/&gt;&lt;wsp:rsid wsp:val=&quot;005B622A&quot;/&gt;&lt;wsp:rsid wsp:val=&quot;005B6C6F&quot;/&gt;&lt;wsp:rsid wsp:val=&quot;005B6D12&quot;/&gt;&lt;wsp:rsid wsp:val=&quot;005B6F0C&quot;/&gt;&lt;wsp:rsid wsp:val=&quot;005B6F7D&quot;/&gt;&lt;wsp:rsid wsp:val=&quot;005B7063&quot;/&gt;&lt;wsp:rsid wsp:val=&quot;005B7577&quot;/&gt;&lt;wsp:rsid wsp:val=&quot;005B7CF7&quot;/&gt;&lt;wsp:rsid wsp:val=&quot;005B7FE3&quot;/&gt;&lt;wsp:rsid wsp:val=&quot;005C0023&quot;/&gt;&lt;wsp:rsid wsp:val=&quot;005C01B0&quot;/&gt;&lt;wsp:rsid wsp:val=&quot;005C0348&quot;/&gt;&lt;wsp:rsid wsp:val=&quot;005C0ACD&quot;/&gt;&lt;wsp:rsid wsp:val=&quot;005C0FCA&quot;/&gt;&lt;wsp:rsid wsp:val=&quot;005C107E&quot;/&gt;&lt;wsp:rsid wsp:val=&quot;005C20D4&quot;/&gt;&lt;wsp:rsid wsp:val=&quot;005C2330&quot;/&gt;&lt;wsp:rsid wsp:val=&quot;005C2346&quot;/&gt;&lt;wsp:rsid wsp:val=&quot;005C25A5&quot;/&gt;&lt;wsp:rsid wsp:val=&quot;005C319B&quot;/&gt;&lt;wsp:rsid wsp:val=&quot;005C44DB&quot;/&gt;&lt;wsp:rsid wsp:val=&quot;005C4878&quot;/&gt;&lt;wsp:rsid wsp:val=&quot;005C49B0&quot;/&gt;&lt;wsp:rsid wsp:val=&quot;005C4B21&quot;/&gt;&lt;wsp:rsid wsp:val=&quot;005C5490&quot;/&gt;&lt;wsp:rsid wsp:val=&quot;005C66F0&quot;/&gt;&lt;wsp:rsid wsp:val=&quot;005C6A88&quot;/&gt;&lt;wsp:rsid wsp:val=&quot;005C6B9F&quot;/&gt;&lt;wsp:rsid wsp:val=&quot;005C6DB1&quot;/&gt;&lt;wsp:rsid wsp:val=&quot;005C6F2D&quot;/&gt;&lt;wsp:rsid wsp:val=&quot;005C7286&quot;/&gt;&lt;wsp:rsid wsp:val=&quot;005C7386&quot;/&gt;&lt;wsp:rsid wsp:val=&quot;005C7699&quot;/&gt;&lt;wsp:rsid wsp:val=&quot;005C7F18&quot;/&gt;&lt;wsp:rsid wsp:val=&quot;005D01DA&quot;/&gt;&lt;wsp:rsid wsp:val=&quot;005D0381&quot;/&gt;&lt;wsp:rsid wsp:val=&quot;005D0696&quot;/&gt;&lt;wsp:rsid wsp:val=&quot;005D124A&quot;/&gt;&lt;wsp:rsid wsp:val=&quot;005D1CF3&quot;/&gt;&lt;wsp:rsid wsp:val=&quot;005D2A61&quot;/&gt;&lt;wsp:rsid wsp:val=&quot;005D2B9B&quot;/&gt;&lt;wsp:rsid wsp:val=&quot;005D4498&quot;/&gt;&lt;wsp:rsid wsp:val=&quot;005D59BB&quot;/&gt;&lt;wsp:rsid wsp:val=&quot;005D6542&quot;/&gt;&lt;wsp:rsid wsp:val=&quot;005D6CA2&quot;/&gt;&lt;wsp:rsid wsp:val=&quot;005D725D&quot;/&gt;&lt;wsp:rsid wsp:val=&quot;005D7343&quot;/&gt;&lt;wsp:rsid wsp:val=&quot;005D77CF&quot;/&gt;&lt;wsp:rsid wsp:val=&quot;005D7BD2&quot;/&gt;&lt;wsp:rsid wsp:val=&quot;005D7CC0&quot;/&gt;&lt;wsp:rsid wsp:val=&quot;005E0377&quot;/&gt;&lt;wsp:rsid wsp:val=&quot;005E0BE1&quot;/&gt;&lt;wsp:rsid wsp:val=&quot;005E1048&quot;/&gt;&lt;wsp:rsid wsp:val=&quot;005E12E0&quot;/&gt;&lt;wsp:rsid wsp:val=&quot;005E1460&quot;/&gt;&lt;wsp:rsid wsp:val=&quot;005E1C81&quot;/&gt;&lt;wsp:rsid wsp:val=&quot;005E1CB2&quot;/&gt;&lt;wsp:rsid wsp:val=&quot;005E1D8E&quot;/&gt;&lt;wsp:rsid wsp:val=&quot;005E2050&quot;/&gt;&lt;wsp:rsid wsp:val=&quot;005E4410&quot;/&gt;&lt;wsp:rsid wsp:val=&quot;005E4829&quot;/&gt;&lt;wsp:rsid wsp:val=&quot;005E58A0&quot;/&gt;&lt;wsp:rsid wsp:val=&quot;005E5965&quot;/&gt;&lt;wsp:rsid wsp:val=&quot;005E5E8F&quot;/&gt;&lt;wsp:rsid wsp:val=&quot;005E633B&quot;/&gt;&lt;wsp:rsid wsp:val=&quot;005E6667&quot;/&gt;&lt;wsp:rsid wsp:val=&quot;005E690A&quot;/&gt;&lt;wsp:rsid wsp:val=&quot;005E6A78&quot;/&gt;&lt;wsp:rsid wsp:val=&quot;005E7836&quot;/&gt;&lt;wsp:rsid wsp:val=&quot;005E7C59&quot;/&gt;&lt;wsp:rsid wsp:val=&quot;005F04DA&quot;/&gt;&lt;wsp:rsid wsp:val=&quot;005F0514&quot;/&gt;&lt;wsp:rsid wsp:val=&quot;005F14B2&quot;/&gt;&lt;wsp:rsid wsp:val=&quot;005F1E65&quot;/&gt;&lt;wsp:rsid wsp:val=&quot;005F202B&quot;/&gt;&lt;wsp:rsid wsp:val=&quot;005F2943&quot;/&gt;&lt;wsp:rsid wsp:val=&quot;005F2BE1&quot;/&gt;&lt;wsp:rsid wsp:val=&quot;005F2EF2&quot;/&gt;&lt;wsp:rsid wsp:val=&quot;005F36F4&quot;/&gt;&lt;wsp:rsid wsp:val=&quot;005F3B0A&quot;/&gt;&lt;wsp:rsid wsp:val=&quot;005F3D66&quot;/&gt;&lt;wsp:rsid wsp:val=&quot;005F3E41&quot;/&gt;&lt;wsp:rsid wsp:val=&quot;005F4973&quot;/&gt;&lt;wsp:rsid wsp:val=&quot;005F4DAF&quot;/&gt;&lt;wsp:rsid wsp:val=&quot;005F5A62&quot;/&gt;&lt;wsp:rsid wsp:val=&quot;005F5A68&quot;/&gt;&lt;wsp:rsid wsp:val=&quot;005F6B1E&quot;/&gt;&lt;wsp:rsid wsp:val=&quot;005F6D91&quot;/&gt;&lt;wsp:rsid wsp:val=&quot;005F6E26&quot;/&gt;&lt;wsp:rsid wsp:val=&quot;005F7FDC&quot;/&gt;&lt;wsp:rsid wsp:val=&quot;006010A4&quot;/&gt;&lt;wsp:rsid wsp:val=&quot;0060123B&quot;/&gt;&lt;wsp:rsid wsp:val=&quot;006017AE&quot;/&gt;&lt;wsp:rsid wsp:val=&quot;00601BDC&quot;/&gt;&lt;wsp:rsid wsp:val=&quot;00602E3A&quot;/&gt;&lt;wsp:rsid wsp:val=&quot;00603302&quot;/&gt;&lt;wsp:rsid wsp:val=&quot;006034A7&quot;/&gt;&lt;wsp:rsid wsp:val=&quot;00603F0A&quot;/&gt;&lt;wsp:rsid wsp:val=&quot;00604275&quot;/&gt;&lt;wsp:rsid wsp:val=&quot;00604580&quot;/&gt;&lt;wsp:rsid wsp:val=&quot;00604847&quot;/&gt;&lt;wsp:rsid wsp:val=&quot;00604D12&quot;/&gt;&lt;wsp:rsid wsp:val=&quot;006054DE&quot;/&gt;&lt;wsp:rsid wsp:val=&quot;00606669&quot;/&gt;&lt;wsp:rsid wsp:val=&quot;00606DD8&quot;/&gt;&lt;wsp:rsid wsp:val=&quot;0060712C&quot;/&gt;&lt;wsp:rsid wsp:val=&quot;00607AAD&quot;/&gt;&lt;wsp:rsid wsp:val=&quot;00607B9B&quot;/&gt;&lt;wsp:rsid wsp:val=&quot;00607C77&quot;/&gt;&lt;wsp:rsid wsp:val=&quot;00607D29&quot;/&gt;&lt;wsp:rsid wsp:val=&quot;00610135&quot;/&gt;&lt;wsp:rsid wsp:val=&quot;00610AE7&quot;/&gt;&lt;wsp:rsid wsp:val=&quot;00611234&quot;/&gt;&lt;wsp:rsid wsp:val=&quot;0061127B&quot;/&gt;&lt;wsp:rsid wsp:val=&quot;0061131E&quot;/&gt;&lt;wsp:rsid wsp:val=&quot;0061155D&quot;/&gt;&lt;wsp:rsid wsp:val=&quot;00612298&quot;/&gt;&lt;wsp:rsid wsp:val=&quot;0061247F&quot;/&gt;&lt;wsp:rsid wsp:val=&quot;00612863&quot;/&gt;&lt;wsp:rsid wsp:val=&quot;00612932&quot;/&gt;&lt;wsp:rsid wsp:val=&quot;006134E7&quot;/&gt;&lt;wsp:rsid wsp:val=&quot;00613D72&quot;/&gt;&lt;wsp:rsid wsp:val=&quot;0061448A&quot;/&gt;&lt;wsp:rsid wsp:val=&quot;0061502F&quot;/&gt;&lt;wsp:rsid wsp:val=&quot;0061557A&quot;/&gt;&lt;wsp:rsid wsp:val=&quot;0061574F&quot;/&gt;&lt;wsp:rsid wsp:val=&quot;006159E4&quot;/&gt;&lt;wsp:rsid wsp:val=&quot;00616366&quot;/&gt;&lt;wsp:rsid wsp:val=&quot;00617162&quot;/&gt;&lt;wsp:rsid wsp:val=&quot;00617417&quot;/&gt;&lt;wsp:rsid wsp:val=&quot;006177D1&quot;/&gt;&lt;wsp:rsid wsp:val=&quot;00617861&quot;/&gt;&lt;wsp:rsid wsp:val=&quot;0062093A&quot;/&gt;&lt;wsp:rsid wsp:val=&quot;00621C92&quot;/&gt;&lt;wsp:rsid wsp:val=&quot;0062322C&quot;/&gt;&lt;wsp:rsid wsp:val=&quot;00625640&quot;/&gt;&lt;wsp:rsid wsp:val=&quot;00626A56&quot;/&gt;&lt;wsp:rsid wsp:val=&quot;00626C0D&quot;/&gt;&lt;wsp:rsid wsp:val=&quot;00627034&quot;/&gt;&lt;wsp:rsid wsp:val=&quot;00627285&quot;/&gt;&lt;wsp:rsid wsp:val=&quot;00627325&quot;/&gt;&lt;wsp:rsid wsp:val=&quot;006274B4&quot;/&gt;&lt;wsp:rsid wsp:val=&quot;0062751C&quot;/&gt;&lt;wsp:rsid wsp:val=&quot;006276A9&quot;/&gt;&lt;wsp:rsid wsp:val=&quot;006277E2&quot;/&gt;&lt;wsp:rsid wsp:val=&quot;006304D6&quot;/&gt;&lt;wsp:rsid wsp:val=&quot;00630A2F&quot;/&gt;&lt;wsp:rsid wsp:val=&quot;00630A8B&quot;/&gt;&lt;wsp:rsid wsp:val=&quot;00630EE3&quot;/&gt;&lt;wsp:rsid wsp:val=&quot;00630FD3&quot;/&gt;&lt;wsp:rsid wsp:val=&quot;0063161E&quot;/&gt;&lt;wsp:rsid wsp:val=&quot;00631C31&quot;/&gt;&lt;wsp:rsid wsp:val=&quot;0063224E&quot;/&gt;&lt;wsp:rsid wsp:val=&quot;006327B4&quot;/&gt;&lt;wsp:rsid wsp:val=&quot;00632E8A&quot;/&gt;&lt;wsp:rsid wsp:val=&quot;006331FF&quot;/&gt;&lt;wsp:rsid wsp:val=&quot;00633CB5&quot;/&gt;&lt;wsp:rsid wsp:val=&quot;00634B66&quot;/&gt;&lt;wsp:rsid wsp:val=&quot;00634BD4&quot;/&gt;&lt;wsp:rsid wsp:val=&quot;0063525A&quot;/&gt;&lt;wsp:rsid wsp:val=&quot;00635496&quot;/&gt;&lt;wsp:rsid wsp:val=&quot;00635498&quot;/&gt;&lt;wsp:rsid wsp:val=&quot;006358BA&quot;/&gt;&lt;wsp:rsid wsp:val=&quot;006358D6&quot;/&gt;&lt;wsp:rsid wsp:val=&quot;006358FE&quot;/&gt;&lt;wsp:rsid wsp:val=&quot;006365C0&quot;/&gt;&lt;wsp:rsid wsp:val=&quot;006368D3&quot;/&gt;&lt;wsp:rsid wsp:val=&quot;00637A9A&quot;/&gt;&lt;wsp:rsid wsp:val=&quot;006405FA&quot;/&gt;&lt;wsp:rsid wsp:val=&quot;00640DFF&quot;/&gt;&lt;wsp:rsid wsp:val=&quot;00641BD1&quot;/&gt;&lt;wsp:rsid wsp:val=&quot;00642066&quot;/&gt;&lt;wsp:rsid wsp:val=&quot;006424E5&quot;/&gt;&lt;wsp:rsid wsp:val=&quot;00642D04&quot;/&gt;&lt;wsp:rsid wsp:val=&quot;006430DD&quot;/&gt;&lt;wsp:rsid wsp:val=&quot;006437E7&quot;/&gt;&lt;wsp:rsid wsp:val=&quot;00643828&quot;/&gt;&lt;wsp:rsid wsp:val=&quot;00643FC5&quot;/&gt;&lt;wsp:rsid wsp:val=&quot;00644570&quot;/&gt;&lt;wsp:rsid wsp:val=&quot;006446A5&quot;/&gt;&lt;wsp:rsid wsp:val=&quot;00644AE7&quot;/&gt;&lt;wsp:rsid wsp:val=&quot;00644BD6&quot;/&gt;&lt;wsp:rsid wsp:val=&quot;00644E96&quot;/&gt;&lt;wsp:rsid wsp:val=&quot;0064558D&quot;/&gt;&lt;wsp:rsid wsp:val=&quot;006459F8&quot;/&gt;&lt;wsp:rsid wsp:val=&quot;00645DE7&quot;/&gt;&lt;wsp:rsid wsp:val=&quot;00646925&quot;/&gt;&lt;wsp:rsid wsp:val=&quot;0064709E&quot;/&gt;&lt;wsp:rsid wsp:val=&quot;00647397&quot;/&gt;&lt;wsp:rsid wsp:val=&quot;006478F4&quot;/&gt;&lt;wsp:rsid wsp:val=&quot;00647AF3&quot;/&gt;&lt;wsp:rsid wsp:val=&quot;00647CAE&quot;/&gt;&lt;wsp:rsid wsp:val=&quot;00647F93&quot;/&gt;&lt;wsp:rsid wsp:val=&quot;00650481&quot;/&gt;&lt;wsp:rsid wsp:val=&quot;00650700&quot;/&gt;&lt;wsp:rsid wsp:val=&quot;00650995&quot;/&gt;&lt;wsp:rsid wsp:val=&quot;00651140&quot;/&gt;&lt;wsp:rsid wsp:val=&quot;00651465&quot;/&gt;&lt;wsp:rsid wsp:val=&quot;00651625&quot;/&gt;&lt;wsp:rsid wsp:val=&quot;006520CC&quot;/&gt;&lt;wsp:rsid wsp:val=&quot;006523F3&quot;/&gt;&lt;wsp:rsid wsp:val=&quot;00652C94&quot;/&gt;&lt;wsp:rsid wsp:val=&quot;00653279&quot;/&gt;&lt;wsp:rsid wsp:val=&quot;006533F5&quot;/&gt;&lt;wsp:rsid wsp:val=&quot;00653D22&quot;/&gt;&lt;wsp:rsid wsp:val=&quot;006550A4&quot;/&gt;&lt;wsp:rsid wsp:val=&quot;006551B4&quot;/&gt;&lt;wsp:rsid wsp:val=&quot;006554D4&quot;/&gt;&lt;wsp:rsid wsp:val=&quot;0065569B&quot;/&gt;&lt;wsp:rsid wsp:val=&quot;00656666&quot;/&gt;&lt;wsp:rsid wsp:val=&quot;0065692A&quot;/&gt;&lt;wsp:rsid wsp:val=&quot;00656B90&quot;/&gt;&lt;wsp:rsid wsp:val=&quot;006570AD&quot;/&gt;&lt;wsp:rsid wsp:val=&quot;00657B8D&quot;/&gt;&lt;wsp:rsid wsp:val=&quot;00660409&quot;/&gt;&lt;wsp:rsid wsp:val=&quot;006605A6&quot;/&gt;&lt;wsp:rsid wsp:val=&quot;00660948&quot;/&gt;&lt;wsp:rsid wsp:val=&quot;00661E43&quot;/&gt;&lt;wsp:rsid wsp:val=&quot;00661EFA&quot;/&gt;&lt;wsp:rsid wsp:val=&quot;00662326&quot;/&gt;&lt;wsp:rsid wsp:val=&quot;00662717&quot;/&gt;&lt;wsp:rsid wsp:val=&quot;006630AB&quot;/&gt;&lt;wsp:rsid wsp:val=&quot;006632B0&quot;/&gt;&lt;wsp:rsid wsp:val=&quot;00663495&quot;/&gt;&lt;wsp:rsid wsp:val=&quot;006635E2&quot;/&gt;&lt;wsp:rsid wsp:val=&quot;006639B9&quot;/&gt;&lt;wsp:rsid wsp:val=&quot;00664234&quot;/&gt;&lt;wsp:rsid wsp:val=&quot;00664591&quot;/&gt;&lt;wsp:rsid wsp:val=&quot;00664901&quot;/&gt;&lt;wsp:rsid wsp:val=&quot;00664EAD&quot;/&gt;&lt;wsp:rsid wsp:val=&quot;00664F0E&quot;/&gt;&lt;wsp:rsid wsp:val=&quot;00666169&quot;/&gt;&lt;wsp:rsid wsp:val=&quot;0066656D&quot;/&gt;&lt;wsp:rsid wsp:val=&quot;00666A8C&quot;/&gt;&lt;wsp:rsid wsp:val=&quot;0066739D&quot;/&gt;&lt;wsp:rsid wsp:val=&quot;0066745C&quot;/&gt;&lt;wsp:rsid wsp:val=&quot;00670478&quot;/&gt;&lt;wsp:rsid wsp:val=&quot;00670676&quot;/&gt;&lt;wsp:rsid wsp:val=&quot;00670FB7&quot;/&gt;&lt;wsp:rsid wsp:val=&quot;006721E7&quot;/&gt;&lt;wsp:rsid wsp:val=&quot;006728A8&quot;/&gt;&lt;wsp:rsid wsp:val=&quot;00673291&quot;/&gt;&lt;wsp:rsid wsp:val=&quot;00673482&quot;/&gt;&lt;wsp:rsid wsp:val=&quot;006740EF&quot;/&gt;&lt;wsp:rsid wsp:val=&quot;00674706&quot;/&gt;&lt;wsp:rsid wsp:val=&quot;00674ABA&quot;/&gt;&lt;wsp:rsid wsp:val=&quot;006750FA&quot;/&gt;&lt;wsp:rsid wsp:val=&quot;006755C2&quot;/&gt;&lt;wsp:rsid wsp:val=&quot;00675884&quot;/&gt;&lt;wsp:rsid wsp:val=&quot;00675BE2&quot;/&gt;&lt;wsp:rsid wsp:val=&quot;00675C27&quot;/&gt;&lt;wsp:rsid wsp:val=&quot;00675D3C&quot;/&gt;&lt;wsp:rsid wsp:val=&quot;00675F92&quot;/&gt;&lt;wsp:rsid wsp:val=&quot;0067691F&quot;/&gt;&lt;wsp:rsid wsp:val=&quot;00676D3B&quot;/&gt;&lt;wsp:rsid wsp:val=&quot;006772B6&quot;/&gt;&lt;wsp:rsid wsp:val=&quot;00677371&quot;/&gt;&lt;wsp:rsid wsp:val=&quot;0067751B&quot;/&gt;&lt;wsp:rsid wsp:val=&quot;0067772D&quot;/&gt;&lt;wsp:rsid wsp:val=&quot;006804F6&quot;/&gt;&lt;wsp:rsid wsp:val=&quot;00680ACD&quot;/&gt;&lt;wsp:rsid wsp:val=&quot;00680C3B&quot;/&gt;&lt;wsp:rsid wsp:val=&quot;00681288&quot;/&gt;&lt;wsp:rsid wsp:val=&quot;00681722&quot;/&gt;&lt;wsp:rsid wsp:val=&quot;00681CA6&quot;/&gt;&lt;wsp:rsid wsp:val=&quot;00681D01&quot;/&gt;&lt;wsp:rsid wsp:val=&quot;00681F73&quot;/&gt;&lt;wsp:rsid wsp:val=&quot;00681F76&quot;/&gt;&lt;wsp:rsid wsp:val=&quot;00682042&quot;/&gt;&lt;wsp:rsid wsp:val=&quot;00682623&quot;/&gt;&lt;wsp:rsid wsp:val=&quot;00682A8F&quot;/&gt;&lt;wsp:rsid wsp:val=&quot;00682C84&quot;/&gt;&lt;wsp:rsid wsp:val=&quot;006830FA&quot;/&gt;&lt;wsp:rsid wsp:val=&quot;00683FFC&quot;/&gt;&lt;wsp:rsid wsp:val=&quot;006841BE&quot;/&gt;&lt;wsp:rsid wsp:val=&quot;00684427&quot;/&gt;&lt;wsp:rsid wsp:val=&quot;00684908&quot;/&gt;&lt;wsp:rsid wsp:val=&quot;00685535&quot;/&gt;&lt;wsp:rsid wsp:val=&quot;00685CF7&quot;/&gt;&lt;wsp:rsid wsp:val=&quot;00685D13&quot;/&gt;&lt;wsp:rsid wsp:val=&quot;00686188&quot;/&gt;&lt;wsp:rsid wsp:val=&quot;00686293&quot;/&gt;&lt;wsp:rsid wsp:val=&quot;006864B7&quot;/&gt;&lt;wsp:rsid wsp:val=&quot;00686B9E&quot;/&gt;&lt;wsp:rsid wsp:val=&quot;00686F49&quot;/&gt;&lt;wsp:rsid wsp:val=&quot;00687066&quot;/&gt;&lt;wsp:rsid wsp:val=&quot;006876C7&quot;/&gt;&lt;wsp:rsid wsp:val=&quot;006878F3&quot;/&gt;&lt;wsp:rsid wsp:val=&quot;0068794C&quot;/&gt;&lt;wsp:rsid wsp:val=&quot;00690388&quot;/&gt;&lt;wsp:rsid wsp:val=&quot;00690875&quot;/&gt;&lt;wsp:rsid wsp:val=&quot;0069095D&quot;/&gt;&lt;wsp:rsid wsp:val=&quot;00690B50&quot;/&gt;&lt;wsp:rsid wsp:val=&quot;00690BA3&quot;/&gt;&lt;wsp:rsid wsp:val=&quot;0069121E&quot;/&gt;&lt;wsp:rsid wsp:val=&quot;00691346&quot;/&gt;&lt;wsp:rsid wsp:val=&quot;00691BD5&quot;/&gt;&lt;wsp:rsid wsp:val=&quot;00691CEC&quot;/&gt;&lt;wsp:rsid wsp:val=&quot;006920DB&quot;/&gt;&lt;wsp:rsid wsp:val=&quot;006926BC&quot;/&gt;&lt;wsp:rsid wsp:val=&quot;006930A3&quot;/&gt;&lt;wsp:rsid wsp:val=&quot;006933C9&quot;/&gt;&lt;wsp:rsid wsp:val=&quot;0069348D&quot;/&gt;&lt;wsp:rsid wsp:val=&quot;00693DA2&quot;/&gt;&lt;wsp:rsid wsp:val=&quot;0069446A&quot;/&gt;&lt;wsp:rsid wsp:val=&quot;00694D5D&quot;/&gt;&lt;wsp:rsid wsp:val=&quot;00694DA3&quot;/&gt;&lt;wsp:rsid wsp:val=&quot;00694E59&quot;/&gt;&lt;wsp:rsid wsp:val=&quot;006954DD&quot;/&gt;&lt;wsp:rsid wsp:val=&quot;006955A5&quot;/&gt;&lt;wsp:rsid wsp:val=&quot;00696BBC&quot;/&gt;&lt;wsp:rsid wsp:val=&quot;00696F88&quot;/&gt;&lt;wsp:rsid wsp:val=&quot;0069733E&quot;/&gt;&lt;wsp:rsid wsp:val=&quot;00697375&quot;/&gt;&lt;wsp:rsid wsp:val=&quot;006973E5&quot;/&gt;&lt;wsp:rsid wsp:val=&quot;006977CC&quot;/&gt;&lt;wsp:rsid wsp:val=&quot;006A0958&quot;/&gt;&lt;wsp:rsid wsp:val=&quot;006A0D06&quot;/&gt;&lt;wsp:rsid wsp:val=&quot;006A1830&quot;/&gt;&lt;wsp:rsid wsp:val=&quot;006A3056&quot;/&gt;&lt;wsp:rsid wsp:val=&quot;006A35BD&quot;/&gt;&lt;wsp:rsid wsp:val=&quot;006A3660&quot;/&gt;&lt;wsp:rsid wsp:val=&quot;006A369C&quot;/&gt;&lt;wsp:rsid wsp:val=&quot;006A372F&quot;/&gt;&lt;wsp:rsid wsp:val=&quot;006A3874&quot;/&gt;&lt;wsp:rsid wsp:val=&quot;006A395C&quot;/&gt;&lt;wsp:rsid wsp:val=&quot;006A46A7&quot;/&gt;&lt;wsp:rsid wsp:val=&quot;006A4A4E&quot;/&gt;&lt;wsp:rsid wsp:val=&quot;006A5591&quot;/&gt;&lt;wsp:rsid wsp:val=&quot;006A5C86&quot;/&gt;&lt;wsp:rsid wsp:val=&quot;006A60DA&quot;/&gt;&lt;wsp:rsid wsp:val=&quot;006A657D&quot;/&gt;&lt;wsp:rsid wsp:val=&quot;006A7836&quot;/&gt;&lt;wsp:rsid wsp:val=&quot;006A79A6&quot;/&gt;&lt;wsp:rsid wsp:val=&quot;006B06D5&quot;/&gt;&lt;wsp:rsid wsp:val=&quot;006B1A12&quot;/&gt;&lt;wsp:rsid wsp:val=&quot;006B1CCC&quot;/&gt;&lt;wsp:rsid wsp:val=&quot;006B1FBC&quot;/&gt;&lt;wsp:rsid wsp:val=&quot;006B2649&quot;/&gt;&lt;wsp:rsid wsp:val=&quot;006B264B&quot;/&gt;&lt;wsp:rsid wsp:val=&quot;006B2E26&quot;/&gt;&lt;wsp:rsid wsp:val=&quot;006B3348&quot;/&gt;&lt;wsp:rsid wsp:val=&quot;006B34BA&quot;/&gt;&lt;wsp:rsid wsp:val=&quot;006B35C6&quot;/&gt;&lt;wsp:rsid wsp:val=&quot;006B3728&quot;/&gt;&lt;wsp:rsid wsp:val=&quot;006B3AAD&quot;/&gt;&lt;wsp:rsid wsp:val=&quot;006B400B&quot;/&gt;&lt;wsp:rsid wsp:val=&quot;006B43EE&quot;/&gt;&lt;wsp:rsid wsp:val=&quot;006B4C45&quot;/&gt;&lt;wsp:rsid wsp:val=&quot;006B4F60&quot;/&gt;&lt;wsp:rsid wsp:val=&quot;006B53B5&quot;/&gt;&lt;wsp:rsid wsp:val=&quot;006B5BDC&quot;/&gt;&lt;wsp:rsid wsp:val=&quot;006B5E26&quot;/&gt;&lt;wsp:rsid wsp:val=&quot;006B65E5&quot;/&gt;&lt;wsp:rsid wsp:val=&quot;006B69EA&quot;/&gt;&lt;wsp:rsid wsp:val=&quot;006B6B17&quot;/&gt;&lt;wsp:rsid wsp:val=&quot;006B6D40&quot;/&gt;&lt;wsp:rsid wsp:val=&quot;006B7602&quot;/&gt;&lt;wsp:rsid wsp:val=&quot;006B77EA&quot;/&gt;&lt;wsp:rsid wsp:val=&quot;006C146A&quot;/&gt;&lt;wsp:rsid wsp:val=&quot;006C1FA5&quot;/&gt;&lt;wsp:rsid wsp:val=&quot;006C2513&quot;/&gt;&lt;wsp:rsid wsp:val=&quot;006C252A&quot;/&gt;&lt;wsp:rsid wsp:val=&quot;006C2711&quot;/&gt;&lt;wsp:rsid wsp:val=&quot;006C2B8C&quot;/&gt;&lt;wsp:rsid wsp:val=&quot;006C316D&quot;/&gt;&lt;wsp:rsid wsp:val=&quot;006C3804&quot;/&gt;&lt;wsp:rsid wsp:val=&quot;006C38D9&quot;/&gt;&lt;wsp:rsid wsp:val=&quot;006C3E81&quot;/&gt;&lt;wsp:rsid wsp:val=&quot;006C3F0A&quot;/&gt;&lt;wsp:rsid wsp:val=&quot;006C43FA&quot;/&gt;&lt;wsp:rsid wsp:val=&quot;006C5272&quot;/&gt;&lt;wsp:rsid wsp:val=&quot;006C53AF&quot;/&gt;&lt;wsp:rsid wsp:val=&quot;006C544C&quot;/&gt;&lt;wsp:rsid wsp:val=&quot;006C5695&quot;/&gt;&lt;wsp:rsid wsp:val=&quot;006C59F3&quot;/&gt;&lt;wsp:rsid wsp:val=&quot;006C5F53&quot;/&gt;&lt;wsp:rsid wsp:val=&quot;006C6251&quot;/&gt;&lt;wsp:rsid wsp:val=&quot;006C64E5&quot;/&gt;&lt;wsp:rsid wsp:val=&quot;006C69F1&quot;/&gt;&lt;wsp:rsid wsp:val=&quot;006C6AD9&quot;/&gt;&lt;wsp:rsid wsp:val=&quot;006C6D75&quot;/&gt;&lt;wsp:rsid wsp:val=&quot;006C70F4&quot;/&gt;&lt;wsp:rsid wsp:val=&quot;006C7169&quot;/&gt;&lt;wsp:rsid wsp:val=&quot;006C7C26&quot;/&gt;&lt;wsp:rsid wsp:val=&quot;006D05A3&quot;/&gt;&lt;wsp:rsid wsp:val=&quot;006D069E&quot;/&gt;&lt;wsp:rsid wsp:val=&quot;006D0932&quot;/&gt;&lt;wsp:rsid wsp:val=&quot;006D09DC&quot;/&gt;&lt;wsp:rsid wsp:val=&quot;006D0B73&quot;/&gt;&lt;wsp:rsid wsp:val=&quot;006D0DAB&quot;/&gt;&lt;wsp:rsid wsp:val=&quot;006D135E&quot;/&gt;&lt;wsp:rsid wsp:val=&quot;006D1AB2&quot;/&gt;&lt;wsp:rsid wsp:val=&quot;006D1B4F&quot;/&gt;&lt;wsp:rsid wsp:val=&quot;006D239C&quot;/&gt;&lt;wsp:rsid wsp:val=&quot;006D25C7&quot;/&gt;&lt;wsp:rsid wsp:val=&quot;006D30E3&quot;/&gt;&lt;wsp:rsid wsp:val=&quot;006D31C3&quot;/&gt;&lt;wsp:rsid wsp:val=&quot;006D408E&quot;/&gt;&lt;wsp:rsid wsp:val=&quot;006D4B3A&quot;/&gt;&lt;wsp:rsid wsp:val=&quot;006D5150&quot;/&gt;&lt;wsp:rsid wsp:val=&quot;006D53D3&quot;/&gt;&lt;wsp:rsid wsp:val=&quot;006D5878&quot;/&gt;&lt;wsp:rsid wsp:val=&quot;006D629E&quot;/&gt;&lt;wsp:rsid wsp:val=&quot;006D69F9&quot;/&gt;&lt;wsp:rsid wsp:val=&quot;006D6BB9&quot;/&gt;&lt;wsp:rsid wsp:val=&quot;006D7219&quot;/&gt;&lt;wsp:rsid wsp:val=&quot;006D7D9F&quot;/&gt;&lt;wsp:rsid wsp:val=&quot;006E09A8&quot;/&gt;&lt;wsp:rsid wsp:val=&quot;006E0CC1&quot;/&gt;&lt;wsp:rsid wsp:val=&quot;006E0F17&quot;/&gt;&lt;wsp:rsid wsp:val=&quot;006E159E&quot;/&gt;&lt;wsp:rsid wsp:val=&quot;006E3162&quot;/&gt;&lt;wsp:rsid wsp:val=&quot;006E3403&quot;/&gt;&lt;wsp:rsid wsp:val=&quot;006E3408&quot;/&gt;&lt;wsp:rsid wsp:val=&quot;006E399B&quot;/&gt;&lt;wsp:rsid wsp:val=&quot;006E3A57&quot;/&gt;&lt;wsp:rsid wsp:val=&quot;006E4047&quot;/&gt;&lt;wsp:rsid wsp:val=&quot;006E4254&quot;/&gt;&lt;wsp:rsid wsp:val=&quot;006E4999&quot;/&gt;&lt;wsp:rsid wsp:val=&quot;006E54E1&quot;/&gt;&lt;wsp:rsid wsp:val=&quot;006E5C1E&quot;/&gt;&lt;wsp:rsid wsp:val=&quot;006E662D&quot;/&gt;&lt;wsp:rsid wsp:val=&quot;006E6697&quot;/&gt;&lt;wsp:rsid wsp:val=&quot;006E6C23&quot;/&gt;&lt;wsp:rsid wsp:val=&quot;006E72D4&quot;/&gt;&lt;wsp:rsid wsp:val=&quot;006E7367&quot;/&gt;&lt;wsp:rsid wsp:val=&quot;006E73BD&quot;/&gt;&lt;wsp:rsid wsp:val=&quot;006E7F17&quot;/&gt;&lt;wsp:rsid wsp:val=&quot;006F030F&quot;/&gt;&lt;wsp:rsid wsp:val=&quot;006F0AB3&quot;/&gt;&lt;wsp:rsid wsp:val=&quot;006F1381&quot;/&gt;&lt;wsp:rsid wsp:val=&quot;006F13D8&quot;/&gt;&lt;wsp:rsid wsp:val=&quot;006F158E&quot;/&gt;&lt;wsp:rsid wsp:val=&quot;006F1D3C&quot;/&gt;&lt;wsp:rsid wsp:val=&quot;006F1DA9&quot;/&gt;&lt;wsp:rsid wsp:val=&quot;006F2110&quot;/&gt;&lt;wsp:rsid wsp:val=&quot;006F21D4&quot;/&gt;&lt;wsp:rsid wsp:val=&quot;006F2884&quot;/&gt;&lt;wsp:rsid wsp:val=&quot;006F2E00&quot;/&gt;&lt;wsp:rsid wsp:val=&quot;006F38FF&quot;/&gt;&lt;wsp:rsid wsp:val=&quot;006F3A6F&quot;/&gt;&lt;wsp:rsid wsp:val=&quot;006F3C82&quot;/&gt;&lt;wsp:rsid wsp:val=&quot;006F4319&quot;/&gt;&lt;wsp:rsid wsp:val=&quot;006F453D&quot;/&gt;&lt;wsp:rsid wsp:val=&quot;006F493D&quot;/&gt;&lt;wsp:rsid wsp:val=&quot;006F4D6A&quot;/&gt;&lt;wsp:rsid wsp:val=&quot;006F5191&quot;/&gt;&lt;wsp:rsid wsp:val=&quot;006F5576&quot;/&gt;&lt;wsp:rsid wsp:val=&quot;006F55EC&quot;/&gt;&lt;wsp:rsid wsp:val=&quot;006F61FC&quot;/&gt;&lt;wsp:rsid wsp:val=&quot;006F64C3&quot;/&gt;&lt;wsp:rsid wsp:val=&quot;006F65C9&quot;/&gt;&lt;wsp:rsid wsp:val=&quot;006F6A64&quot;/&gt;&lt;wsp:rsid wsp:val=&quot;006F73DC&quot;/&gt;&lt;wsp:rsid wsp:val=&quot;006F771D&quot;/&gt;&lt;wsp:rsid wsp:val=&quot;007002D7&quot;/&gt;&lt;wsp:rsid wsp:val=&quot;007003F2&quot;/&gt;&lt;wsp:rsid wsp:val=&quot;007009E8&quot;/&gt;&lt;wsp:rsid wsp:val=&quot;00700D3F&quot;/&gt;&lt;wsp:rsid wsp:val=&quot;00700FC3&quot;/&gt;&lt;wsp:rsid wsp:val=&quot;00701041&quot;/&gt;&lt;wsp:rsid wsp:val=&quot;00702B46&quot;/&gt;&lt;wsp:rsid wsp:val=&quot;00702D05&quot;/&gt;&lt;wsp:rsid wsp:val=&quot;00702D98&quot;/&gt;&lt;wsp:rsid wsp:val=&quot;00703165&quot;/&gt;&lt;wsp:rsid wsp:val=&quot;0070391A&quot;/&gt;&lt;wsp:rsid wsp:val=&quot;00703A03&quot;/&gt;&lt;wsp:rsid wsp:val=&quot;00703C33&quot;/&gt;&lt;wsp:rsid wsp:val=&quot;00703C5B&quot;/&gt;&lt;wsp:rsid wsp:val=&quot;0070447D&quot;/&gt;&lt;wsp:rsid wsp:val=&quot;00704900&quot;/&gt;&lt;wsp:rsid wsp:val=&quot;00704BDA&quot;/&gt;&lt;wsp:rsid wsp:val=&quot;00704DB3&quot;/&gt;&lt;wsp:rsid wsp:val=&quot;007051E7&quot;/&gt;&lt;wsp:rsid wsp:val=&quot;0070533D&quot;/&gt;&lt;wsp:rsid wsp:val=&quot;00706532&quot;/&gt;&lt;wsp:rsid wsp:val=&quot;0070696A&quot;/&gt;&lt;wsp:rsid wsp:val=&quot;007070F5&quot;/&gt;&lt;wsp:rsid wsp:val=&quot;007072D9&quot;/&gt;&lt;wsp:rsid wsp:val=&quot;00707BD2&quot;/&gt;&lt;wsp:rsid wsp:val=&quot;007103C8&quot;/&gt;&lt;wsp:rsid wsp:val=&quot;00710577&quot;/&gt;&lt;wsp:rsid wsp:val=&quot;00710627&quot;/&gt;&lt;wsp:rsid wsp:val=&quot;0071086A&quot;/&gt;&lt;wsp:rsid wsp:val=&quot;00710A82&quot;/&gt;&lt;wsp:rsid wsp:val=&quot;00710EED&quot;/&gt;&lt;wsp:rsid wsp:val=&quot;00710F77&quot;/&gt;&lt;wsp:rsid wsp:val=&quot;00711131&quot;/&gt;&lt;wsp:rsid wsp:val=&quot;00711978&quot;/&gt;&lt;wsp:rsid wsp:val=&quot;00711B33&quot;/&gt;&lt;wsp:rsid wsp:val=&quot;00712196&quot;/&gt;&lt;wsp:rsid wsp:val=&quot;007133EC&quot;/&gt;&lt;wsp:rsid wsp:val=&quot;00713494&quot;/&gt;&lt;wsp:rsid wsp:val=&quot;00713DBF&quot;/&gt;&lt;wsp:rsid wsp:val=&quot;00713F0D&quot;/&gt;&lt;wsp:rsid wsp:val=&quot;00714455&quot;/&gt;&lt;wsp:rsid wsp:val=&quot;00715F29&quot;/&gt;&lt;wsp:rsid wsp:val=&quot;00716546&quot;/&gt;&lt;wsp:rsid wsp:val=&quot;00716909&quot;/&gt;&lt;wsp:rsid wsp:val=&quot;00716B79&quot;/&gt;&lt;wsp:rsid wsp:val=&quot;00720226&quot;/&gt;&lt;wsp:rsid wsp:val=&quot;00721145&quot;/&gt;&lt;wsp:rsid wsp:val=&quot;0072196A&quot;/&gt;&lt;wsp:rsid wsp:val=&quot;00721C02&quot;/&gt;&lt;wsp:rsid wsp:val=&quot;0072216B&quot;/&gt;&lt;wsp:rsid wsp:val=&quot;00722242&quot;/&gt;&lt;wsp:rsid wsp:val=&quot;007223D0&quot;/&gt;&lt;wsp:rsid wsp:val=&quot;00722889&quot;/&gt;&lt;wsp:rsid wsp:val=&quot;007230BD&quot;/&gt;&lt;wsp:rsid wsp:val=&quot;00723D35&quot;/&gt;&lt;wsp:rsid wsp:val=&quot;00723F80&quot;/&gt;&lt;wsp:rsid wsp:val=&quot;0072428F&quot;/&gt;&lt;wsp:rsid wsp:val=&quot;007245D5&quot;/&gt;&lt;wsp:rsid wsp:val=&quot;007246E8&quot;/&gt;&lt;wsp:rsid wsp:val=&quot;00724826&quot;/&gt;&lt;wsp:rsid wsp:val=&quot;00724A47&quot;/&gt;&lt;wsp:rsid wsp:val=&quot;00724B1B&quot;/&gt;&lt;wsp:rsid wsp:val=&quot;00724C7C&quot;/&gt;&lt;wsp:rsid wsp:val=&quot;00724D7B&quot;/&gt;&lt;wsp:rsid wsp:val=&quot;007250AA&quot;/&gt;&lt;wsp:rsid wsp:val=&quot;0072591F&quot;/&gt;&lt;wsp:rsid wsp:val=&quot;0072693B&quot;/&gt;&lt;wsp:rsid wsp:val=&quot;00726CE6&quot;/&gt;&lt;wsp:rsid wsp:val=&quot;007273C9&quot;/&gt;&lt;wsp:rsid wsp:val=&quot;007275A3&quot;/&gt;&lt;wsp:rsid wsp:val=&quot;00727BC8&quot;/&gt;&lt;wsp:rsid wsp:val=&quot;00727C68&quot;/&gt;&lt;wsp:rsid wsp:val=&quot;00727EA0&quot;/&gt;&lt;wsp:rsid wsp:val=&quot;00730241&quot;/&gt;&lt;wsp:rsid wsp:val=&quot;00731071&quot;/&gt;&lt;wsp:rsid wsp:val=&quot;00731270&quot;/&gt;&lt;wsp:rsid wsp:val=&quot;00731F37&quot;/&gt;&lt;wsp:rsid wsp:val=&quot;0073218C&quot;/&gt;&lt;wsp:rsid wsp:val=&quot;00732EAB&quot;/&gt;&lt;wsp:rsid wsp:val=&quot;007330D7&quot;/&gt;&lt;wsp:rsid wsp:val=&quot;0073349C&quot;/&gt;&lt;wsp:rsid wsp:val=&quot;0073376A&quot;/&gt;&lt;wsp:rsid wsp:val=&quot;00733FC1&quot;/&gt;&lt;wsp:rsid wsp:val=&quot;007341DF&quot;/&gt;&lt;wsp:rsid wsp:val=&quot;007342FE&quot;/&gt;&lt;wsp:rsid wsp:val=&quot;0073438D&quot;/&gt;&lt;wsp:rsid wsp:val=&quot;0073466F&quot;/&gt;&lt;wsp:rsid wsp:val=&quot;00734849&quot;/&gt;&lt;wsp:rsid wsp:val=&quot;00734987&quot;/&gt;&lt;wsp:rsid wsp:val=&quot;00734F92&quot;/&gt;&lt;wsp:rsid wsp:val=&quot;0073500E&quot;/&gt;&lt;wsp:rsid wsp:val=&quot;007355A2&quot;/&gt;&lt;wsp:rsid wsp:val=&quot;007356EC&quot;/&gt;&lt;wsp:rsid wsp:val=&quot;00735A8F&quot;/&gt;&lt;wsp:rsid wsp:val=&quot;0073642E&quot;/&gt;&lt;wsp:rsid wsp:val=&quot;0073666D&quot;/&gt;&lt;wsp:rsid wsp:val=&quot;00736779&quot;/&gt;&lt;wsp:rsid wsp:val=&quot;00736D52&quot;/&gt;&lt;wsp:rsid wsp:val=&quot;00736D6D&quot;/&gt;&lt;wsp:rsid wsp:val=&quot;00736DF6&quot;/&gt;&lt;wsp:rsid wsp:val=&quot;007372D5&quot;/&gt;&lt;wsp:rsid wsp:val=&quot;00737432&quot;/&gt;&lt;wsp:rsid wsp:val=&quot;007377C4&quot;/&gt;&lt;wsp:rsid wsp:val=&quot;00737D04&quot;/&gt;&lt;wsp:rsid wsp:val=&quot;00737D95&quot;/&gt;&lt;wsp:rsid wsp:val=&quot;00740538&quot;/&gt;&lt;wsp:rsid wsp:val=&quot;00740795&quot;/&gt;&lt;wsp:rsid wsp:val=&quot;00740A38&quot;/&gt;&lt;wsp:rsid wsp:val=&quot;00740C4E&quot;/&gt;&lt;wsp:rsid wsp:val=&quot;007417E9&quot;/&gt;&lt;wsp:rsid wsp:val=&quot;00742683&quot;/&gt;&lt;wsp:rsid wsp:val=&quot;0074366F&quot;/&gt;&lt;wsp:rsid wsp:val=&quot;007437AE&quot;/&gt;&lt;wsp:rsid wsp:val=&quot;00743B6B&quot;/&gt;&lt;wsp:rsid wsp:val=&quot;00743EF3&quot;/&gt;&lt;wsp:rsid wsp:val=&quot;0074406F&quot;/&gt;&lt;wsp:rsid wsp:val=&quot;0074413A&quot;/&gt;&lt;wsp:rsid wsp:val=&quot;007444F7&quot;/&gt;&lt;wsp:rsid wsp:val=&quot;00744DD6&quot;/&gt;&lt;wsp:rsid wsp:val=&quot;00744E19&quot;/&gt;&lt;wsp:rsid wsp:val=&quot;00745270&quot;/&gt;&lt;wsp:rsid wsp:val=&quot;00745289&quot;/&gt;&lt;wsp:rsid wsp:val=&quot;0074553D&quot;/&gt;&lt;wsp:rsid wsp:val=&quot;00745932&quot;/&gt;&lt;wsp:rsid wsp:val=&quot;00745A6F&quot;/&gt;&lt;wsp:rsid wsp:val=&quot;00746DA5&quot;/&gt;&lt;wsp:rsid wsp:val=&quot;00746FD1&quot;/&gt;&lt;wsp:rsid wsp:val=&quot;00747A47&quot;/&gt;&lt;wsp:rsid wsp:val=&quot;00747C5C&quot;/&gt;&lt;wsp:rsid wsp:val=&quot;00747CC4&quot;/&gt;&lt;wsp:rsid wsp:val=&quot;0075063F&quot;/&gt;&lt;wsp:rsid wsp:val=&quot;007507DC&quot;/&gt;&lt;wsp:rsid wsp:val=&quot;00750BE6&quot;/&gt;&lt;wsp:rsid wsp:val=&quot;00750CC0&quot;/&gt;&lt;wsp:rsid wsp:val=&quot;0075133B&quot;/&gt;&lt;wsp:rsid wsp:val=&quot;00751678&quot;/&gt;&lt;wsp:rsid wsp:val=&quot;00751773&quot;/&gt;&lt;wsp:rsid wsp:val=&quot;00751DBC&quot;/&gt;&lt;wsp:rsid wsp:val=&quot;00751FEE&quot;/&gt;&lt;wsp:rsid wsp:val=&quot;00752328&quot;/&gt;&lt;wsp:rsid wsp:val=&quot;007523C3&quot;/&gt;&lt;wsp:rsid wsp:val=&quot;00752609&quot;/&gt;&lt;wsp:rsid wsp:val=&quot;00752990&quot;/&gt;&lt;wsp:rsid wsp:val=&quot;00752B7C&quot;/&gt;&lt;wsp:rsid wsp:val=&quot;007530A6&quot;/&gt;&lt;wsp:rsid wsp:val=&quot;00754029&quot;/&gt;&lt;wsp:rsid wsp:val=&quot;007540CE&quot;/&gt;&lt;wsp:rsid wsp:val=&quot;00754414&quot;/&gt;&lt;wsp:rsid wsp:val=&quot;007549E8&quot;/&gt;&lt;wsp:rsid wsp:val=&quot;00754A12&quot;/&gt;&lt;wsp:rsid wsp:val=&quot;00754FA9&quot;/&gt;&lt;wsp:rsid wsp:val=&quot;00755668&quot;/&gt;&lt;wsp:rsid wsp:val=&quot;0075603F&quot;/&gt;&lt;wsp:rsid wsp:val=&quot;00756E3A&quot;/&gt;&lt;wsp:rsid wsp:val=&quot;007571C5&quot;/&gt;&lt;wsp:rsid wsp:val=&quot;0075724A&quot;/&gt;&lt;wsp:rsid wsp:val=&quot;0075777D&quot;/&gt;&lt;wsp:rsid wsp:val=&quot;007604A8&quot;/&gt;&lt;wsp:rsid wsp:val=&quot;007605E9&quot;/&gt;&lt;wsp:rsid wsp:val=&quot;00760A44&quot;/&gt;&lt;wsp:rsid wsp:val=&quot;0076167D&quot;/&gt;&lt;wsp:rsid wsp:val=&quot;007619AD&quot;/&gt;&lt;wsp:rsid wsp:val=&quot;00761F36&quot;/&gt;&lt;wsp:rsid wsp:val=&quot;00762107&quot;/&gt;&lt;wsp:rsid wsp:val=&quot;007633C5&quot;/&gt;&lt;wsp:rsid wsp:val=&quot;00764778&quot;/&gt;&lt;wsp:rsid wsp:val=&quot;00765421&quot;/&gt;&lt;wsp:rsid wsp:val=&quot;0076542F&quot;/&gt;&lt;wsp:rsid wsp:val=&quot;0076546D&quot;/&gt;&lt;wsp:rsid wsp:val=&quot;00765B3D&quot;/&gt;&lt;wsp:rsid wsp:val=&quot;00766442&quot;/&gt;&lt;wsp:rsid wsp:val=&quot;00766479&quot;/&gt;&lt;wsp:rsid wsp:val=&quot;00766A2B&quot;/&gt;&lt;wsp:rsid wsp:val=&quot;00766ED9&quot;/&gt;&lt;wsp:rsid wsp:val=&quot;007670F0&quot;/&gt;&lt;wsp:rsid wsp:val=&quot;007675B3&quot;/&gt;&lt;wsp:rsid wsp:val=&quot;00770BF3&quot;/&gt;&lt;wsp:rsid wsp:val=&quot;00770C60&quot;/&gt;&lt;wsp:rsid wsp:val=&quot;00770E78&quot;/&gt;&lt;wsp:rsid wsp:val=&quot;00771A2A&quot;/&gt;&lt;wsp:rsid wsp:val=&quot;00771D69&quot;/&gt;&lt;wsp:rsid wsp:val=&quot;007726A7&quot;/&gt;&lt;wsp:rsid wsp:val=&quot;007726F1&quot;/&gt;&lt;wsp:rsid wsp:val=&quot;0077302C&quot;/&gt;&lt;wsp:rsid wsp:val=&quot;00773BFF&quot;/&gt;&lt;wsp:rsid wsp:val=&quot;00774631&quot;/&gt;&lt;wsp:rsid wsp:val=&quot;00775278&quot;/&gt;&lt;wsp:rsid wsp:val=&quot;007758C4&quot;/&gt;&lt;wsp:rsid wsp:val=&quot;00775C1B&quot;/&gt;&lt;wsp:rsid wsp:val=&quot;00775C6D&quot;/&gt;&lt;wsp:rsid wsp:val=&quot;00777FEA&quot;/&gt;&lt;wsp:rsid wsp:val=&quot;00780234&quot;/&gt;&lt;wsp:rsid wsp:val=&quot;00780611&quot;/&gt;&lt;wsp:rsid wsp:val=&quot;007810AF&quot;/&gt;&lt;wsp:rsid wsp:val=&quot;00781254&quot;/&gt;&lt;wsp:rsid wsp:val=&quot;007828E6&quot;/&gt;&lt;wsp:rsid wsp:val=&quot;007832CA&quot;/&gt;&lt;wsp:rsid wsp:val=&quot;0078393C&quot;/&gt;&lt;wsp:rsid wsp:val=&quot;00783A89&quot;/&gt;&lt;wsp:rsid wsp:val=&quot;007848B7&quot;/&gt;&lt;wsp:rsid wsp:val=&quot;0078495F&quot;/&gt;&lt;wsp:rsid wsp:val=&quot;007851E7&quot;/&gt;&lt;wsp:rsid wsp:val=&quot;007854CE&quot;/&gt;&lt;wsp:rsid wsp:val=&quot;007857D8&quot;/&gt;&lt;wsp:rsid wsp:val=&quot;00785A5C&quot;/&gt;&lt;wsp:rsid wsp:val=&quot;00786000&quot;/&gt;&lt;wsp:rsid wsp:val=&quot;0078600D&quot;/&gt;&lt;wsp:rsid wsp:val=&quot;0078603F&quot;/&gt;&lt;wsp:rsid wsp:val=&quot;00786315&quot;/&gt;&lt;wsp:rsid wsp:val=&quot;00786356&quot;/&gt;&lt;wsp:rsid wsp:val=&quot;00786A72&quot;/&gt;&lt;wsp:rsid wsp:val=&quot;00786FB4&quot;/&gt;&lt;wsp:rsid wsp:val=&quot;00787980&quot;/&gt;&lt;wsp:rsid wsp:val=&quot;00787E3B&quot;/&gt;&lt;wsp:rsid wsp:val=&quot;00790920&quot;/&gt;&lt;wsp:rsid wsp:val=&quot;00790C76&quot;/&gt;&lt;wsp:rsid wsp:val=&quot;00790CD6&quot;/&gt;&lt;wsp:rsid wsp:val=&quot;00790E56&quot;/&gt;&lt;wsp:rsid wsp:val=&quot;00791189&quot;/&gt;&lt;wsp:rsid wsp:val=&quot;007914F7&quot;/&gt;&lt;wsp:rsid wsp:val=&quot;00791529&quot;/&gt;&lt;wsp:rsid wsp:val=&quot;0079173E&quot;/&gt;&lt;wsp:rsid wsp:val=&quot;00791CB5&quot;/&gt;&lt;wsp:rsid wsp:val=&quot;00791EA2&quot;/&gt;&lt;wsp:rsid wsp:val=&quot;007923BE&quot;/&gt;&lt;wsp:rsid wsp:val=&quot;007923C3&quot;/&gt;&lt;wsp:rsid wsp:val=&quot;00792B3E&quot;/&gt;&lt;wsp:rsid wsp:val=&quot;00792B7C&quot;/&gt;&lt;wsp:rsid wsp:val=&quot;00792C75&quot;/&gt;&lt;wsp:rsid wsp:val=&quot;00793092&quot;/&gt;&lt;wsp:rsid wsp:val=&quot;00793324&quot;/&gt;&lt;wsp:rsid wsp:val=&quot;00793C1D&quot;/&gt;&lt;wsp:rsid wsp:val=&quot;00793E12&quot;/&gt;&lt;wsp:rsid wsp:val=&quot;007941CF&quot;/&gt;&lt;wsp:rsid wsp:val=&quot;007947EF&quot;/&gt;&lt;wsp:rsid wsp:val=&quot;00794E95&quot;/&gt;&lt;wsp:rsid wsp:val=&quot;00795067&quot;/&gt;&lt;wsp:rsid wsp:val=&quot;0079580C&quot;/&gt;&lt;wsp:rsid wsp:val=&quot;0079588D&quot;/&gt;&lt;wsp:rsid wsp:val=&quot;007958B9&quot;/&gt;&lt;wsp:rsid wsp:val=&quot;00795B34&quot;/&gt;&lt;wsp:rsid wsp:val=&quot;00795D15&quot;/&gt;&lt;wsp:rsid wsp:val=&quot;00795DDB&quot;/&gt;&lt;wsp:rsid wsp:val=&quot;00796725&quot;/&gt;&lt;wsp:rsid wsp:val=&quot;00796765&quot;/&gt;&lt;wsp:rsid wsp:val=&quot;00797190&quot;/&gt;&lt;wsp:rsid wsp:val=&quot;00797925&quot;/&gt;&lt;wsp:rsid wsp:val=&quot;00797E04&quot;/&gt;&lt;wsp:rsid wsp:val=&quot;007A06EE&quot;/&gt;&lt;wsp:rsid wsp:val=&quot;007A07BC&quot;/&gt;&lt;wsp:rsid wsp:val=&quot;007A0B15&quot;/&gt;&lt;wsp:rsid wsp:val=&quot;007A0F25&quot;/&gt;&lt;wsp:rsid wsp:val=&quot;007A1B22&quot;/&gt;&lt;wsp:rsid wsp:val=&quot;007A1C55&quot;/&gt;&lt;wsp:rsid wsp:val=&quot;007A1FB0&quot;/&gt;&lt;wsp:rsid wsp:val=&quot;007A22CE&quot;/&gt;&lt;wsp:rsid wsp:val=&quot;007A2720&quot;/&gt;&lt;wsp:rsid wsp:val=&quot;007A2D8C&quot;/&gt;&lt;wsp:rsid wsp:val=&quot;007A2DCE&quot;/&gt;&lt;wsp:rsid wsp:val=&quot;007A3083&quot;/&gt;&lt;wsp:rsid wsp:val=&quot;007A3399&quot;/&gt;&lt;wsp:rsid wsp:val=&quot;007A3474&quot;/&gt;&lt;wsp:rsid wsp:val=&quot;007A3620&quot;/&gt;&lt;wsp:rsid wsp:val=&quot;007A380B&quot;/&gt;&lt;wsp:rsid wsp:val=&quot;007A3B1F&quot;/&gt;&lt;wsp:rsid wsp:val=&quot;007A3B48&quot;/&gt;&lt;wsp:rsid wsp:val=&quot;007A3BD4&quot;/&gt;&lt;wsp:rsid wsp:val=&quot;007A3C03&quot;/&gt;&lt;wsp:rsid wsp:val=&quot;007A3F6E&quot;/&gt;&lt;wsp:rsid wsp:val=&quot;007A44D5&quot;/&gt;&lt;wsp:rsid wsp:val=&quot;007A4605&quot;/&gt;&lt;wsp:rsid wsp:val=&quot;007A4733&quot;/&gt;&lt;wsp:rsid wsp:val=&quot;007A4C89&quot;/&gt;&lt;wsp:rsid wsp:val=&quot;007A4DAD&quot;/&gt;&lt;wsp:rsid wsp:val=&quot;007A4E4B&quot;/&gt;&lt;wsp:rsid wsp:val=&quot;007A507F&quot;/&gt;&lt;wsp:rsid wsp:val=&quot;007A5A43&quot;/&gt;&lt;wsp:rsid wsp:val=&quot;007A5AA9&quot;/&gt;&lt;wsp:rsid wsp:val=&quot;007A5F40&quot;/&gt;&lt;wsp:rsid wsp:val=&quot;007A6186&quot;/&gt;&lt;wsp:rsid wsp:val=&quot;007A68BF&quot;/&gt;&lt;wsp:rsid wsp:val=&quot;007A6C83&quot;/&gt;&lt;wsp:rsid wsp:val=&quot;007A7007&quot;/&gt;&lt;wsp:rsid wsp:val=&quot;007A70F0&quot;/&gt;&lt;wsp:rsid wsp:val=&quot;007A7ACB&quot;/&gt;&lt;wsp:rsid wsp:val=&quot;007A7D77&quot;/&gt;&lt;wsp:rsid wsp:val=&quot;007A7F24&quot;/&gt;&lt;wsp:rsid wsp:val=&quot;007B0CAF&quot;/&gt;&lt;wsp:rsid wsp:val=&quot;007B1D67&quot;/&gt;&lt;wsp:rsid wsp:val=&quot;007B2632&quot;/&gt;&lt;wsp:rsid wsp:val=&quot;007B2EEB&quot;/&gt;&lt;wsp:rsid wsp:val=&quot;007B34A4&quot;/&gt;&lt;wsp:rsid wsp:val=&quot;007B3803&quot;/&gt;&lt;wsp:rsid wsp:val=&quot;007B3E89&quot;/&gt;&lt;wsp:rsid wsp:val=&quot;007B3EEE&quot;/&gt;&lt;wsp:rsid wsp:val=&quot;007B4B86&quot;/&gt;&lt;wsp:rsid wsp:val=&quot;007B4CE1&quot;/&gt;&lt;wsp:rsid wsp:val=&quot;007B668A&quot;/&gt;&lt;wsp:rsid wsp:val=&quot;007B692F&quot;/&gt;&lt;wsp:rsid wsp:val=&quot;007B6CF5&quot;/&gt;&lt;wsp:rsid wsp:val=&quot;007B6F0C&quot;/&gt;&lt;wsp:rsid wsp:val=&quot;007B74A3&quot;/&gt;&lt;wsp:rsid wsp:val=&quot;007B75FE&quot;/&gt;&lt;wsp:rsid wsp:val=&quot;007B7756&quot;/&gt;&lt;wsp:rsid wsp:val=&quot;007C103D&quot;/&gt;&lt;wsp:rsid wsp:val=&quot;007C1079&quot;/&gt;&lt;wsp:rsid wsp:val=&quot;007C14EE&quot;/&gt;&lt;wsp:rsid wsp:val=&quot;007C1516&quot;/&gt;&lt;wsp:rsid wsp:val=&quot;007C1537&quot;/&gt;&lt;wsp:rsid wsp:val=&quot;007C231D&quot;/&gt;&lt;wsp:rsid wsp:val=&quot;007C2D23&quot;/&gt;&lt;wsp:rsid wsp:val=&quot;007C2FEB&quot;/&gt;&lt;wsp:rsid wsp:val=&quot;007C3433&quot;/&gt;&lt;wsp:rsid wsp:val=&quot;007C3E71&quot;/&gt;&lt;wsp:rsid wsp:val=&quot;007C425A&quot;/&gt;&lt;wsp:rsid wsp:val=&quot;007C438E&quot;/&gt;&lt;wsp:rsid wsp:val=&quot;007C53D3&quot;/&gt;&lt;wsp:rsid wsp:val=&quot;007C5C32&quot;/&gt;&lt;wsp:rsid wsp:val=&quot;007C5CF0&quot;/&gt;&lt;wsp:rsid wsp:val=&quot;007C61DB&quot;/&gt;&lt;wsp:rsid wsp:val=&quot;007C6201&quot;/&gt;&lt;wsp:rsid wsp:val=&quot;007C6AE9&quot;/&gt;&lt;wsp:rsid wsp:val=&quot;007C6D09&quot;/&gt;&lt;wsp:rsid wsp:val=&quot;007C74B8&quot;/&gt;&lt;wsp:rsid wsp:val=&quot;007C7CF6&quot;/&gt;&lt;wsp:rsid wsp:val=&quot;007D011A&quot;/&gt;&lt;wsp:rsid wsp:val=&quot;007D1AD4&quot;/&gt;&lt;wsp:rsid wsp:val=&quot;007D1D64&quot;/&gt;&lt;wsp:rsid wsp:val=&quot;007D26C1&quot;/&gt;&lt;wsp:rsid wsp:val=&quot;007D28FB&quot;/&gt;&lt;wsp:rsid wsp:val=&quot;007D2D68&quot;/&gt;&lt;wsp:rsid wsp:val=&quot;007D2E32&quot;/&gt;&lt;wsp:rsid wsp:val=&quot;007D42F7&quot;/&gt;&lt;wsp:rsid wsp:val=&quot;007D4A84&quot;/&gt;&lt;wsp:rsid wsp:val=&quot;007D4C41&quot;/&gt;&lt;wsp:rsid wsp:val=&quot;007D55A4&quot;/&gt;&lt;wsp:rsid wsp:val=&quot;007D57C7&quot;/&gt;&lt;wsp:rsid wsp:val=&quot;007D5A89&quot;/&gt;&lt;wsp:rsid wsp:val=&quot;007D5F98&quot;/&gt;&lt;wsp:rsid wsp:val=&quot;007D6139&quot;/&gt;&lt;wsp:rsid wsp:val=&quot;007D61E0&quot;/&gt;&lt;wsp:rsid wsp:val=&quot;007D6903&quot;/&gt;&lt;wsp:rsid wsp:val=&quot;007D69DB&quot;/&gt;&lt;wsp:rsid wsp:val=&quot;007D6C92&quot;/&gt;&lt;wsp:rsid wsp:val=&quot;007D6E1E&quot;/&gt;&lt;wsp:rsid wsp:val=&quot;007D726E&quot;/&gt;&lt;wsp:rsid wsp:val=&quot;007D73BB&quot;/&gt;&lt;wsp:rsid wsp:val=&quot;007D77FB&quot;/&gt;&lt;wsp:rsid wsp:val=&quot;007D79DC&quot;/&gt;&lt;wsp:rsid wsp:val=&quot;007E0487&quot;/&gt;&lt;wsp:rsid wsp:val=&quot;007E0648&quot;/&gt;&lt;wsp:rsid wsp:val=&quot;007E0849&quot;/&gt;&lt;wsp:rsid wsp:val=&quot;007E0C31&quot;/&gt;&lt;wsp:rsid wsp:val=&quot;007E0DD3&quot;/&gt;&lt;wsp:rsid wsp:val=&quot;007E1A97&quot;/&gt;&lt;wsp:rsid wsp:val=&quot;007E21D2&quot;/&gt;&lt;wsp:rsid wsp:val=&quot;007E28E0&quot;/&gt;&lt;wsp:rsid wsp:val=&quot;007E28E3&quot;/&gt;&lt;wsp:rsid wsp:val=&quot;007E29FA&quot;/&gt;&lt;wsp:rsid wsp:val=&quot;007E2C3E&quot;/&gt;&lt;wsp:rsid wsp:val=&quot;007E34E3&quot;/&gt;&lt;wsp:rsid wsp:val=&quot;007E3657&quot;/&gt;&lt;wsp:rsid wsp:val=&quot;007E3DB5&quot;/&gt;&lt;wsp:rsid wsp:val=&quot;007E3ED4&quot;/&gt;&lt;wsp:rsid wsp:val=&quot;007E5932&quot;/&gt;&lt;wsp:rsid wsp:val=&quot;007E5D47&quot;/&gt;&lt;wsp:rsid wsp:val=&quot;007E5E89&quot;/&gt;&lt;wsp:rsid wsp:val=&quot;007E5F5F&quot;/&gt;&lt;wsp:rsid wsp:val=&quot;007E66C3&quot;/&gt;&lt;wsp:rsid wsp:val=&quot;007E6E66&quot;/&gt;&lt;wsp:rsid wsp:val=&quot;007E7153&quot;/&gt;&lt;wsp:rsid wsp:val=&quot;007E7432&quot;/&gt;&lt;wsp:rsid wsp:val=&quot;007E7858&quot;/&gt;&lt;wsp:rsid wsp:val=&quot;007F010F&quot;/&gt;&lt;wsp:rsid wsp:val=&quot;007F011F&quot;/&gt;&lt;wsp:rsid wsp:val=&quot;007F1254&quot;/&gt;&lt;wsp:rsid wsp:val=&quot;007F2CE5&quot;/&gt;&lt;wsp:rsid wsp:val=&quot;007F2D82&quot;/&gt;&lt;wsp:rsid wsp:val=&quot;007F3A0F&quot;/&gt;&lt;wsp:rsid wsp:val=&quot;007F43AF&quot;/&gt;&lt;wsp:rsid wsp:val=&quot;007F465B&quot;/&gt;&lt;wsp:rsid wsp:val=&quot;007F5C28&quot;/&gt;&lt;wsp:rsid wsp:val=&quot;007F6371&quot;/&gt;&lt;wsp:rsid wsp:val=&quot;007F6572&quot;/&gt;&lt;wsp:rsid wsp:val=&quot;007F70A4&quot;/&gt;&lt;wsp:rsid wsp:val=&quot;007F72B6&quot;/&gt;&lt;wsp:rsid wsp:val=&quot;007F7471&quot;/&gt;&lt;wsp:rsid wsp:val=&quot;007F750B&quot;/&gt;&lt;wsp:rsid wsp:val=&quot;0080098E&quot;/&gt;&lt;wsp:rsid wsp:val=&quot;008013F9&quot;/&gt;&lt;wsp:rsid wsp:val=&quot;00801A7B&quot;/&gt;&lt;wsp:rsid wsp:val=&quot;00801DA5&quot;/&gt;&lt;wsp:rsid wsp:val=&quot;008021B6&quot;/&gt;&lt;wsp:rsid wsp:val=&quot;00802687&quot;/&gt;&lt;wsp:rsid wsp:val=&quot;008029DD&quot;/&gt;&lt;wsp:rsid wsp:val=&quot;00802C2D&quot;/&gt;&lt;wsp:rsid wsp:val=&quot;00802FB9&quot;/&gt;&lt;wsp:rsid wsp:val=&quot;008030A2&quot;/&gt;&lt;wsp:rsid wsp:val=&quot;008046A1&quot;/&gt;&lt;wsp:rsid wsp:val=&quot;0080477B&quot;/&gt;&lt;wsp:rsid wsp:val=&quot;00804A2A&quot;/&gt;&lt;wsp:rsid wsp:val=&quot;00804EC6&quot;/&gt;&lt;wsp:rsid wsp:val=&quot;00805355&quot;/&gt;&lt;wsp:rsid wsp:val=&quot;00805B99&quot;/&gt;&lt;wsp:rsid wsp:val=&quot;00805C26&quot;/&gt;&lt;wsp:rsid wsp:val=&quot;00806167&quot;/&gt;&lt;wsp:rsid wsp:val=&quot;00806376&quot;/&gt;&lt;wsp:rsid wsp:val=&quot;0080641E&quot;/&gt;&lt;wsp:rsid wsp:val=&quot;00807192&quot;/&gt;&lt;wsp:rsid wsp:val=&quot;008078A5&quot;/&gt;&lt;wsp:rsid wsp:val=&quot;00807CB0&quot;/&gt;&lt;wsp:rsid wsp:val=&quot;00807E3B&quot;/&gt;&lt;wsp:rsid wsp:val=&quot;00810015&quot;/&gt;&lt;wsp:rsid wsp:val=&quot;00810C8D&quot;/&gt;&lt;wsp:rsid wsp:val=&quot;0081148C&quot;/&gt;&lt;wsp:rsid wsp:val=&quot;00811546&quot;/&gt;&lt;wsp:rsid wsp:val=&quot;00811BDE&quot;/&gt;&lt;wsp:rsid wsp:val=&quot;00812152&quot;/&gt;&lt;wsp:rsid wsp:val=&quot;00812340&quot;/&gt;&lt;wsp:rsid wsp:val=&quot;00812818&quot;/&gt;&lt;wsp:rsid wsp:val=&quot;00813290&quot;/&gt;&lt;wsp:rsid wsp:val=&quot;008134ED&quot;/&gt;&lt;wsp:rsid wsp:val=&quot;00813673&quot;/&gt;&lt;wsp:rsid wsp:val=&quot;00813AED&quot;/&gt;&lt;wsp:rsid wsp:val=&quot;00814A39&quot;/&gt;&lt;wsp:rsid wsp:val=&quot;00814D48&quot;/&gt;&lt;wsp:rsid wsp:val=&quot;008150FA&quot;/&gt;&lt;wsp:rsid wsp:val=&quot;0081524E&quot;/&gt;&lt;wsp:rsid wsp:val=&quot;00815380&quot;/&gt;&lt;wsp:rsid wsp:val=&quot;008158AF&quot;/&gt;&lt;wsp:rsid wsp:val=&quot;00815903&quot;/&gt;&lt;wsp:rsid wsp:val=&quot;008167FB&quot;/&gt;&lt;wsp:rsid wsp:val=&quot;0081697B&quot;/&gt;&lt;wsp:rsid wsp:val=&quot;00817033&quot;/&gt;&lt;wsp:rsid wsp:val=&quot;00817678&quot;/&gt;&lt;wsp:rsid wsp:val=&quot;00817DA0&quot;/&gt;&lt;wsp:rsid wsp:val=&quot;008200CA&quot;/&gt;&lt;wsp:rsid wsp:val=&quot;00820B38&quot;/&gt;&lt;wsp:rsid wsp:val=&quot;008216E6&quot;/&gt;&lt;wsp:rsid wsp:val=&quot;00821708&quot;/&gt;&lt;wsp:rsid wsp:val=&quot;008220A4&quot;/&gt;&lt;wsp:rsid wsp:val=&quot;00822AAB&quot;/&gt;&lt;wsp:rsid wsp:val=&quot;00822CDE&quot;/&gt;&lt;wsp:rsid wsp:val=&quot;00822D4F&quot;/&gt;&lt;wsp:rsid wsp:val=&quot;00822EB2&quot;/&gt;&lt;wsp:rsid wsp:val=&quot;00822F4B&quot;/&gt;&lt;wsp:rsid wsp:val=&quot;008232A8&quot;/&gt;&lt;wsp:rsid wsp:val=&quot;008238C5&quot;/&gt;&lt;wsp:rsid wsp:val=&quot;008238FE&quot;/&gt;&lt;wsp:rsid wsp:val=&quot;0082499C&quot;/&gt;&lt;wsp:rsid wsp:val=&quot;008258E0&quot;/&gt;&lt;wsp:rsid wsp:val=&quot;008263F4&quot;/&gt;&lt;wsp:rsid wsp:val=&quot;0082779C&quot;/&gt;&lt;wsp:rsid wsp:val=&quot;00830103&quot;/&gt;&lt;wsp:rsid wsp:val=&quot;008307E4&quot;/&gt;&lt;wsp:rsid wsp:val=&quot;00831007&quot;/&gt;&lt;wsp:rsid wsp:val=&quot;0083105B&quot;/&gt;&lt;wsp:rsid wsp:val=&quot;00831278&quot;/&gt;&lt;wsp:rsid wsp:val=&quot;008314E4&quot;/&gt;&lt;wsp:rsid wsp:val=&quot;00831A43&quot;/&gt;&lt;wsp:rsid wsp:val=&quot;00831E21&quot;/&gt;&lt;wsp:rsid wsp:val=&quot;00832BDE&quot;/&gt;&lt;wsp:rsid wsp:val=&quot;00832ED2&quot;/&gt;&lt;wsp:rsid wsp:val=&quot;00833735&quot;/&gt;&lt;wsp:rsid wsp:val=&quot;0083482A&quot;/&gt;&lt;wsp:rsid wsp:val=&quot;00834AC5&quot;/&gt;&lt;wsp:rsid wsp:val=&quot;00835352&quot;/&gt;&lt;wsp:rsid wsp:val=&quot;00835C6A&quot;/&gt;&lt;wsp:rsid wsp:val=&quot;00836B47&quot;/&gt;&lt;wsp:rsid wsp:val=&quot;00837381&quot;/&gt;&lt;wsp:rsid wsp:val=&quot;0083765C&quot;/&gt;&lt;wsp:rsid wsp:val=&quot;00837B00&quot;/&gt;&lt;wsp:rsid wsp:val=&quot;00837D26&quot;/&gt;&lt;wsp:rsid wsp:val=&quot;008401D6&quot;/&gt;&lt;wsp:rsid wsp:val=&quot;00840364&quot;/&gt;&lt;wsp:rsid wsp:val=&quot;0084043A&quot;/&gt;&lt;wsp:rsid wsp:val=&quot;008407FC&quot;/&gt;&lt;wsp:rsid wsp:val=&quot;00841084&quot;/&gt;&lt;wsp:rsid wsp:val=&quot;00841331&quot;/&gt;&lt;wsp:rsid wsp:val=&quot;00841432&quot;/&gt;&lt;wsp:rsid wsp:val=&quot;0084197B&quot;/&gt;&lt;wsp:rsid wsp:val=&quot;00841DEF&quot;/&gt;&lt;wsp:rsid wsp:val=&quot;00841E99&quot;/&gt;&lt;wsp:rsid wsp:val=&quot;0084253A&quot;/&gt;&lt;wsp:rsid wsp:val=&quot;00842E17&quot;/&gt;&lt;wsp:rsid wsp:val=&quot;00842FE0&quot;/&gt;&lt;wsp:rsid wsp:val=&quot;008444F9&quot;/&gt;&lt;wsp:rsid wsp:val=&quot;00844EA3&quot;/&gt;&lt;wsp:rsid wsp:val=&quot;00844ED4&quot;/&gt;&lt;wsp:rsid wsp:val=&quot;0084518E&quot;/&gt;&lt;wsp:rsid wsp:val=&quot;00845780&quot;/&gt;&lt;wsp:rsid wsp:val=&quot;00845ED2&quot;/&gt;&lt;wsp:rsid wsp:val=&quot;008463F6&quot;/&gt;&lt;wsp:rsid wsp:val=&quot;00846FAC&quot;/&gt;&lt;wsp:rsid wsp:val=&quot;0084720C&quot;/&gt;&lt;wsp:rsid wsp:val=&quot;00847930&quot;/&gt;&lt;wsp:rsid wsp:val=&quot;00847DEC&quot;/&gt;&lt;wsp:rsid wsp:val=&quot;0085075B&quot;/&gt;&lt;wsp:rsid wsp:val=&quot;00850FF1&quot;/&gt;&lt;wsp:rsid wsp:val=&quot;0085124C&quot;/&gt;&lt;wsp:rsid wsp:val=&quot;00851882&quot;/&gt;&lt;wsp:rsid wsp:val=&quot;00851F14&quot;/&gt;&lt;wsp:rsid wsp:val=&quot;0085231D&quot;/&gt;&lt;wsp:rsid wsp:val=&quot;0085268A&quot;/&gt;&lt;wsp:rsid wsp:val=&quot;00852873&quot;/&gt;&lt;wsp:rsid wsp:val=&quot;008529B4&quot;/&gt;&lt;wsp:rsid wsp:val=&quot;0085352E&quot;/&gt;&lt;wsp:rsid wsp:val=&quot;0085365B&quot;/&gt;&lt;wsp:rsid wsp:val=&quot;00853ECB&quot;/&gt;&lt;wsp:rsid wsp:val=&quot;00853F5D&quot;/&gt;&lt;wsp:rsid wsp:val=&quot;00853F6D&quot;/&gt;&lt;wsp:rsid wsp:val=&quot;00853FFE&quot;/&gt;&lt;wsp:rsid wsp:val=&quot;00854245&quot;/&gt;&lt;wsp:rsid wsp:val=&quot;008547AE&quot;/&gt;&lt;wsp:rsid wsp:val=&quot;0085498E&quot;/&gt;&lt;wsp:rsid wsp:val=&quot;00855690&quot;/&gt;&lt;wsp:rsid wsp:val=&quot;00855F51&quot;/&gt;&lt;wsp:rsid wsp:val=&quot;00856BB3&quot;/&gt;&lt;wsp:rsid wsp:val=&quot;00857751&quot;/&gt;&lt;wsp:rsid wsp:val=&quot;00857A1F&quot;/&gt;&lt;wsp:rsid wsp:val=&quot;00857ABD&quot;/&gt;&lt;wsp:rsid wsp:val=&quot;00857CCB&quot;/&gt;&lt;wsp:rsid wsp:val=&quot;00860325&quot;/&gt;&lt;wsp:rsid wsp:val=&quot;00860762&quot;/&gt;&lt;wsp:rsid wsp:val=&quot;00860B1B&quot;/&gt;&lt;wsp:rsid wsp:val=&quot;008613BB&quot;/&gt;&lt;wsp:rsid wsp:val=&quot;00861583&quot;/&gt;&lt;wsp:rsid wsp:val=&quot;008628A0&quot;/&gt;&lt;wsp:rsid wsp:val=&quot;00862B09&quot;/&gt;&lt;wsp:rsid wsp:val=&quot;00862CC7&quot;/&gt;&lt;wsp:rsid wsp:val=&quot;00863426&quot;/&gt;&lt;wsp:rsid wsp:val=&quot;00864209&quot;/&gt;&lt;wsp:rsid wsp:val=&quot;008654C4&quot;/&gt;&lt;wsp:rsid wsp:val=&quot;00865D22&quot;/&gt;&lt;wsp:rsid wsp:val=&quot;008666D1&quot;/&gt;&lt;wsp:rsid wsp:val=&quot;00866C67&quot;/&gt;&lt;wsp:rsid wsp:val=&quot;00866E5A&quot;/&gt;&lt;wsp:rsid wsp:val=&quot;008679CB&quot;/&gt;&lt;wsp:rsid wsp:val=&quot;0087027C&quot;/&gt;&lt;wsp:rsid wsp:val=&quot;00870A83&quot;/&gt;&lt;wsp:rsid wsp:val=&quot;00870DA4&quot;/&gt;&lt;wsp:rsid wsp:val=&quot;008714E2&quot;/&gt;&lt;wsp:rsid wsp:val=&quot;00871E61&quot;/&gt;&lt;wsp:rsid wsp:val=&quot;00871EDF&quot;/&gt;&lt;wsp:rsid wsp:val=&quot;00872029&quot;/&gt;&lt;wsp:rsid wsp:val=&quot;0087220C&quot;/&gt;&lt;wsp:rsid wsp:val=&quot;0087256C&quot;/&gt;&lt;wsp:rsid wsp:val=&quot;00872668&quot;/&gt;&lt;wsp:rsid wsp:val=&quot;008728D5&quot;/&gt;&lt;wsp:rsid wsp:val=&quot;00872D14&quot;/&gt;&lt;wsp:rsid wsp:val=&quot;008735B8&quot;/&gt;&lt;wsp:rsid wsp:val=&quot;008735F8&quot;/&gt;&lt;wsp:rsid wsp:val=&quot;00874211&quot;/&gt;&lt;wsp:rsid wsp:val=&quot;00874F1A&quot;/&gt;&lt;wsp:rsid wsp:val=&quot;008752FB&quot;/&gt;&lt;wsp:rsid wsp:val=&quot;00875455&quot;/&gt;&lt;wsp:rsid wsp:val=&quot;00875966&quot;/&gt;&lt;wsp:rsid wsp:val=&quot;00876456&quot;/&gt;&lt;wsp:rsid wsp:val=&quot;00876951&quot;/&gt;&lt;wsp:rsid wsp:val=&quot;00876A06&quot;/&gt;&lt;wsp:rsid wsp:val=&quot;00876FFF&quot;/&gt;&lt;wsp:rsid wsp:val=&quot;008770C3&quot;/&gt;&lt;wsp:rsid wsp:val=&quot;00877764&quot;/&gt;&lt;wsp:rsid wsp:val=&quot;00877A19&quot;/&gt;&lt;wsp:rsid wsp:val=&quot;00880AC6&quot;/&gt;&lt;wsp:rsid wsp:val=&quot;0088160F&quot;/&gt;&lt;wsp:rsid wsp:val=&quot;00881741&quot;/&gt;&lt;wsp:rsid wsp:val=&quot;00881C82&quot;/&gt;&lt;wsp:rsid wsp:val=&quot;00881CD3&quot;/&gt;&lt;wsp:rsid wsp:val=&quot;00881D43&quot;/&gt;&lt;wsp:rsid wsp:val=&quot;008826EF&quot;/&gt;&lt;wsp:rsid wsp:val=&quot;008827AD&quot;/&gt;&lt;wsp:rsid wsp:val=&quot;00882882&quot;/&gt;&lt;wsp:rsid wsp:val=&quot;008829FB&quot;/&gt;&lt;wsp:rsid wsp:val=&quot;00883486&quot;/&gt;&lt;wsp:rsid wsp:val=&quot;008838E2&quot;/&gt;&lt;wsp:rsid wsp:val=&quot;00883CED&quot;/&gt;&lt;wsp:rsid wsp:val=&quot;00884BEB&quot;/&gt;&lt;wsp:rsid wsp:val=&quot;0088550C&quot;/&gt;&lt;wsp:rsid wsp:val=&quot;00885D2B&quot;/&gt;&lt;wsp:rsid wsp:val=&quot;00886244&quot;/&gt;&lt;wsp:rsid wsp:val=&quot;008863CE&quot;/&gt;&lt;wsp:rsid wsp:val=&quot;008865C6&quot;/&gt;&lt;wsp:rsid wsp:val=&quot;00886795&quot;/&gt;&lt;wsp:rsid wsp:val=&quot;00886D21&quot;/&gt;&lt;wsp:rsid wsp:val=&quot;00887C45&quot;/&gt;&lt;wsp:rsid wsp:val=&quot;00891B91&quot;/&gt;&lt;wsp:rsid wsp:val=&quot;00891BB6&quot;/&gt;&lt;wsp:rsid wsp:val=&quot;00891E9B&quot;/&gt;&lt;wsp:rsid wsp:val=&quot;00892543&quot;/&gt;&lt;wsp:rsid wsp:val=&quot;00892A58&quot;/&gt;&lt;wsp:rsid wsp:val=&quot;00892CBB&quot;/&gt;&lt;wsp:rsid wsp:val=&quot;008932D4&quot;/&gt;&lt;wsp:rsid wsp:val=&quot;0089376D&quot;/&gt;&lt;wsp:rsid wsp:val=&quot;00893D09&quot;/&gt;&lt;wsp:rsid wsp:val=&quot;00894877&quot;/&gt;&lt;wsp:rsid wsp:val=&quot;00894906&quot;/&gt;&lt;wsp:rsid wsp:val=&quot;00895049&quot;/&gt;&lt;wsp:rsid wsp:val=&quot;0089580A&quot;/&gt;&lt;wsp:rsid wsp:val=&quot;00895822&quot;/&gt;&lt;wsp:rsid wsp:val=&quot;0089582D&quot;/&gt;&lt;wsp:rsid wsp:val=&quot;008960B0&quot;/&gt;&lt;wsp:rsid wsp:val=&quot;008961D9&quot;/&gt;&lt;wsp:rsid wsp:val=&quot;00896A4B&quot;/&gt;&lt;wsp:rsid wsp:val=&quot;00896A59&quot;/&gt;&lt;wsp:rsid wsp:val=&quot;00896EB2&quot;/&gt;&lt;wsp:rsid wsp:val=&quot;00896EFA&quot;/&gt;&lt;wsp:rsid wsp:val=&quot;008970C1&quot;/&gt;&lt;wsp:rsid wsp:val=&quot;008972EE&quot;/&gt;&lt;wsp:rsid wsp:val=&quot;008977C3&quot;/&gt;&lt;wsp:rsid wsp:val=&quot;00897A28&quot;/&gt;&lt;wsp:rsid wsp:val=&quot;00897C3C&quot;/&gt;&lt;wsp:rsid wsp:val=&quot;008A0431&quot;/&gt;&lt;wsp:rsid wsp:val=&quot;008A0D59&quot;/&gt;&lt;wsp:rsid wsp:val=&quot;008A0F40&quot;/&gt;&lt;wsp:rsid wsp:val=&quot;008A1A70&quot;/&gt;&lt;wsp:rsid wsp:val=&quot;008A1FDB&quot;/&gt;&lt;wsp:rsid wsp:val=&quot;008A201E&quot;/&gt;&lt;wsp:rsid wsp:val=&quot;008A2041&quot;/&gt;&lt;wsp:rsid wsp:val=&quot;008A2363&quot;/&gt;&lt;wsp:rsid wsp:val=&quot;008A283A&quot;/&gt;&lt;wsp:rsid wsp:val=&quot;008A2B9A&quot;/&gt;&lt;wsp:rsid wsp:val=&quot;008A3368&quot;/&gt;&lt;wsp:rsid wsp:val=&quot;008A3B1E&quot;/&gt;&lt;wsp:rsid wsp:val=&quot;008A3C0E&quot;/&gt;&lt;wsp:rsid wsp:val=&quot;008A3F9C&quot;/&gt;&lt;wsp:rsid wsp:val=&quot;008A478E&quot;/&gt;&lt;wsp:rsid wsp:val=&quot;008A47A3&quot;/&gt;&lt;wsp:rsid wsp:val=&quot;008A4855&quot;/&gt;&lt;wsp:rsid wsp:val=&quot;008A49AA&quot;/&gt;&lt;wsp:rsid wsp:val=&quot;008A4BA8&quot;/&gt;&lt;wsp:rsid wsp:val=&quot;008A51E9&quot;/&gt;&lt;wsp:rsid wsp:val=&quot;008A5419&quot;/&gt;&lt;wsp:rsid wsp:val=&quot;008A5E3E&quot;/&gt;&lt;wsp:rsid wsp:val=&quot;008A6110&quot;/&gt;&lt;wsp:rsid wsp:val=&quot;008A6233&quot;/&gt;&lt;wsp:rsid wsp:val=&quot;008A6421&quot;/&gt;&lt;wsp:rsid wsp:val=&quot;008A6776&quot;/&gt;&lt;wsp:rsid wsp:val=&quot;008A6AB1&quot;/&gt;&lt;wsp:rsid wsp:val=&quot;008A6BD4&quot;/&gt;&lt;wsp:rsid wsp:val=&quot;008A6BDC&quot;/&gt;&lt;wsp:rsid wsp:val=&quot;008A6D0F&quot;/&gt;&lt;wsp:rsid wsp:val=&quot;008A7C31&quot;/&gt;&lt;wsp:rsid wsp:val=&quot;008B0F35&quot;/&gt;&lt;wsp:rsid wsp:val=&quot;008B11F3&quot;/&gt;&lt;wsp:rsid wsp:val=&quot;008B1B00&quot;/&gt;&lt;wsp:rsid wsp:val=&quot;008B22CE&quot;/&gt;&lt;wsp:rsid wsp:val=&quot;008B2ACA&quot;/&gt;&lt;wsp:rsid wsp:val=&quot;008B2DA2&quot;/&gt;&lt;wsp:rsid wsp:val=&quot;008B3131&quot;/&gt;&lt;wsp:rsid wsp:val=&quot;008B314D&quot;/&gt;&lt;wsp:rsid wsp:val=&quot;008B35A0&quot;/&gt;&lt;wsp:rsid wsp:val=&quot;008B4148&quot;/&gt;&lt;wsp:rsid wsp:val=&quot;008B445D&quot;/&gt;&lt;wsp:rsid wsp:val=&quot;008B466E&quot;/&gt;&lt;wsp:rsid wsp:val=&quot;008B49D2&quot;/&gt;&lt;wsp:rsid wsp:val=&quot;008B529D&quot;/&gt;&lt;wsp:rsid wsp:val=&quot;008B5A0A&quot;/&gt;&lt;wsp:rsid wsp:val=&quot;008B76AB&quot;/&gt;&lt;wsp:rsid wsp:val=&quot;008B785D&quot;/&gt;&lt;wsp:rsid wsp:val=&quot;008B7F5D&quot;/&gt;&lt;wsp:rsid wsp:val=&quot;008C021E&quot;/&gt;&lt;wsp:rsid wsp:val=&quot;008C05A9&quot;/&gt;&lt;wsp:rsid wsp:val=&quot;008C1AA5&quot;/&gt;&lt;wsp:rsid wsp:val=&quot;008C1B28&quot;/&gt;&lt;wsp:rsid wsp:val=&quot;008C1CEE&quot;/&gt;&lt;wsp:rsid wsp:val=&quot;008C20BB&quot;/&gt;&lt;wsp:rsid wsp:val=&quot;008C2212&quot;/&gt;&lt;wsp:rsid wsp:val=&quot;008C28BC&quot;/&gt;&lt;wsp:rsid wsp:val=&quot;008C2D41&quot;/&gt;&lt;wsp:rsid wsp:val=&quot;008C2E56&quot;/&gt;&lt;wsp:rsid wsp:val=&quot;008C31EE&quot;/&gt;&lt;wsp:rsid wsp:val=&quot;008C33BB&quot;/&gt;&lt;wsp:rsid wsp:val=&quot;008C38C3&quot;/&gt;&lt;wsp:rsid wsp:val=&quot;008C3B90&quot;/&gt;&lt;wsp:rsid wsp:val=&quot;008C3D9A&quot;/&gt;&lt;wsp:rsid wsp:val=&quot;008C3EBC&quot;/&gt;&lt;wsp:rsid wsp:val=&quot;008C4057&quot;/&gt;&lt;wsp:rsid wsp:val=&quot;008C45BD&quot;/&gt;&lt;wsp:rsid wsp:val=&quot;008C49AC&quot;/&gt;&lt;wsp:rsid wsp:val=&quot;008C5643&quot;/&gt;&lt;wsp:rsid wsp:val=&quot;008C57A9&quot;/&gt;&lt;wsp:rsid wsp:val=&quot;008C6315&quot;/&gt;&lt;wsp:rsid wsp:val=&quot;008C7CC9&quot;/&gt;&lt;wsp:rsid wsp:val=&quot;008D07EC&quot;/&gt;&lt;wsp:rsid wsp:val=&quot;008D0AF2&quot;/&gt;&lt;wsp:rsid wsp:val=&quot;008D0F24&quot;/&gt;&lt;wsp:rsid wsp:val=&quot;008D169B&quot;/&gt;&lt;wsp:rsid wsp:val=&quot;008D201C&quot;/&gt;&lt;wsp:rsid wsp:val=&quot;008D2040&quot;/&gt;&lt;wsp:rsid wsp:val=&quot;008D2F33&quot;/&gt;&lt;wsp:rsid wsp:val=&quot;008D356F&quot;/&gt;&lt;wsp:rsid wsp:val=&quot;008D436F&quot;/&gt;&lt;wsp:rsid wsp:val=&quot;008D4945&quot;/&gt;&lt;wsp:rsid wsp:val=&quot;008D4FDA&quot;/&gt;&lt;wsp:rsid wsp:val=&quot;008D531D&quot;/&gt;&lt;wsp:rsid wsp:val=&quot;008D5718&quot;/&gt;&lt;wsp:rsid wsp:val=&quot;008D6C1E&quot;/&gt;&lt;wsp:rsid wsp:val=&quot;008D6C32&quot;/&gt;&lt;wsp:rsid wsp:val=&quot;008D7037&quot;/&gt;&lt;wsp:rsid wsp:val=&quot;008D7410&quot;/&gt;&lt;wsp:rsid wsp:val=&quot;008D78C5&quot;/&gt;&lt;wsp:rsid wsp:val=&quot;008E01E5&quot;/&gt;&lt;wsp:rsid wsp:val=&quot;008E03DA&quot;/&gt;&lt;wsp:rsid wsp:val=&quot;008E05B3&quot;/&gt;&lt;wsp:rsid wsp:val=&quot;008E07B3&quot;/&gt;&lt;wsp:rsid wsp:val=&quot;008E18F2&quot;/&gt;&lt;wsp:rsid wsp:val=&quot;008E25EB&quot;/&gt;&lt;wsp:rsid wsp:val=&quot;008E2662&quot;/&gt;&lt;wsp:rsid wsp:val=&quot;008E2A5F&quot;/&gt;&lt;wsp:rsid wsp:val=&quot;008E2E7C&quot;/&gt;&lt;wsp:rsid wsp:val=&quot;008E3692&quot;/&gt;&lt;wsp:rsid wsp:val=&quot;008E37DF&quot;/&gt;&lt;wsp:rsid wsp:val=&quot;008E3BCB&quot;/&gt;&lt;wsp:rsid wsp:val=&quot;008E40CC&quot;/&gt;&lt;wsp:rsid wsp:val=&quot;008E4B3E&quot;/&gt;&lt;wsp:rsid wsp:val=&quot;008E53DF&quot;/&gt;&lt;wsp:rsid wsp:val=&quot;008E5669&quot;/&gt;&lt;wsp:rsid wsp:val=&quot;008E5A0F&quot;/&gt;&lt;wsp:rsid wsp:val=&quot;008E5D59&quot;/&gt;&lt;wsp:rsid wsp:val=&quot;008E6512&quot;/&gt;&lt;wsp:rsid wsp:val=&quot;008E6D6C&quot;/&gt;&lt;wsp:rsid wsp:val=&quot;008E6EF3&quot;/&gt;&lt;wsp:rsid wsp:val=&quot;008E7968&quot;/&gt;&lt;wsp:rsid wsp:val=&quot;008E7B19&quot;/&gt;&lt;wsp:rsid wsp:val=&quot;008F00AF&quot;/&gt;&lt;wsp:rsid wsp:val=&quot;008F023A&quot;/&gt;&lt;wsp:rsid wsp:val=&quot;008F0A5F&quot;/&gt;&lt;wsp:rsid wsp:val=&quot;008F118B&quot;/&gt;&lt;wsp:rsid wsp:val=&quot;008F21B4&quot;/&gt;&lt;wsp:rsid wsp:val=&quot;008F2F6B&quot;/&gt;&lt;wsp:rsid wsp:val=&quot;008F2F81&quot;/&gt;&lt;wsp:rsid wsp:val=&quot;008F4131&quot;/&gt;&lt;wsp:rsid wsp:val=&quot;008F448A&quot;/&gt;&lt;wsp:rsid wsp:val=&quot;008F48E8&quot;/&gt;&lt;wsp:rsid wsp:val=&quot;008F498F&quot;/&gt;&lt;wsp:rsid wsp:val=&quot;008F4C3C&quot;/&gt;&lt;wsp:rsid wsp:val=&quot;008F4CAB&quot;/&gt;&lt;wsp:rsid wsp:val=&quot;008F4E65&quot;/&gt;&lt;wsp:rsid wsp:val=&quot;008F5246&quot;/&gt;&lt;wsp:rsid wsp:val=&quot;008F5310&quot;/&gt;&lt;wsp:rsid wsp:val=&quot;008F53DC&quot;/&gt;&lt;wsp:rsid wsp:val=&quot;008F594D&quot;/&gt;&lt;wsp:rsid wsp:val=&quot;008F5EC8&quot;/&gt;&lt;wsp:rsid wsp:val=&quot;008F60F6&quot;/&gt;&lt;wsp:rsid wsp:val=&quot;008F63D5&quot;/&gt;&lt;wsp:rsid wsp:val=&quot;008F6721&quot;/&gt;&lt;wsp:rsid wsp:val=&quot;008F67A9&quot;/&gt;&lt;wsp:rsid wsp:val=&quot;008F67B0&quot;/&gt;&lt;wsp:rsid wsp:val=&quot;008F7A87&quot;/&gt;&lt;wsp:rsid wsp:val=&quot;008F7CEA&quot;/&gt;&lt;wsp:rsid wsp:val=&quot;008F7F50&quot;/&gt;&lt;wsp:rsid wsp:val=&quot;00900846&quot;/&gt;&lt;wsp:rsid wsp:val=&quot;009008D9&quot;/&gt;&lt;wsp:rsid wsp:val=&quot;00900932&quot;/&gt;&lt;wsp:rsid wsp:val=&quot;00900B95&quot;/&gt;&lt;wsp:rsid wsp:val=&quot;00901439&quot;/&gt;&lt;wsp:rsid wsp:val=&quot;009015E6&quot;/&gt;&lt;wsp:rsid wsp:val=&quot;00901A00&quot;/&gt;&lt;wsp:rsid wsp:val=&quot;0090204F&quot;/&gt;&lt;wsp:rsid wsp:val=&quot;00902094&quot;/&gt;&lt;wsp:rsid wsp:val=&quot;0090277E&quot;/&gt;&lt;wsp:rsid wsp:val=&quot;00902F3B&quot;/&gt;&lt;wsp:rsid wsp:val=&quot;009033A2&quot;/&gt;&lt;wsp:rsid wsp:val=&quot;00903BD5&quot;/&gt;&lt;wsp:rsid wsp:val=&quot;0090471F&quot;/&gt;&lt;wsp:rsid wsp:val=&quot;009050EC&quot;/&gt;&lt;wsp:rsid wsp:val=&quot;009051EF&quot;/&gt;&lt;wsp:rsid wsp:val=&quot;00905731&quot;/&gt;&lt;wsp:rsid wsp:val=&quot;0090576A&quot;/&gt;&lt;wsp:rsid wsp:val=&quot;00905807&quot;/&gt;&lt;wsp:rsid wsp:val=&quot;00905CFC&quot;/&gt;&lt;wsp:rsid wsp:val=&quot;00906E43&quot;/&gt;&lt;wsp:rsid wsp:val=&quot;009071CD&quot;/&gt;&lt;wsp:rsid wsp:val=&quot;0091014E&quot;/&gt;&lt;wsp:rsid wsp:val=&quot;009112E8&quot;/&gt;&lt;wsp:rsid wsp:val=&quot;00911A11&quot;/&gt;&lt;wsp:rsid wsp:val=&quot;00911BCD&quot;/&gt;&lt;wsp:rsid wsp:val=&quot;00912326&quot;/&gt;&lt;wsp:rsid wsp:val=&quot;009128C9&quot;/&gt;&lt;wsp:rsid wsp:val=&quot;00913151&quot;/&gt;&lt;wsp:rsid wsp:val=&quot;0091369A&quot;/&gt;&lt;wsp:rsid wsp:val=&quot;00913BC7&quot;/&gt;&lt;wsp:rsid wsp:val=&quot;0091414E&quot;/&gt;&lt;wsp:rsid wsp:val=&quot;0091416D&quot;/&gt;&lt;wsp:rsid wsp:val=&quot;009145CC&quot;/&gt;&lt;wsp:rsid wsp:val=&quot;00914DF3&quot;/&gt;&lt;wsp:rsid wsp:val=&quot;00914F17&quot;/&gt;&lt;wsp:rsid wsp:val=&quot;00915129&quot;/&gt;&lt;wsp:rsid wsp:val=&quot;0091598F&quot;/&gt;&lt;wsp:rsid wsp:val=&quot;00915BA5&quot;/&gt;&lt;wsp:rsid wsp:val=&quot;009164AE&quot;/&gt;&lt;wsp:rsid wsp:val=&quot;00916ACF&quot;/&gt;&lt;wsp:rsid wsp:val=&quot;00916B52&quot;/&gt;&lt;wsp:rsid wsp:val=&quot;00916ED9&quot;/&gt;&lt;wsp:rsid wsp:val=&quot;0091764F&quot;/&gt;&lt;wsp:rsid wsp:val=&quot;009177C4&quot;/&gt;&lt;wsp:rsid wsp:val=&quot;00920014&quot;/&gt;&lt;wsp:rsid wsp:val=&quot;009206AC&quot;/&gt;&lt;wsp:rsid wsp:val=&quot;009207B4&quot;/&gt;&lt;wsp:rsid wsp:val=&quot;009213EA&quot;/&gt;&lt;wsp:rsid wsp:val=&quot;0092144F&quot;/&gt;&lt;wsp:rsid wsp:val=&quot;00921DE6&quot;/&gt;&lt;wsp:rsid wsp:val=&quot;00922BA8&quot;/&gt;&lt;wsp:rsid wsp:val=&quot;00922BD4&quot;/&gt;&lt;wsp:rsid wsp:val=&quot;00922CFE&quot;/&gt;&lt;wsp:rsid wsp:val=&quot;00922E2F&quot;/&gt;&lt;wsp:rsid wsp:val=&quot;0092342A&quot;/&gt;&lt;wsp:rsid wsp:val=&quot;00923629&quot;/&gt;&lt;wsp:rsid wsp:val=&quot;009237AF&quot;/&gt;&lt;wsp:rsid wsp:val=&quot;00923D36&quot;/&gt;&lt;wsp:rsid wsp:val=&quot;00924145&quot;/&gt;&lt;wsp:rsid wsp:val=&quot;00925858&quot;/&gt;&lt;wsp:rsid wsp:val=&quot;00925E77&quot;/&gt;&lt;wsp:rsid wsp:val=&quot;0092635A&quot;/&gt;&lt;wsp:rsid wsp:val=&quot;0092668E&quot;/&gt;&lt;wsp:rsid wsp:val=&quot;009266DB&quot;/&gt;&lt;wsp:rsid wsp:val=&quot;00926CB7&quot;/&gt;&lt;wsp:rsid wsp:val=&quot;00926F13&quot;/&gt;&lt;wsp:rsid wsp:val=&quot;009271B9&quot;/&gt;&lt;wsp:rsid wsp:val=&quot;0093032D&quot;/&gt;&lt;wsp:rsid wsp:val=&quot;0093035B&quot;/&gt;&lt;wsp:rsid wsp:val=&quot;0093061F&quot;/&gt;&lt;wsp:rsid wsp:val=&quot;00930720&quot;/&gt;&lt;wsp:rsid wsp:val=&quot;00930A38&quot;/&gt;&lt;wsp:rsid wsp:val=&quot;00931202&quot;/&gt;&lt;wsp:rsid wsp:val=&quot;00931753&quot;/&gt;&lt;wsp:rsid wsp:val=&quot;009317C3&quot;/&gt;&lt;wsp:rsid wsp:val=&quot;00931D36&quot;/&gt;&lt;wsp:rsid wsp:val=&quot;00931F6D&quot;/&gt;&lt;wsp:rsid wsp:val=&quot;0093258C&quot;/&gt;&lt;wsp:rsid wsp:val=&quot;0093394F&quot;/&gt;&lt;wsp:rsid wsp:val=&quot;00933A2D&quot;/&gt;&lt;wsp:rsid wsp:val=&quot;00934920&quot;/&gt;&lt;wsp:rsid wsp:val=&quot;009349A5&quot;/&gt;&lt;wsp:rsid wsp:val=&quot;00934D0B&quot;/&gt;&lt;wsp:rsid wsp:val=&quot;009350AF&quot;/&gt;&lt;wsp:rsid wsp:val=&quot;00935661&quot;/&gt;&lt;wsp:rsid wsp:val=&quot;00935E4C&quot;/&gt;&lt;wsp:rsid wsp:val=&quot;00936046&quot;/&gt;&lt;wsp:rsid wsp:val=&quot;00936114&quot;/&gt;&lt;wsp:rsid wsp:val=&quot;009361D6&quot;/&gt;&lt;wsp:rsid wsp:val=&quot;00936502&quot;/&gt;&lt;wsp:rsid wsp:val=&quot;009367D2&quot;/&gt;&lt;wsp:rsid wsp:val=&quot;00936A27&quot;/&gt;&lt;wsp:rsid wsp:val=&quot;00937269&quot;/&gt;&lt;wsp:rsid wsp:val=&quot;009375BC&quot;/&gt;&lt;wsp:rsid wsp:val=&quot;00937D62&quot;/&gt;&lt;wsp:rsid wsp:val=&quot;009401CB&quot;/&gt;&lt;wsp:rsid wsp:val=&quot;0094072C&quot;/&gt;&lt;wsp:rsid wsp:val=&quot;009427EC&quot;/&gt;&lt;wsp:rsid wsp:val=&quot;00942FDD&quot;/&gt;&lt;wsp:rsid wsp:val=&quot;009432DB&quot;/&gt;&lt;wsp:rsid wsp:val=&quot;009435E6&quot;/&gt;&lt;wsp:rsid wsp:val=&quot;0094382A&quot;/&gt;&lt;wsp:rsid wsp:val=&quot;0094406F&quot;/&gt;&lt;wsp:rsid wsp:val=&quot;00944791&quot;/&gt;&lt;wsp:rsid wsp:val=&quot;0094562C&quot;/&gt;&lt;wsp:rsid wsp:val=&quot;00945CFA&quot;/&gt;&lt;wsp:rsid wsp:val=&quot;00945E33&quot;/&gt;&lt;wsp:rsid wsp:val=&quot;009479AB&quot;/&gt;&lt;wsp:rsid wsp:val=&quot;00950ABD&quot;/&gt;&lt;wsp:rsid wsp:val=&quot;00950D30&quot;/&gt;&lt;wsp:rsid wsp:val=&quot;00951E66&quot;/&gt;&lt;wsp:rsid wsp:val=&quot;00951FF4&quot;/&gt;&lt;wsp:rsid wsp:val=&quot;0095234C&quot;/&gt;&lt;wsp:rsid wsp:val=&quot;00953878&quot;/&gt;&lt;wsp:rsid wsp:val=&quot;009539C1&quot;/&gt;&lt;wsp:rsid wsp:val=&quot;00953A7B&quot;/&gt;&lt;wsp:rsid wsp:val=&quot;00954C42&quot;/&gt;&lt;wsp:rsid wsp:val=&quot;00954D7F&quot;/&gt;&lt;wsp:rsid wsp:val=&quot;00954DD7&quot;/&gt;&lt;wsp:rsid wsp:val=&quot;009551A0&quot;/&gt;&lt;wsp:rsid wsp:val=&quot;00956143&quot;/&gt;&lt;wsp:rsid wsp:val=&quot;00956465&quot;/&gt;&lt;wsp:rsid wsp:val=&quot;00956922&quot;/&gt;&lt;wsp:rsid wsp:val=&quot;00956ED3&quot;/&gt;&lt;wsp:rsid wsp:val=&quot;009574AD&quot;/&gt;&lt;wsp:rsid wsp:val=&quot;00960510&quot;/&gt;&lt;wsp:rsid wsp:val=&quot;00960ADF&quot;/&gt;&lt;wsp:rsid wsp:val=&quot;0096101D&quot;/&gt;&lt;wsp:rsid wsp:val=&quot;009621D7&quot;/&gt;&lt;wsp:rsid wsp:val=&quot;0096284C&quot;/&gt;&lt;wsp:rsid wsp:val=&quot;00962FEF&quot;/&gt;&lt;wsp:rsid wsp:val=&quot;00963662&quot;/&gt;&lt;wsp:rsid wsp:val=&quot;00963A4D&quot;/&gt;&lt;wsp:rsid wsp:val=&quot;009644C6&quot;/&gt;&lt;wsp:rsid wsp:val=&quot;00964502&quot;/&gt;&lt;wsp:rsid wsp:val=&quot;00964629&quot;/&gt;&lt;wsp:rsid wsp:val=&quot;00964817&quot;/&gt;&lt;wsp:rsid wsp:val=&quot;009651F7&quot;/&gt;&lt;wsp:rsid wsp:val=&quot;009660DF&quot;/&gt;&lt;wsp:rsid wsp:val=&quot;00966238&quot;/&gt;&lt;wsp:rsid wsp:val=&quot;009665B9&quot;/&gt;&lt;wsp:rsid wsp:val=&quot;009665BE&quot;/&gt;&lt;wsp:rsid wsp:val=&quot;0096699B&quot;/&gt;&lt;wsp:rsid wsp:val=&quot;009669B0&quot;/&gt;&lt;wsp:rsid wsp:val=&quot;00967294&quot;/&gt;&lt;wsp:rsid wsp:val=&quot;00967300&quot;/&gt;&lt;wsp:rsid wsp:val=&quot;009678E8&quot;/&gt;&lt;wsp:rsid wsp:val=&quot;00967EA8&quot;/&gt;&lt;wsp:rsid wsp:val=&quot;00970CB3&quot;/&gt;&lt;wsp:rsid wsp:val=&quot;00970F79&quot;/&gt;&lt;wsp:rsid wsp:val=&quot;0097103A&quot;/&gt;&lt;wsp:rsid wsp:val=&quot;00971280&quot;/&gt;&lt;wsp:rsid wsp:val=&quot;009722C2&quot;/&gt;&lt;wsp:rsid wsp:val=&quot;00972381&quot;/&gt;&lt;wsp:rsid wsp:val=&quot;00973050&quot;/&gt;&lt;wsp:rsid wsp:val=&quot;00973F19&quot;/&gt;&lt;wsp:rsid wsp:val=&quot;00974092&quot;/&gt;&lt;wsp:rsid wsp:val=&quot;00974E2C&quot;/&gt;&lt;wsp:rsid wsp:val=&quot;009759B0&quot;/&gt;&lt;wsp:rsid wsp:val=&quot;00977056&quot;/&gt;&lt;wsp:rsid wsp:val=&quot;00977063&quot;/&gt;&lt;wsp:rsid wsp:val=&quot;00977C87&quot;/&gt;&lt;wsp:rsid wsp:val=&quot;00977F7F&quot;/&gt;&lt;wsp:rsid wsp:val=&quot;00977FD7&quot;/&gt;&lt;wsp:rsid wsp:val=&quot;0098030D&quot;/&gt;&lt;wsp:rsid wsp:val=&quot;009816BB&quot;/&gt;&lt;wsp:rsid wsp:val=&quot;009824C3&quot;/&gt;&lt;wsp:rsid wsp:val=&quot;009831C4&quot;/&gt;&lt;wsp:rsid wsp:val=&quot;00983CB4&quot;/&gt;&lt;wsp:rsid wsp:val=&quot;009845C3&quot;/&gt;&lt;wsp:rsid wsp:val=&quot;009848B8&quot;/&gt;&lt;wsp:rsid wsp:val=&quot;009848F6&quot;/&gt;&lt;wsp:rsid wsp:val=&quot;00984BDD&quot;/&gt;&lt;wsp:rsid wsp:val=&quot;009851B1&quot;/&gt;&lt;wsp:rsid wsp:val=&quot;00985FFE&quot;/&gt;&lt;wsp:rsid wsp:val=&quot;00986065&quot;/&gt;&lt;wsp:rsid wsp:val=&quot;009860A7&quot;/&gt;&lt;wsp:rsid wsp:val=&quot;009865DF&quot;/&gt;&lt;wsp:rsid wsp:val=&quot;00986C52&quot;/&gt;&lt;wsp:rsid wsp:val=&quot;00987C70&quot;/&gt;&lt;wsp:rsid wsp:val=&quot;00987DF6&quot;/&gt;&lt;wsp:rsid wsp:val=&quot;009903A8&quot;/&gt;&lt;wsp:rsid wsp:val=&quot;0099056B&quot;/&gt;&lt;wsp:rsid wsp:val=&quot;009906EC&quot;/&gt;&lt;wsp:rsid wsp:val=&quot;00991450&quot;/&gt;&lt;wsp:rsid wsp:val=&quot;009917AE&quot;/&gt;&lt;wsp:rsid wsp:val=&quot;009925A1&quot;/&gt;&lt;wsp:rsid wsp:val=&quot;00992687&quot;/&gt;&lt;wsp:rsid wsp:val=&quot;00992728&quot;/&gt;&lt;wsp:rsid wsp:val=&quot;009928DF&quot;/&gt;&lt;wsp:rsid wsp:val=&quot;00992B6D&quot;/&gt;&lt;wsp:rsid wsp:val=&quot;00993D71&quot;/&gt;&lt;wsp:rsid wsp:val=&quot;009948C4&quot;/&gt;&lt;wsp:rsid wsp:val=&quot;00994B39&quot;/&gt;&lt;wsp:rsid wsp:val=&quot;00995205&quot;/&gt;&lt;wsp:rsid wsp:val=&quot;00995339&quot;/&gt;&lt;wsp:rsid wsp:val=&quot;00995394&quot;/&gt;&lt;wsp:rsid wsp:val=&quot;009961C4&quot;/&gt;&lt;wsp:rsid wsp:val=&quot;009966B1&quot;/&gt;&lt;wsp:rsid wsp:val=&quot;00996785&quot;/&gt;&lt;wsp:rsid wsp:val=&quot;00996A33&quot;/&gt;&lt;wsp:rsid wsp:val=&quot;00997267&quot;/&gt;&lt;wsp:rsid wsp:val=&quot;00997DDC&quot;/&gt;&lt;wsp:rsid wsp:val=&quot;00997E8B&quot;/&gt;&lt;wsp:rsid wsp:val=&quot;009A0322&quot;/&gt;&lt;wsp:rsid wsp:val=&quot;009A08C9&quot;/&gt;&lt;wsp:rsid wsp:val=&quot;009A0E46&quot;/&gt;&lt;wsp:rsid wsp:val=&quot;009A1320&quot;/&gt;&lt;wsp:rsid wsp:val=&quot;009A13EE&quot;/&gt;&lt;wsp:rsid wsp:val=&quot;009A23AE&quot;/&gt;&lt;wsp:rsid wsp:val=&quot;009A2BCA&quot;/&gt;&lt;wsp:rsid wsp:val=&quot;009A3404&quot;/&gt;&lt;wsp:rsid wsp:val=&quot;009A351D&quot;/&gt;&lt;wsp:rsid wsp:val=&quot;009A351F&quot;/&gt;&lt;wsp:rsid wsp:val=&quot;009A4AAC&quot;/&gt;&lt;wsp:rsid wsp:val=&quot;009A5201&quot;/&gt;&lt;wsp:rsid wsp:val=&quot;009A60BB&quot;/&gt;&lt;wsp:rsid wsp:val=&quot;009A6AB4&quot;/&gt;&lt;wsp:rsid wsp:val=&quot;009A70B3&quot;/&gt;&lt;wsp:rsid wsp:val=&quot;009A780E&quot;/&gt;&lt;wsp:rsid wsp:val=&quot;009A78F4&quot;/&gt;&lt;wsp:rsid wsp:val=&quot;009B064C&quot;/&gt;&lt;wsp:rsid wsp:val=&quot;009B0807&quot;/&gt;&lt;wsp:rsid wsp:val=&quot;009B097E&quot;/&gt;&lt;wsp:rsid wsp:val=&quot;009B1168&quot;/&gt;&lt;wsp:rsid wsp:val=&quot;009B125D&quot;/&gt;&lt;wsp:rsid wsp:val=&quot;009B16F2&quot;/&gt;&lt;wsp:rsid wsp:val=&quot;009B1A96&quot;/&gt;&lt;wsp:rsid wsp:val=&quot;009B2061&quot;/&gt;&lt;wsp:rsid wsp:val=&quot;009B2638&quot;/&gt;&lt;wsp:rsid wsp:val=&quot;009B2AE0&quot;/&gt;&lt;wsp:rsid wsp:val=&quot;009B31B9&quot;/&gt;&lt;wsp:rsid wsp:val=&quot;009B348C&quot;/&gt;&lt;wsp:rsid wsp:val=&quot;009B36B5&quot;/&gt;&lt;wsp:rsid wsp:val=&quot;009B38AA&quot;/&gt;&lt;wsp:rsid wsp:val=&quot;009B3B4E&quot;/&gt;&lt;wsp:rsid wsp:val=&quot;009B406B&quot;/&gt;&lt;wsp:rsid wsp:val=&quot;009B4262&quot;/&gt;&lt;wsp:rsid wsp:val=&quot;009B43B6&quot;/&gt;&lt;wsp:rsid wsp:val=&quot;009B43EC&quot;/&gt;&lt;wsp:rsid wsp:val=&quot;009B4BBB&quot;/&gt;&lt;wsp:rsid wsp:val=&quot;009B4EB1&quot;/&gt;&lt;wsp:rsid wsp:val=&quot;009B6091&quot;/&gt;&lt;wsp:rsid wsp:val=&quot;009B61F1&quot;/&gt;&lt;wsp:rsid wsp:val=&quot;009B65D0&quot;/&gt;&lt;wsp:rsid wsp:val=&quot;009B6AAF&quot;/&gt;&lt;wsp:rsid wsp:val=&quot;009B710A&quot;/&gt;&lt;wsp:rsid wsp:val=&quot;009B75F0&quot;/&gt;&lt;wsp:rsid wsp:val=&quot;009B772B&quot;/&gt;&lt;wsp:rsid wsp:val=&quot;009C0082&quot;/&gt;&lt;wsp:rsid wsp:val=&quot;009C13D4&quot;/&gt;&lt;wsp:rsid wsp:val=&quot;009C1503&quot;/&gt;&lt;wsp:rsid wsp:val=&quot;009C23C5&quot;/&gt;&lt;wsp:rsid wsp:val=&quot;009C2445&quot;/&gt;&lt;wsp:rsid wsp:val=&quot;009C313C&quot;/&gt;&lt;wsp:rsid wsp:val=&quot;009C32EF&quot;/&gt;&lt;wsp:rsid wsp:val=&quot;009C3492&quot;/&gt;&lt;wsp:rsid wsp:val=&quot;009C3558&quot;/&gt;&lt;wsp:rsid wsp:val=&quot;009C4755&quot;/&gt;&lt;wsp:rsid wsp:val=&quot;009C4A88&quot;/&gt;&lt;wsp:rsid wsp:val=&quot;009C5320&quot;/&gt;&lt;wsp:rsid wsp:val=&quot;009C5C1F&quot;/&gt;&lt;wsp:rsid wsp:val=&quot;009C5CC3&quot;/&gt;&lt;wsp:rsid wsp:val=&quot;009C6829&quot;/&gt;&lt;wsp:rsid wsp:val=&quot;009C6C5C&quot;/&gt;&lt;wsp:rsid wsp:val=&quot;009C74FC&quot;/&gt;&lt;wsp:rsid wsp:val=&quot;009C75F7&quot;/&gt;&lt;wsp:rsid wsp:val=&quot;009C77EC&quot;/&gt;&lt;wsp:rsid wsp:val=&quot;009C7A92&quot;/&gt;&lt;wsp:rsid wsp:val=&quot;009C7DBA&quot;/&gt;&lt;wsp:rsid wsp:val=&quot;009C7DD9&quot;/&gt;&lt;wsp:rsid wsp:val=&quot;009D03CC&quot;/&gt;&lt;wsp:rsid wsp:val=&quot;009D0598&quot;/&gt;&lt;wsp:rsid wsp:val=&quot;009D05FC&quot;/&gt;&lt;wsp:rsid wsp:val=&quot;009D06A9&quot;/&gt;&lt;wsp:rsid wsp:val=&quot;009D0BD0&quot;/&gt;&lt;wsp:rsid wsp:val=&quot;009D0D5C&quot;/&gt;&lt;wsp:rsid wsp:val=&quot;009D0DD5&quot;/&gt;&lt;wsp:rsid wsp:val=&quot;009D118A&quot;/&gt;&lt;wsp:rsid wsp:val=&quot;009D175C&quot;/&gt;&lt;wsp:rsid wsp:val=&quot;009D184B&quot;/&gt;&lt;wsp:rsid wsp:val=&quot;009D1AEE&quot;/&gt;&lt;wsp:rsid wsp:val=&quot;009D1B84&quot;/&gt;&lt;wsp:rsid wsp:val=&quot;009D2425&quot;/&gt;&lt;wsp:rsid wsp:val=&quot;009D2961&quot;/&gt;&lt;wsp:rsid wsp:val=&quot;009D2D57&quot;/&gt;&lt;wsp:rsid wsp:val=&quot;009D2DAB&quot;/&gt;&lt;wsp:rsid wsp:val=&quot;009D2F09&quot;/&gt;&lt;wsp:rsid wsp:val=&quot;009D35BD&quot;/&gt;&lt;wsp:rsid wsp:val=&quot;009D35EC&quot;/&gt;&lt;wsp:rsid wsp:val=&quot;009D387A&quot;/&gt;&lt;wsp:rsid wsp:val=&quot;009D3A23&quot;/&gt;&lt;wsp:rsid wsp:val=&quot;009D4B11&quot;/&gt;&lt;wsp:rsid wsp:val=&quot;009D530B&quot;/&gt;&lt;wsp:rsid wsp:val=&quot;009D5787&quot;/&gt;&lt;wsp:rsid wsp:val=&quot;009D5855&quot;/&gt;&lt;wsp:rsid wsp:val=&quot;009D58F3&quot;/&gt;&lt;wsp:rsid wsp:val=&quot;009D5C51&quot;/&gt;&lt;wsp:rsid wsp:val=&quot;009D61BE&quot;/&gt;&lt;wsp:rsid wsp:val=&quot;009D65F8&quot;/&gt;&lt;wsp:rsid wsp:val=&quot;009D6EB2&quot;/&gt;&lt;wsp:rsid wsp:val=&quot;009E07C4&quot;/&gt;&lt;wsp:rsid wsp:val=&quot;009E0C6E&quot;/&gt;&lt;wsp:rsid wsp:val=&quot;009E123E&quot;/&gt;&lt;wsp:rsid wsp:val=&quot;009E1400&quot;/&gt;&lt;wsp:rsid wsp:val=&quot;009E23F4&quot;/&gt;&lt;wsp:rsid wsp:val=&quot;009E26A8&quot;/&gt;&lt;wsp:rsid wsp:val=&quot;009E2AF5&quot;/&gt;&lt;wsp:rsid wsp:val=&quot;009E32C6&quot;/&gt;&lt;wsp:rsid wsp:val=&quot;009E33F4&quot;/&gt;&lt;wsp:rsid wsp:val=&quot;009E39C2&quot;/&gt;&lt;wsp:rsid wsp:val=&quot;009E4156&quot;/&gt;&lt;wsp:rsid wsp:val=&quot;009E4618&quot;/&gt;&lt;wsp:rsid wsp:val=&quot;009E4F63&quot;/&gt;&lt;wsp:rsid wsp:val=&quot;009E6373&quot;/&gt;&lt;wsp:rsid wsp:val=&quot;009E7474&quot;/&gt;&lt;wsp:rsid wsp:val=&quot;009E7BC3&quot;/&gt;&lt;wsp:rsid wsp:val=&quot;009F02AB&quot;/&gt;&lt;wsp:rsid wsp:val=&quot;009F0CB4&quot;/&gt;&lt;wsp:rsid wsp:val=&quot;009F0EBF&quot;/&gt;&lt;wsp:rsid wsp:val=&quot;009F140E&quot;/&gt;&lt;wsp:rsid wsp:val=&quot;009F2759&quot;/&gt;&lt;wsp:rsid wsp:val=&quot;009F2B99&quot;/&gt;&lt;wsp:rsid wsp:val=&quot;009F3042&quot;/&gt;&lt;wsp:rsid wsp:val=&quot;009F313C&quot;/&gt;&lt;wsp:rsid wsp:val=&quot;009F4691&quot;/&gt;&lt;wsp:rsid wsp:val=&quot;009F4839&quot;/&gt;&lt;wsp:rsid wsp:val=&quot;009F5315&quot;/&gt;&lt;wsp:rsid wsp:val=&quot;009F57A3&quot;/&gt;&lt;wsp:rsid wsp:val=&quot;009F6789&quot;/&gt;&lt;wsp:rsid wsp:val=&quot;009F6D75&quot;/&gt;&lt;wsp:rsid wsp:val=&quot;009F71DE&quot;/&gt;&lt;wsp:rsid wsp:val=&quot;009F77F9&quot;/&gt;&lt;wsp:rsid wsp:val=&quot;009F795D&quot;/&gt;&lt;wsp:rsid wsp:val=&quot;009F7D42&quot;/&gt;&lt;wsp:rsid wsp:val=&quot;009F7DD2&quot;/&gt;&lt;wsp:rsid wsp:val=&quot;00A00133&quot;/&gt;&lt;wsp:rsid wsp:val=&quot;00A01457&quot;/&gt;&lt;wsp:rsid wsp:val=&quot;00A0163A&quot;/&gt;&lt;wsp:rsid wsp:val=&quot;00A017F2&quot;/&gt;&lt;wsp:rsid wsp:val=&quot;00A023DA&quot;/&gt;&lt;wsp:rsid wsp:val=&quot;00A02434&quot;/&gt;&lt;wsp:rsid wsp:val=&quot;00A026A9&quot;/&gt;&lt;wsp:rsid wsp:val=&quot;00A02E03&quot;/&gt;&lt;wsp:rsid wsp:val=&quot;00A03070&quot;/&gt;&lt;wsp:rsid wsp:val=&quot;00A0310B&quot;/&gt;&lt;wsp:rsid wsp:val=&quot;00A03383&quot;/&gt;&lt;wsp:rsid wsp:val=&quot;00A03715&quot;/&gt;&lt;wsp:rsid wsp:val=&quot;00A039B7&quot;/&gt;&lt;wsp:rsid wsp:val=&quot;00A03A06&quot;/&gt;&lt;wsp:rsid wsp:val=&quot;00A041D3&quot;/&gt;&lt;wsp:rsid wsp:val=&quot;00A0503A&quot;/&gt;&lt;wsp:rsid wsp:val=&quot;00A051E3&quot;/&gt;&lt;wsp:rsid wsp:val=&quot;00A0534B&quot;/&gt;&lt;wsp:rsid wsp:val=&quot;00A05753&quot;/&gt;&lt;wsp:rsid wsp:val=&quot;00A05EDD&quot;/&gt;&lt;wsp:rsid wsp:val=&quot;00A06276&quot;/&gt;&lt;wsp:rsid wsp:val=&quot;00A06CFF&quot;/&gt;&lt;wsp:rsid wsp:val=&quot;00A06E5A&quot;/&gt;&lt;wsp:rsid wsp:val=&quot;00A0720F&quot;/&gt;&lt;wsp:rsid wsp:val=&quot;00A07369&quot;/&gt;&lt;wsp:rsid wsp:val=&quot;00A07BF9&quot;/&gt;&lt;wsp:rsid wsp:val=&quot;00A07F5F&quot;/&gt;&lt;wsp:rsid wsp:val=&quot;00A1011E&quot;/&gt;&lt;wsp:rsid wsp:val=&quot;00A104B6&quot;/&gt;&lt;wsp:rsid wsp:val=&quot;00A10A06&quot;/&gt;&lt;wsp:rsid wsp:val=&quot;00A10F8F&quot;/&gt;&lt;wsp:rsid wsp:val=&quot;00A111EE&quot;/&gt;&lt;wsp:rsid wsp:val=&quot;00A117F6&quot;/&gt;&lt;wsp:rsid wsp:val=&quot;00A11A09&quot;/&gt;&lt;wsp:rsid wsp:val=&quot;00A12079&quot;/&gt;&lt;wsp:rsid wsp:val=&quot;00A128B8&quot;/&gt;&lt;wsp:rsid wsp:val=&quot;00A1290F&quot;/&gt;&lt;wsp:rsid wsp:val=&quot;00A12B48&quot;/&gt;&lt;wsp:rsid wsp:val=&quot;00A130BA&quot;/&gt;&lt;wsp:rsid wsp:val=&quot;00A1329F&quot;/&gt;&lt;wsp:rsid wsp:val=&quot;00A13399&quot;/&gt;&lt;wsp:rsid wsp:val=&quot;00A135DD&quot;/&gt;&lt;wsp:rsid wsp:val=&quot;00A1374E&quot;/&gt;&lt;wsp:rsid wsp:val=&quot;00A142F1&quot;/&gt;&lt;wsp:rsid wsp:val=&quot;00A14781&quot;/&gt;&lt;wsp:rsid wsp:val=&quot;00A14E47&quot;/&gt;&lt;wsp:rsid wsp:val=&quot;00A15412&quot;/&gt;&lt;wsp:rsid wsp:val=&quot;00A15C99&quot;/&gt;&lt;wsp:rsid wsp:val=&quot;00A16066&quot;/&gt;&lt;wsp:rsid wsp:val=&quot;00A163B8&quot;/&gt;&lt;wsp:rsid wsp:val=&quot;00A16C22&quot;/&gt;&lt;wsp:rsid wsp:val=&quot;00A17682&quot;/&gt;&lt;wsp:rsid wsp:val=&quot;00A17B89&quot;/&gt;&lt;wsp:rsid wsp:val=&quot;00A20760&quot;/&gt;&lt;wsp:rsid wsp:val=&quot;00A20832&quot;/&gt;&lt;wsp:rsid wsp:val=&quot;00A20F0F&quot;/&gt;&lt;wsp:rsid wsp:val=&quot;00A215E8&quot;/&gt;&lt;wsp:rsid wsp:val=&quot;00A217FC&quot;/&gt;&lt;wsp:rsid wsp:val=&quot;00A21CD1&quot;/&gt;&lt;wsp:rsid wsp:val=&quot;00A22A97&quot;/&gt;&lt;wsp:rsid wsp:val=&quot;00A22E03&quot;/&gt;&lt;wsp:rsid wsp:val=&quot;00A235F9&quot;/&gt;&lt;wsp:rsid wsp:val=&quot;00A23E18&quot;/&gt;&lt;wsp:rsid wsp:val=&quot;00A23ECE&quot;/&gt;&lt;wsp:rsid wsp:val=&quot;00A242B0&quot;/&gt;&lt;wsp:rsid wsp:val=&quot;00A2482D&quot;/&gt;&lt;wsp:rsid wsp:val=&quot;00A24C79&quot;/&gt;&lt;wsp:rsid wsp:val=&quot;00A24F4F&quot;/&gt;&lt;wsp:rsid wsp:val=&quot;00A25824&quot;/&gt;&lt;wsp:rsid wsp:val=&quot;00A2588A&quot;/&gt;&lt;wsp:rsid wsp:val=&quot;00A26164&quot;/&gt;&lt;wsp:rsid wsp:val=&quot;00A2629A&quot;/&gt;&lt;wsp:rsid wsp:val=&quot;00A2647A&quot;/&gt;&lt;wsp:rsid wsp:val=&quot;00A27962&quot;/&gt;&lt;wsp:rsid wsp:val=&quot;00A31666&quot;/&gt;&lt;wsp:rsid wsp:val=&quot;00A31D94&quot;/&gt;&lt;wsp:rsid wsp:val=&quot;00A3316F&quot;/&gt;&lt;wsp:rsid wsp:val=&quot;00A333C2&quot;/&gt;&lt;wsp:rsid wsp:val=&quot;00A33667&quot;/&gt;&lt;wsp:rsid wsp:val=&quot;00A34233&quot;/&gt;&lt;wsp:rsid wsp:val=&quot;00A34BB4&quot;/&gt;&lt;wsp:rsid wsp:val=&quot;00A34BE2&quot;/&gt;&lt;wsp:rsid wsp:val=&quot;00A3577B&quot;/&gt;&lt;wsp:rsid wsp:val=&quot;00A36DA0&quot;/&gt;&lt;wsp:rsid wsp:val=&quot;00A377CE&quot;/&gt;&lt;wsp:rsid wsp:val=&quot;00A413CA&quot;/&gt;&lt;wsp:rsid wsp:val=&quot;00A41695&quot;/&gt;&lt;wsp:rsid wsp:val=&quot;00A42C7F&quot;/&gt;&lt;wsp:rsid wsp:val=&quot;00A42C99&quot;/&gt;&lt;wsp:rsid wsp:val=&quot;00A43C4E&quot;/&gt;&lt;wsp:rsid wsp:val=&quot;00A43F9F&quot;/&gt;&lt;wsp:rsid wsp:val=&quot;00A4425E&quot;/&gt;&lt;wsp:rsid wsp:val=&quot;00A447FE&quot;/&gt;&lt;wsp:rsid wsp:val=&quot;00A44E90&quot;/&gt;&lt;wsp:rsid wsp:val=&quot;00A4578D&quot;/&gt;&lt;wsp:rsid wsp:val=&quot;00A45ECB&quot;/&gt;&lt;wsp:rsid wsp:val=&quot;00A45EE6&quot;/&gt;&lt;wsp:rsid wsp:val=&quot;00A46227&quot;/&gt;&lt;wsp:rsid wsp:val=&quot;00A46545&quot;/&gt;&lt;wsp:rsid wsp:val=&quot;00A46C45&quot;/&gt;&lt;wsp:rsid wsp:val=&quot;00A46CE4&quot;/&gt;&lt;wsp:rsid wsp:val=&quot;00A47594&quot;/&gt;&lt;wsp:rsid wsp:val=&quot;00A4764D&quot;/&gt;&lt;wsp:rsid wsp:val=&quot;00A47897&quot;/&gt;&lt;wsp:rsid wsp:val=&quot;00A47926&quot;/&gt;&lt;wsp:rsid wsp:val=&quot;00A50141&quot;/&gt;&lt;wsp:rsid wsp:val=&quot;00A50373&quot;/&gt;&lt;wsp:rsid wsp:val=&quot;00A503C5&quot;/&gt;&lt;wsp:rsid wsp:val=&quot;00A50530&quot;/&gt;&lt;wsp:rsid wsp:val=&quot;00A505E8&quot;/&gt;&lt;wsp:rsid wsp:val=&quot;00A51194&quot;/&gt;&lt;wsp:rsid wsp:val=&quot;00A5144B&quot;/&gt;&lt;wsp:rsid wsp:val=&quot;00A525F9&quot;/&gt;&lt;wsp:rsid wsp:val=&quot;00A52C30&quot;/&gt;&lt;wsp:rsid wsp:val=&quot;00A531E4&quot;/&gt;&lt;wsp:rsid wsp:val=&quot;00A54851&quot;/&gt;&lt;wsp:rsid wsp:val=&quot;00A56490&quot;/&gt;&lt;wsp:rsid wsp:val=&quot;00A56CDF&quot;/&gt;&lt;wsp:rsid wsp:val=&quot;00A57883&quot;/&gt;&lt;wsp:rsid wsp:val=&quot;00A603D6&quot;/&gt;&lt;wsp:rsid wsp:val=&quot;00A6111F&quot;/&gt;&lt;wsp:rsid wsp:val=&quot;00A62109&quot;/&gt;&lt;wsp:rsid wsp:val=&quot;00A62A97&quot;/&gt;&lt;wsp:rsid wsp:val=&quot;00A62CBF&quot;/&gt;&lt;wsp:rsid wsp:val=&quot;00A63468&quot;/&gt;&lt;wsp:rsid wsp:val=&quot;00A63864&quot;/&gt;&lt;wsp:rsid wsp:val=&quot;00A645DA&quot;/&gt;&lt;wsp:rsid wsp:val=&quot;00A6492D&quot;/&gt;&lt;wsp:rsid wsp:val=&quot;00A64983&quot;/&gt;&lt;wsp:rsid wsp:val=&quot;00A64D26&quot;/&gt;&lt;wsp:rsid wsp:val=&quot;00A65196&quot;/&gt;&lt;wsp:rsid wsp:val=&quot;00A651D8&quot;/&gt;&lt;wsp:rsid wsp:val=&quot;00A65EAF&quot;/&gt;&lt;wsp:rsid wsp:val=&quot;00A66092&quot;/&gt;&lt;wsp:rsid wsp:val=&quot;00A660C8&quot;/&gt;&lt;wsp:rsid wsp:val=&quot;00A66281&quot;/&gt;&lt;wsp:rsid wsp:val=&quot;00A662FB&quot;/&gt;&lt;wsp:rsid wsp:val=&quot;00A66377&quot;/&gt;&lt;wsp:rsid wsp:val=&quot;00A66594&quot;/&gt;&lt;wsp:rsid wsp:val=&quot;00A67841&quot;/&gt;&lt;wsp:rsid wsp:val=&quot;00A705C0&quot;/&gt;&lt;wsp:rsid wsp:val=&quot;00A70ED1&quot;/&gt;&lt;wsp:rsid wsp:val=&quot;00A717CE&quot;/&gt;&lt;wsp:rsid wsp:val=&quot;00A71920&quot;/&gt;&lt;wsp:rsid wsp:val=&quot;00A71C7C&quot;/&gt;&lt;wsp:rsid wsp:val=&quot;00A71D6C&quot;/&gt;&lt;wsp:rsid wsp:val=&quot;00A71EBC&quot;/&gt;&lt;wsp:rsid wsp:val=&quot;00A720C9&quot;/&gt;&lt;wsp:rsid wsp:val=&quot;00A7213C&quot;/&gt;&lt;wsp:rsid wsp:val=&quot;00A724D4&quot;/&gt;&lt;wsp:rsid wsp:val=&quot;00A7263F&quot;/&gt;&lt;wsp:rsid wsp:val=&quot;00A7270F&quot;/&gt;&lt;wsp:rsid wsp:val=&quot;00A7272D&quot;/&gt;&lt;wsp:rsid wsp:val=&quot;00A72736&quot;/&gt;&lt;wsp:rsid wsp:val=&quot;00A72877&quot;/&gt;&lt;wsp:rsid wsp:val=&quot;00A729EE&quot;/&gt;&lt;wsp:rsid wsp:val=&quot;00A72D75&quot;/&gt;&lt;wsp:rsid wsp:val=&quot;00A73BD8&quot;/&gt;&lt;wsp:rsid wsp:val=&quot;00A747B6&quot;/&gt;&lt;wsp:rsid wsp:val=&quot;00A747D9&quot;/&gt;&lt;wsp:rsid wsp:val=&quot;00A75AF6&quot;/&gt;&lt;wsp:rsid wsp:val=&quot;00A7628F&quot;/&gt;&lt;wsp:rsid wsp:val=&quot;00A76EE2&quot;/&gt;&lt;wsp:rsid wsp:val=&quot;00A77C0A&quot;/&gt;&lt;wsp:rsid wsp:val=&quot;00A80204&quot;/&gt;&lt;wsp:rsid wsp:val=&quot;00A802EF&quot;/&gt;&lt;wsp:rsid wsp:val=&quot;00A80CEE&quot;/&gt;&lt;wsp:rsid wsp:val=&quot;00A81A25&quot;/&gt;&lt;wsp:rsid wsp:val=&quot;00A81AAF&quot;/&gt;&lt;wsp:rsid wsp:val=&quot;00A81E22&quot;/&gt;&lt;wsp:rsid wsp:val=&quot;00A81F40&quot;/&gt;&lt;wsp:rsid wsp:val=&quot;00A826CB&quot;/&gt;&lt;wsp:rsid wsp:val=&quot;00A8280A&quot;/&gt;&lt;wsp:rsid wsp:val=&quot;00A829FA&quot;/&gt;&lt;wsp:rsid wsp:val=&quot;00A82F73&quot;/&gt;&lt;wsp:rsid wsp:val=&quot;00A83BB3&quot;/&gt;&lt;wsp:rsid wsp:val=&quot;00A84165&quot;/&gt;&lt;wsp:rsid wsp:val=&quot;00A84715&quot;/&gt;&lt;wsp:rsid wsp:val=&quot;00A84FA1&quot;/&gt;&lt;wsp:rsid wsp:val=&quot;00A8586E&quot;/&gt;&lt;wsp:rsid wsp:val=&quot;00A859D5&quot;/&gt;&lt;wsp:rsid wsp:val=&quot;00A85A41&quot;/&gt;&lt;wsp:rsid wsp:val=&quot;00A85AD9&quot;/&gt;&lt;wsp:rsid wsp:val=&quot;00A85D91&quot;/&gt;&lt;wsp:rsid wsp:val=&quot;00A860B5&quot;/&gt;&lt;wsp:rsid wsp:val=&quot;00A862AC&quot;/&gt;&lt;wsp:rsid wsp:val=&quot;00A86C4D&quot;/&gt;&lt;wsp:rsid wsp:val=&quot;00A86D39&quot;/&gt;&lt;wsp:rsid wsp:val=&quot;00A87089&quot;/&gt;&lt;wsp:rsid wsp:val=&quot;00A874C5&quot;/&gt;&lt;wsp:rsid wsp:val=&quot;00A90569&quot;/&gt;&lt;wsp:rsid wsp:val=&quot;00A9099E&quot;/&gt;&lt;wsp:rsid wsp:val=&quot;00A923E1&quot;/&gt;&lt;wsp:rsid wsp:val=&quot;00A92489&quot;/&gt;&lt;wsp:rsid wsp:val=&quot;00A92AAF&quot;/&gt;&lt;wsp:rsid wsp:val=&quot;00A9304C&quot;/&gt;&lt;wsp:rsid wsp:val=&quot;00A94014&quot;/&gt;&lt;wsp:rsid wsp:val=&quot;00A9447D&quot;/&gt;&lt;wsp:rsid wsp:val=&quot;00A952DD&quot;/&gt;&lt;wsp:rsid wsp:val=&quot;00A95697&quot;/&gt;&lt;wsp:rsid wsp:val=&quot;00A9654E&quot;/&gt;&lt;wsp:rsid wsp:val=&quot;00A967EE&quot;/&gt;&lt;wsp:rsid wsp:val=&quot;00A9724B&quot;/&gt;&lt;wsp:rsid wsp:val=&quot;00A972C8&quot;/&gt;&lt;wsp:rsid wsp:val=&quot;00AA0276&quot;/&gt;&lt;wsp:rsid wsp:val=&quot;00AA061E&quot;/&gt;&lt;wsp:rsid wsp:val=&quot;00AA0B1F&quot;/&gt;&lt;wsp:rsid wsp:val=&quot;00AA0E0B&quot;/&gt;&lt;wsp:rsid wsp:val=&quot;00AA14C6&quot;/&gt;&lt;wsp:rsid wsp:val=&quot;00AA1544&quot;/&gt;&lt;wsp:rsid wsp:val=&quot;00AA15DD&quot;/&gt;&lt;wsp:rsid wsp:val=&quot;00AA15F0&quot;/&gt;&lt;wsp:rsid wsp:val=&quot;00AA16D3&quot;/&gt;&lt;wsp:rsid wsp:val=&quot;00AA1AE4&quot;/&gt;&lt;wsp:rsid wsp:val=&quot;00AA202C&quot;/&gt;&lt;wsp:rsid wsp:val=&quot;00AA20AE&quot;/&gt;&lt;wsp:rsid wsp:val=&quot;00AA2878&quot;/&gt;&lt;wsp:rsid wsp:val=&quot;00AA2AA6&quot;/&gt;&lt;wsp:rsid wsp:val=&quot;00AA2CDC&quot;/&gt;&lt;wsp:rsid wsp:val=&quot;00AA3724&quot;/&gt;&lt;wsp:rsid wsp:val=&quot;00AA373E&quot;/&gt;&lt;wsp:rsid wsp:val=&quot;00AA3A29&quot;/&gt;&lt;wsp:rsid wsp:val=&quot;00AA3E68&quot;/&gt;&lt;wsp:rsid wsp:val=&quot;00AA4C28&quot;/&gt;&lt;wsp:rsid wsp:val=&quot;00AA5C4A&quot;/&gt;&lt;wsp:rsid wsp:val=&quot;00AA5D0D&quot;/&gt;&lt;wsp:rsid wsp:val=&quot;00AA5DC7&quot;/&gt;&lt;wsp:rsid wsp:val=&quot;00AA6288&quot;/&gt;&lt;wsp:rsid wsp:val=&quot;00AA62E6&quot;/&gt;&lt;wsp:rsid wsp:val=&quot;00AA674B&quot;/&gt;&lt;wsp:rsid wsp:val=&quot;00AA6840&quot;/&gt;&lt;wsp:rsid wsp:val=&quot;00AA75D5&quot;/&gt;&lt;wsp:rsid wsp:val=&quot;00AA78D5&quot;/&gt;&lt;wsp:rsid wsp:val=&quot;00AA7CE3&quot;/&gt;&lt;wsp:rsid wsp:val=&quot;00AA7F08&quot;/&gt;&lt;wsp:rsid wsp:val=&quot;00AB0900&quot;/&gt;&lt;wsp:rsid wsp:val=&quot;00AB142D&quot;/&gt;&lt;wsp:rsid wsp:val=&quot;00AB355A&quot;/&gt;&lt;wsp:rsid wsp:val=&quot;00AB3F41&quot;/&gt;&lt;wsp:rsid wsp:val=&quot;00AB3F86&quot;/&gt;&lt;wsp:rsid wsp:val=&quot;00AB4242&quot;/&gt;&lt;wsp:rsid wsp:val=&quot;00AB44C2&quot;/&gt;&lt;wsp:rsid wsp:val=&quot;00AB4A9B&quot;/&gt;&lt;wsp:rsid wsp:val=&quot;00AB4BA7&quot;/&gt;&lt;wsp:rsid wsp:val=&quot;00AB552C&quot;/&gt;&lt;wsp:rsid wsp:val=&quot;00AB5591&quot;/&gt;&lt;wsp:rsid wsp:val=&quot;00AB564D&quot;/&gt;&lt;wsp:rsid wsp:val=&quot;00AB5C50&quot;/&gt;&lt;wsp:rsid wsp:val=&quot;00AB6B7E&quot;/&gt;&lt;wsp:rsid wsp:val=&quot;00AB6C08&quot;/&gt;&lt;wsp:rsid wsp:val=&quot;00AB73F3&quot;/&gt;&lt;wsp:rsid wsp:val=&quot;00AB7D9B&quot;/&gt;&lt;wsp:rsid wsp:val=&quot;00AC03D4&quot;/&gt;&lt;wsp:rsid wsp:val=&quot;00AC0756&quot;/&gt;&lt;wsp:rsid wsp:val=&quot;00AC0CA0&quot;/&gt;&lt;wsp:rsid wsp:val=&quot;00AC0EB0&quot;/&gt;&lt;wsp:rsid wsp:val=&quot;00AC1BBD&quot;/&gt;&lt;wsp:rsid wsp:val=&quot;00AC1EE2&quot;/&gt;&lt;wsp:rsid wsp:val=&quot;00AC244D&quot;/&gt;&lt;wsp:rsid wsp:val=&quot;00AC33AE&quot;/&gt;&lt;wsp:rsid wsp:val=&quot;00AC33B7&quot;/&gt;&lt;wsp:rsid wsp:val=&quot;00AC36CD&quot;/&gt;&lt;wsp:rsid wsp:val=&quot;00AC3922&quot;/&gt;&lt;wsp:rsid wsp:val=&quot;00AC3FD5&quot;/&gt;&lt;wsp:rsid wsp:val=&quot;00AC4048&quot;/&gt;&lt;wsp:rsid wsp:val=&quot;00AC459A&quot;/&gt;&lt;wsp:rsid wsp:val=&quot;00AC4EF0&quot;/&gt;&lt;wsp:rsid wsp:val=&quot;00AC5004&quot;/&gt;&lt;wsp:rsid wsp:val=&quot;00AC50A9&quot;/&gt;&lt;wsp:rsid wsp:val=&quot;00AC52CB&quot;/&gt;&lt;wsp:rsid wsp:val=&quot;00AC53D5&quot;/&gt;&lt;wsp:rsid wsp:val=&quot;00AC580C&quot;/&gt;&lt;wsp:rsid wsp:val=&quot;00AC588C&quot;/&gt;&lt;wsp:rsid wsp:val=&quot;00AC588E&quot;/&gt;&lt;wsp:rsid wsp:val=&quot;00AC5F51&quot;/&gt;&lt;wsp:rsid wsp:val=&quot;00AC6016&quot;/&gt;&lt;wsp:rsid wsp:val=&quot;00AC6B81&quot;/&gt;&lt;wsp:rsid wsp:val=&quot;00AC72B2&quot;/&gt;&lt;wsp:rsid wsp:val=&quot;00AC7429&quot;/&gt;&lt;wsp:rsid wsp:val=&quot;00AC7788&quot;/&gt;&lt;wsp:rsid wsp:val=&quot;00AD0141&quot;/&gt;&lt;wsp:rsid wsp:val=&quot;00AD01A3&quot;/&gt;&lt;wsp:rsid wsp:val=&quot;00AD04F7&quot;/&gt;&lt;wsp:rsid wsp:val=&quot;00AD070D&quot;/&gt;&lt;wsp:rsid wsp:val=&quot;00AD1A56&quot;/&gt;&lt;wsp:rsid wsp:val=&quot;00AD1BAB&quot;/&gt;&lt;wsp:rsid wsp:val=&quot;00AD1D7A&quot;/&gt;&lt;wsp:rsid wsp:val=&quot;00AD2074&quot;/&gt;&lt;wsp:rsid wsp:val=&quot;00AD28C5&quot;/&gt;&lt;wsp:rsid wsp:val=&quot;00AD28D9&quot;/&gt;&lt;wsp:rsid wsp:val=&quot;00AD29C1&quot;/&gt;&lt;wsp:rsid wsp:val=&quot;00AD2FE8&quot;/&gt;&lt;wsp:rsid wsp:val=&quot;00AD31C0&quot;/&gt;&lt;wsp:rsid wsp:val=&quot;00AD3378&quot;/&gt;&lt;wsp:rsid wsp:val=&quot;00AD3733&quot;/&gt;&lt;wsp:rsid wsp:val=&quot;00AD3782&quot;/&gt;&lt;wsp:rsid wsp:val=&quot;00AD3819&quot;/&gt;&lt;wsp:rsid wsp:val=&quot;00AD39D7&quot;/&gt;&lt;wsp:rsid wsp:val=&quot;00AD3FFE&quot;/&gt;&lt;wsp:rsid wsp:val=&quot;00AD5183&quot;/&gt;&lt;wsp:rsid wsp:val=&quot;00AD54C8&quot;/&gt;&lt;wsp:rsid wsp:val=&quot;00AD57DD&quot;/&gt;&lt;wsp:rsid wsp:val=&quot;00AD6196&quot;/&gt;&lt;wsp:rsid wsp:val=&quot;00AD6249&quot;/&gt;&lt;wsp:rsid wsp:val=&quot;00AD66FD&quot;/&gt;&lt;wsp:rsid wsp:val=&quot;00AD6743&quot;/&gt;&lt;wsp:rsid wsp:val=&quot;00AD71E1&quot;/&gt;&lt;wsp:rsid wsp:val=&quot;00AE0713&quot;/&gt;&lt;wsp:rsid wsp:val=&quot;00AE075C&quot;/&gt;&lt;wsp:rsid wsp:val=&quot;00AE0882&quot;/&gt;&lt;wsp:rsid wsp:val=&quot;00AE0DD0&quot;/&gt;&lt;wsp:rsid wsp:val=&quot;00AE17C7&quot;/&gt;&lt;wsp:rsid wsp:val=&quot;00AE1BD0&quot;/&gt;&lt;wsp:rsid wsp:val=&quot;00AE2537&quot;/&gt;&lt;wsp:rsid wsp:val=&quot;00AE2622&quot;/&gt;&lt;wsp:rsid wsp:val=&quot;00AE26EC&quot;/&gt;&lt;wsp:rsid wsp:val=&quot;00AE2F35&quot;/&gt;&lt;wsp:rsid wsp:val=&quot;00AE323A&quot;/&gt;&lt;wsp:rsid wsp:val=&quot;00AE32BA&quot;/&gt;&lt;wsp:rsid wsp:val=&quot;00AE32F2&quot;/&gt;&lt;wsp:rsid wsp:val=&quot;00AE33D9&quot;/&gt;&lt;wsp:rsid wsp:val=&quot;00AE35D2&quot;/&gt;&lt;wsp:rsid wsp:val=&quot;00AE4218&quot;/&gt;&lt;wsp:rsid wsp:val=&quot;00AE47C0&quot;/&gt;&lt;wsp:rsid wsp:val=&quot;00AE485F&quot;/&gt;&lt;wsp:rsid wsp:val=&quot;00AE48FA&quot;/&gt;&lt;wsp:rsid wsp:val=&quot;00AE49ED&quot;/&gt;&lt;wsp:rsid wsp:val=&quot;00AE4B08&quot;/&gt;&lt;wsp:rsid wsp:val=&quot;00AE4E57&quot;/&gt;&lt;wsp:rsid wsp:val=&quot;00AE4E6A&quot;/&gt;&lt;wsp:rsid wsp:val=&quot;00AE51E8&quot;/&gt;&lt;wsp:rsid wsp:val=&quot;00AE5214&quot;/&gt;&lt;wsp:rsid wsp:val=&quot;00AE526E&quot;/&gt;&lt;wsp:rsid wsp:val=&quot;00AE530C&quot;/&gt;&lt;wsp:rsid wsp:val=&quot;00AE56FC&quot;/&gt;&lt;wsp:rsid wsp:val=&quot;00AE5CEB&quot;/&gt;&lt;wsp:rsid wsp:val=&quot;00AE6668&quot;/&gt;&lt;wsp:rsid wsp:val=&quot;00AE667D&quot;/&gt;&lt;wsp:rsid wsp:val=&quot;00AE70B9&quot;/&gt;&lt;wsp:rsid wsp:val=&quot;00AE7F34&quot;/&gt;&lt;wsp:rsid wsp:val=&quot;00AE7FAA&quot;/&gt;&lt;wsp:rsid wsp:val=&quot;00AF00D6&quot;/&gt;&lt;wsp:rsid wsp:val=&quot;00AF0535&quot;/&gt;&lt;wsp:rsid wsp:val=&quot;00AF0854&quot;/&gt;&lt;wsp:rsid wsp:val=&quot;00AF08EB&quot;/&gt;&lt;wsp:rsid wsp:val=&quot;00AF0A90&quot;/&gt;&lt;wsp:rsid wsp:val=&quot;00AF0F89&quot;/&gt;&lt;wsp:rsid wsp:val=&quot;00AF10D9&quot;/&gt;&lt;wsp:rsid wsp:val=&quot;00AF29F8&quot;/&gt;&lt;wsp:rsid wsp:val=&quot;00AF3579&quot;/&gt;&lt;wsp:rsid wsp:val=&quot;00AF4255&quot;/&gt;&lt;wsp:rsid wsp:val=&quot;00AF4A7B&quot;/&gt;&lt;wsp:rsid wsp:val=&quot;00AF4FB6&quot;/&gt;&lt;wsp:rsid wsp:val=&quot;00AF5B11&quot;/&gt;&lt;wsp:rsid wsp:val=&quot;00AF5DAA&quot;/&gt;&lt;wsp:rsid wsp:val=&quot;00AF5EB0&quot;/&gt;&lt;wsp:rsid wsp:val=&quot;00AF6B1B&quot;/&gt;&lt;wsp:rsid wsp:val=&quot;00AF6C00&quot;/&gt;&lt;wsp:rsid wsp:val=&quot;00AF7FEB&quot;/&gt;&lt;wsp:rsid wsp:val=&quot;00B00C67&quot;/&gt;&lt;wsp:rsid wsp:val=&quot;00B01301&quot;/&gt;&lt;wsp:rsid wsp:val=&quot;00B015FC&quot;/&gt;&lt;wsp:rsid wsp:val=&quot;00B01914&quot;/&gt;&lt;wsp:rsid wsp:val=&quot;00B0196F&quot;/&gt;&lt;wsp:rsid wsp:val=&quot;00B029D8&quot;/&gt;&lt;wsp:rsid wsp:val=&quot;00B02AE0&quot;/&gt;&lt;wsp:rsid wsp:val=&quot;00B03C3F&quot;/&gt;&lt;wsp:rsid wsp:val=&quot;00B04A98&quot;/&gt;&lt;wsp:rsid wsp:val=&quot;00B04ED1&quot;/&gt;&lt;wsp:rsid wsp:val=&quot;00B05C39&quot;/&gt;&lt;wsp:rsid wsp:val=&quot;00B060FC&quot;/&gt;&lt;wsp:rsid wsp:val=&quot;00B061BA&quot;/&gt;&lt;wsp:rsid wsp:val=&quot;00B0658C&quot;/&gt;&lt;wsp:rsid wsp:val=&quot;00B06C77&quot;/&gt;&lt;wsp:rsid wsp:val=&quot;00B0705E&quot;/&gt;&lt;wsp:rsid wsp:val=&quot;00B07373&quot;/&gt;&lt;wsp:rsid wsp:val=&quot;00B07493&quot;/&gt;&lt;wsp:rsid wsp:val=&quot;00B07565&quot;/&gt;&lt;wsp:rsid wsp:val=&quot;00B076B0&quot;/&gt;&lt;wsp:rsid wsp:val=&quot;00B100C4&quot;/&gt;&lt;wsp:rsid wsp:val=&quot;00B10A3C&quot;/&gt;&lt;wsp:rsid wsp:val=&quot;00B10B65&quot;/&gt;&lt;wsp:rsid wsp:val=&quot;00B117F0&quot;/&gt;&lt;wsp:rsid wsp:val=&quot;00B11E9F&quot;/&gt;&lt;wsp:rsid wsp:val=&quot;00B124E0&quot;/&gt;&lt;wsp:rsid wsp:val=&quot;00B13413&quot;/&gt;&lt;wsp:rsid wsp:val=&quot;00B13745&quot;/&gt;&lt;wsp:rsid wsp:val=&quot;00B1517B&quot;/&gt;&lt;wsp:rsid wsp:val=&quot;00B158C6&quot;/&gt;&lt;wsp:rsid wsp:val=&quot;00B1596D&quot;/&gt;&lt;wsp:rsid wsp:val=&quot;00B15B3C&quot;/&gt;&lt;wsp:rsid wsp:val=&quot;00B1640F&quot;/&gt;&lt;wsp:rsid wsp:val=&quot;00B167D7&quot;/&gt;&lt;wsp:rsid wsp:val=&quot;00B16943&quot;/&gt;&lt;wsp:rsid wsp:val=&quot;00B169B1&quot;/&gt;&lt;wsp:rsid wsp:val=&quot;00B16AF2&quot;/&gt;&lt;wsp:rsid wsp:val=&quot;00B16DBA&quot;/&gt;&lt;wsp:rsid wsp:val=&quot;00B16EEF&quot;/&gt;&lt;wsp:rsid wsp:val=&quot;00B1716A&quot;/&gt;&lt;wsp:rsid wsp:val=&quot;00B17BBF&quot;/&gt;&lt;wsp:rsid wsp:val=&quot;00B17D5B&quot;/&gt;&lt;wsp:rsid wsp:val=&quot;00B20FDD&quot;/&gt;&lt;wsp:rsid wsp:val=&quot;00B21479&quot;/&gt;&lt;wsp:rsid wsp:val=&quot;00B21657&quot;/&gt;&lt;wsp:rsid wsp:val=&quot;00B21AF5&quot;/&gt;&lt;wsp:rsid wsp:val=&quot;00B2212C&quot;/&gt;&lt;wsp:rsid wsp:val=&quot;00B22177&quot;/&gt;&lt;wsp:rsid wsp:val=&quot;00B224D9&quot;/&gt;&lt;wsp:rsid wsp:val=&quot;00B22A56&quot;/&gt;&lt;wsp:rsid wsp:val=&quot;00B22DA6&quot;/&gt;&lt;wsp:rsid wsp:val=&quot;00B22F46&quot;/&gt;&lt;wsp:rsid wsp:val=&quot;00B231DB&quot;/&gt;&lt;wsp:rsid wsp:val=&quot;00B23369&quot;/&gt;&lt;wsp:rsid wsp:val=&quot;00B23DBF&quot;/&gt;&lt;wsp:rsid wsp:val=&quot;00B24051&quot;/&gt;&lt;wsp:rsid wsp:val=&quot;00B24D2B&quot;/&gt;&lt;wsp:rsid wsp:val=&quot;00B25421&quot;/&gt;&lt;wsp:rsid wsp:val=&quot;00B256B8&quot;/&gt;&lt;wsp:rsid wsp:val=&quot;00B25D5C&quot;/&gt;&lt;wsp:rsid wsp:val=&quot;00B264D8&quot;/&gt;&lt;wsp:rsid wsp:val=&quot;00B26559&quot;/&gt;&lt;wsp:rsid wsp:val=&quot;00B279BA&quot;/&gt;&lt;wsp:rsid wsp:val=&quot;00B304F8&quot;/&gt;&lt;wsp:rsid wsp:val=&quot;00B310D0&quot;/&gt;&lt;wsp:rsid wsp:val=&quot;00B312AC&quot;/&gt;&lt;wsp:rsid wsp:val=&quot;00B3168F&quot;/&gt;&lt;wsp:rsid wsp:val=&quot;00B31706&quot;/&gt;&lt;wsp:rsid wsp:val=&quot;00B31897&quot;/&gt;&lt;wsp:rsid wsp:val=&quot;00B3264E&quot;/&gt;&lt;wsp:rsid wsp:val=&quot;00B3351A&quot;/&gt;&lt;wsp:rsid wsp:val=&quot;00B33BBB&quot;/&gt;&lt;wsp:rsid wsp:val=&quot;00B33D04&quot;/&gt;&lt;wsp:rsid wsp:val=&quot;00B33D7B&quot;/&gt;&lt;wsp:rsid wsp:val=&quot;00B33DBE&quot;/&gt;&lt;wsp:rsid wsp:val=&quot;00B351BF&quot;/&gt;&lt;wsp:rsid wsp:val=&quot;00B36ABA&quot;/&gt;&lt;wsp:rsid wsp:val=&quot;00B36F8F&quot;/&gt;&lt;wsp:rsid wsp:val=&quot;00B37330&quot;/&gt;&lt;wsp:rsid wsp:val=&quot;00B37649&quot;/&gt;&lt;wsp:rsid wsp:val=&quot;00B37662&quot;/&gt;&lt;wsp:rsid wsp:val=&quot;00B377DD&quot;/&gt;&lt;wsp:rsid wsp:val=&quot;00B3783F&quot;/&gt;&lt;wsp:rsid wsp:val=&quot;00B37C64&quot;/&gt;&lt;wsp:rsid wsp:val=&quot;00B37F54&quot;/&gt;&lt;wsp:rsid wsp:val=&quot;00B4094F&quot;/&gt;&lt;wsp:rsid wsp:val=&quot;00B40A88&quot;/&gt;&lt;wsp:rsid wsp:val=&quot;00B41437&quot;/&gt;&lt;wsp:rsid wsp:val=&quot;00B41824&quot;/&gt;&lt;wsp:rsid wsp:val=&quot;00B419EF&quot;/&gt;&lt;wsp:rsid wsp:val=&quot;00B41B72&quot;/&gt;&lt;wsp:rsid wsp:val=&quot;00B421B5&quot;/&gt;&lt;wsp:rsid wsp:val=&quot;00B4257B&quot;/&gt;&lt;wsp:rsid wsp:val=&quot;00B42806&quot;/&gt;&lt;wsp:rsid wsp:val=&quot;00B43516&quot;/&gt;&lt;wsp:rsid wsp:val=&quot;00B43EC2&quot;/&gt;&lt;wsp:rsid wsp:val=&quot;00B44287&quot;/&gt;&lt;wsp:rsid wsp:val=&quot;00B444DF&quot;/&gt;&lt;wsp:rsid wsp:val=&quot;00B44EE3&quot;/&gt;&lt;wsp:rsid wsp:val=&quot;00B45243&quot;/&gt;&lt;wsp:rsid wsp:val=&quot;00B458DE&quot;/&gt;&lt;wsp:rsid wsp:val=&quot;00B46708&quot;/&gt;&lt;wsp:rsid wsp:val=&quot;00B46D69&quot;/&gt;&lt;wsp:rsid wsp:val=&quot;00B470EF&quot;/&gt;&lt;wsp:rsid wsp:val=&quot;00B47509&quot;/&gt;&lt;wsp:rsid wsp:val=&quot;00B50FE9&quot;/&gt;&lt;wsp:rsid wsp:val=&quot;00B512DB&quot;/&gt;&lt;wsp:rsid wsp:val=&quot;00B51FC3&quot;/&gt;&lt;wsp:rsid wsp:val=&quot;00B52FFE&quot;/&gt;&lt;wsp:rsid wsp:val=&quot;00B5300A&quot;/&gt;&lt;wsp:rsid wsp:val=&quot;00B5304C&quot;/&gt;&lt;wsp:rsid wsp:val=&quot;00B55195&quot;/&gt;&lt;wsp:rsid wsp:val=&quot;00B55383&quot;/&gt;&lt;wsp:rsid wsp:val=&quot;00B553BD&quot;/&gt;&lt;wsp:rsid wsp:val=&quot;00B5548F&quot;/&gt;&lt;wsp:rsid wsp:val=&quot;00B55E25&quot;/&gt;&lt;wsp:rsid wsp:val=&quot;00B56FED&quot;/&gt;&lt;wsp:rsid wsp:val=&quot;00B5788D&quot;/&gt;&lt;wsp:rsid wsp:val=&quot;00B60013&quot;/&gt;&lt;wsp:rsid wsp:val=&quot;00B6005B&quot;/&gt;&lt;wsp:rsid wsp:val=&quot;00B60A05&quot;/&gt;&lt;wsp:rsid wsp:val=&quot;00B60BB8&quot;/&gt;&lt;wsp:rsid wsp:val=&quot;00B60F5D&quot;/&gt;&lt;wsp:rsid wsp:val=&quot;00B6280C&quot;/&gt;&lt;wsp:rsid wsp:val=&quot;00B62B5B&quot;/&gt;&lt;wsp:rsid wsp:val=&quot;00B62DD7&quot;/&gt;&lt;wsp:rsid wsp:val=&quot;00B63BAB&quot;/&gt;&lt;wsp:rsid wsp:val=&quot;00B63FC6&quot;/&gt;&lt;wsp:rsid wsp:val=&quot;00B6449F&quot;/&gt;&lt;wsp:rsid wsp:val=&quot;00B6482E&quot;/&gt;&lt;wsp:rsid wsp:val=&quot;00B65D41&quot;/&gt;&lt;wsp:rsid wsp:val=&quot;00B65F77&quot;/&gt;&lt;wsp:rsid wsp:val=&quot;00B660FB&quot;/&gt;&lt;wsp:rsid wsp:val=&quot;00B663F5&quot;/&gt;&lt;wsp:rsid wsp:val=&quot;00B666BC&quot;/&gt;&lt;wsp:rsid wsp:val=&quot;00B66D2C&quot;/&gt;&lt;wsp:rsid wsp:val=&quot;00B70A9B&quot;/&gt;&lt;wsp:rsid wsp:val=&quot;00B7107B&quot;/&gt;&lt;wsp:rsid wsp:val=&quot;00B7124A&quot;/&gt;&lt;wsp:rsid wsp:val=&quot;00B722FB&quot;/&gt;&lt;wsp:rsid wsp:val=&quot;00B72507&quot;/&gt;&lt;wsp:rsid wsp:val=&quot;00B72EDE&quot;/&gt;&lt;wsp:rsid wsp:val=&quot;00B73EEC&quot;/&gt;&lt;wsp:rsid wsp:val=&quot;00B7448D&quot;/&gt;&lt;wsp:rsid wsp:val=&quot;00B74E7B&quot;/&gt;&lt;wsp:rsid wsp:val=&quot;00B7516D&quot;/&gt;&lt;wsp:rsid wsp:val=&quot;00B7527A&quot;/&gt;&lt;wsp:rsid wsp:val=&quot;00B760C8&quot;/&gt;&lt;wsp:rsid wsp:val=&quot;00B7611D&quot;/&gt;&lt;wsp:rsid wsp:val=&quot;00B7663F&quot;/&gt;&lt;wsp:rsid wsp:val=&quot;00B76B06&quot;/&gt;&lt;wsp:rsid wsp:val=&quot;00B777FC&quot;/&gt;&lt;wsp:rsid wsp:val=&quot;00B77837&quot;/&gt;&lt;wsp:rsid wsp:val=&quot;00B80A5B&quot;/&gt;&lt;wsp:rsid wsp:val=&quot;00B814EE&quot;/&gt;&lt;wsp:rsid wsp:val=&quot;00B82295&quot;/&gt;&lt;wsp:rsid wsp:val=&quot;00B82750&quot;/&gt;&lt;wsp:rsid wsp:val=&quot;00B82FA8&quot;/&gt;&lt;wsp:rsid wsp:val=&quot;00B83694&quot;/&gt;&lt;wsp:rsid wsp:val=&quot;00B83EAB&quot;/&gt;&lt;wsp:rsid wsp:val=&quot;00B83FF6&quot;/&gt;&lt;wsp:rsid wsp:val=&quot;00B84179&quot;/&gt;&lt;wsp:rsid wsp:val=&quot;00B84388&quot;/&gt;&lt;wsp:rsid wsp:val=&quot;00B845D3&quot;/&gt;&lt;wsp:rsid wsp:val=&quot;00B84E50&quot;/&gt;&lt;wsp:rsid wsp:val=&quot;00B85E80&quot;/&gt;&lt;wsp:rsid wsp:val=&quot;00B86FC3&quot;/&gt;&lt;wsp:rsid wsp:val=&quot;00B90D93&quot;/&gt;&lt;wsp:rsid wsp:val=&quot;00B9129A&quot;/&gt;&lt;wsp:rsid wsp:val=&quot;00B91DDC&quot;/&gt;&lt;wsp:rsid wsp:val=&quot;00B925D4&quot;/&gt;&lt;wsp:rsid wsp:val=&quot;00B92738&quot;/&gt;&lt;wsp:rsid wsp:val=&quot;00B928E2&quot;/&gt;&lt;wsp:rsid wsp:val=&quot;00B931F3&quot;/&gt;&lt;wsp:rsid wsp:val=&quot;00B93D50&quot;/&gt;&lt;wsp:rsid wsp:val=&quot;00B94204&quot;/&gt;&lt;wsp:rsid wsp:val=&quot;00B9429D&quot;/&gt;&lt;wsp:rsid wsp:val=&quot;00B94FF6&quot;/&gt;&lt;wsp:rsid wsp:val=&quot;00B9553C&quot;/&gt;&lt;wsp:rsid wsp:val=&quot;00B958D8&quot;/&gt;&lt;wsp:rsid wsp:val=&quot;00B95D32&quot;/&gt;&lt;wsp:rsid wsp:val=&quot;00B95E0B&quot;/&gt;&lt;wsp:rsid wsp:val=&quot;00B95F64&quot;/&gt;&lt;wsp:rsid wsp:val=&quot;00B972C3&quot;/&gt;&lt;wsp:rsid wsp:val=&quot;00B973B5&quot;/&gt;&lt;wsp:rsid wsp:val=&quot;00B97422&quot;/&gt;&lt;wsp:rsid wsp:val=&quot;00BA105E&quot;/&gt;&lt;wsp:rsid wsp:val=&quot;00BA1473&quot;/&gt;&lt;wsp:rsid wsp:val=&quot;00BA1A0B&quot;/&gt;&lt;wsp:rsid wsp:val=&quot;00BA1E27&quot;/&gt;&lt;wsp:rsid wsp:val=&quot;00BA2304&quot;/&gt;&lt;wsp:rsid wsp:val=&quot;00BA27FC&quot;/&gt;&lt;wsp:rsid wsp:val=&quot;00BA2C1E&quot;/&gt;&lt;wsp:rsid wsp:val=&quot;00BA3274&quot;/&gt;&lt;wsp:rsid wsp:val=&quot;00BA3D64&quot;/&gt;&lt;wsp:rsid wsp:val=&quot;00BA4225&quot;/&gt;&lt;wsp:rsid wsp:val=&quot;00BA4765&quot;/&gt;&lt;wsp:rsid wsp:val=&quot;00BA490B&quot;/&gt;&lt;wsp:rsid wsp:val=&quot;00BA55DD&quot;/&gt;&lt;wsp:rsid wsp:val=&quot;00BA60EC&quot;/&gt;&lt;wsp:rsid wsp:val=&quot;00BA75F7&quot;/&gt;&lt;wsp:rsid wsp:val=&quot;00BA79DE&quot;/&gt;&lt;wsp:rsid wsp:val=&quot;00BA7DCA&quot;/&gt;&lt;wsp:rsid wsp:val=&quot;00BB03D2&quot;/&gt;&lt;wsp:rsid wsp:val=&quot;00BB0529&quot;/&gt;&lt;wsp:rsid wsp:val=&quot;00BB0A30&quot;/&gt;&lt;wsp:rsid wsp:val=&quot;00BB0C0C&quot;/&gt;&lt;wsp:rsid wsp:val=&quot;00BB0EA3&quot;/&gt;&lt;wsp:rsid wsp:val=&quot;00BB16FC&quot;/&gt;&lt;wsp:rsid wsp:val=&quot;00BB17F3&quot;/&gt;&lt;wsp:rsid wsp:val=&quot;00BB1F6B&quot;/&gt;&lt;wsp:rsid wsp:val=&quot;00BB2161&quot;/&gt;&lt;wsp:rsid wsp:val=&quot;00BB21AE&quot;/&gt;&lt;wsp:rsid wsp:val=&quot;00BB2554&quot;/&gt;&lt;wsp:rsid wsp:val=&quot;00BB2557&quot;/&gt;&lt;wsp:rsid wsp:val=&quot;00BB26F9&quot;/&gt;&lt;wsp:rsid wsp:val=&quot;00BB2D4D&quot;/&gt;&lt;wsp:rsid wsp:val=&quot;00BB2E6D&quot;/&gt;&lt;wsp:rsid wsp:val=&quot;00BB35D6&quot;/&gt;&lt;wsp:rsid wsp:val=&quot;00BB3B49&quot;/&gt;&lt;wsp:rsid wsp:val=&quot;00BB4212&quot;/&gt;&lt;wsp:rsid wsp:val=&quot;00BB442E&quot;/&gt;&lt;wsp:rsid wsp:val=&quot;00BB4EE3&quot;/&gt;&lt;wsp:rsid wsp:val=&quot;00BB504B&quot;/&gt;&lt;wsp:rsid wsp:val=&quot;00BB50F1&quot;/&gt;&lt;wsp:rsid wsp:val=&quot;00BB70E7&quot;/&gt;&lt;wsp:rsid wsp:val=&quot;00BB7CEF&quot;/&gt;&lt;wsp:rsid wsp:val=&quot;00BB7F9D&quot;/&gt;&lt;wsp:rsid wsp:val=&quot;00BC059F&quot;/&gt;&lt;wsp:rsid wsp:val=&quot;00BC1714&quot;/&gt;&lt;wsp:rsid wsp:val=&quot;00BC1C4B&quot;/&gt;&lt;wsp:rsid wsp:val=&quot;00BC218D&quot;/&gt;&lt;wsp:rsid wsp:val=&quot;00BC246D&quot;/&gt;&lt;wsp:rsid wsp:val=&quot;00BC27E1&quot;/&gt;&lt;wsp:rsid wsp:val=&quot;00BC2BC7&quot;/&gt;&lt;wsp:rsid wsp:val=&quot;00BC35F1&quot;/&gt;&lt;wsp:rsid wsp:val=&quot;00BC3805&quot;/&gt;&lt;wsp:rsid wsp:val=&quot;00BC38B3&quot;/&gt;&lt;wsp:rsid wsp:val=&quot;00BC38C6&quot;/&gt;&lt;wsp:rsid wsp:val=&quot;00BC3982&quot;/&gt;&lt;wsp:rsid wsp:val=&quot;00BC3A99&quot;/&gt;&lt;wsp:rsid wsp:val=&quot;00BC3C0F&quot;/&gt;&lt;wsp:rsid wsp:val=&quot;00BC3E24&quot;/&gt;&lt;wsp:rsid wsp:val=&quot;00BC4C1F&quot;/&gt;&lt;wsp:rsid wsp:val=&quot;00BC55CA&quot;/&gt;&lt;wsp:rsid wsp:val=&quot;00BC5E4F&quot;/&gt;&lt;wsp:rsid wsp:val=&quot;00BC626B&quot;/&gt;&lt;wsp:rsid wsp:val=&quot;00BC65B1&quot;/&gt;&lt;wsp:rsid wsp:val=&quot;00BC65F1&quot;/&gt;&lt;wsp:rsid wsp:val=&quot;00BC6942&quot;/&gt;&lt;wsp:rsid wsp:val=&quot;00BC763C&quot;/&gt;&lt;wsp:rsid wsp:val=&quot;00BC7B0E&quot;/&gt;&lt;wsp:rsid wsp:val=&quot;00BD0832&quot;/&gt;&lt;wsp:rsid wsp:val=&quot;00BD0DD5&quot;/&gt;&lt;wsp:rsid wsp:val=&quot;00BD1034&quot;/&gt;&lt;wsp:rsid wsp:val=&quot;00BD10F6&quot;/&gt;&lt;wsp:rsid wsp:val=&quot;00BD1942&quot;/&gt;&lt;wsp:rsid wsp:val=&quot;00BD1FC7&quot;/&gt;&lt;wsp:rsid wsp:val=&quot;00BD2087&quot;/&gt;&lt;wsp:rsid wsp:val=&quot;00BD2192&quot;/&gt;&lt;wsp:rsid wsp:val=&quot;00BD2345&quot;/&gt;&lt;wsp:rsid wsp:val=&quot;00BD293D&quot;/&gt;&lt;wsp:rsid wsp:val=&quot;00BD2AA7&quot;/&gt;&lt;wsp:rsid wsp:val=&quot;00BD2B85&quot;/&gt;&lt;wsp:rsid wsp:val=&quot;00BD392A&quot;/&gt;&lt;wsp:rsid wsp:val=&quot;00BD3AF3&quot;/&gt;&lt;wsp:rsid wsp:val=&quot;00BD3B8E&quot;/&gt;&lt;wsp:rsid wsp:val=&quot;00BD3FB9&quot;/&gt;&lt;wsp:rsid wsp:val=&quot;00BD4509&quot;/&gt;&lt;wsp:rsid wsp:val=&quot;00BD4E7D&quot;/&gt;&lt;wsp:rsid wsp:val=&quot;00BD4F7F&quot;/&gt;&lt;wsp:rsid wsp:val=&quot;00BD55BF&quot;/&gt;&lt;wsp:rsid wsp:val=&quot;00BD56DB&quot;/&gt;&lt;wsp:rsid wsp:val=&quot;00BD5790&quot;/&gt;&lt;wsp:rsid wsp:val=&quot;00BD59BE&quot;/&gt;&lt;wsp:rsid wsp:val=&quot;00BD5ECA&quot;/&gt;&lt;wsp:rsid wsp:val=&quot;00BD6B30&quot;/&gt;&lt;wsp:rsid wsp:val=&quot;00BD7070&quot;/&gt;&lt;wsp:rsid wsp:val=&quot;00BD7480&quot;/&gt;&lt;wsp:rsid wsp:val=&quot;00BD75CC&quot;/&gt;&lt;wsp:rsid wsp:val=&quot;00BD7D54&quot;/&gt;&lt;wsp:rsid wsp:val=&quot;00BE04C7&quot;/&gt;&lt;wsp:rsid wsp:val=&quot;00BE05BE&quot;/&gt;&lt;wsp:rsid wsp:val=&quot;00BE0779&quot;/&gt;&lt;wsp:rsid wsp:val=&quot;00BE0E1F&quot;/&gt;&lt;wsp:rsid wsp:val=&quot;00BE18B7&quot;/&gt;&lt;wsp:rsid wsp:val=&quot;00BE1AFD&quot;/&gt;&lt;wsp:rsid wsp:val=&quot;00BE260C&quot;/&gt;&lt;wsp:rsid wsp:val=&quot;00BE277C&quot;/&gt;&lt;wsp:rsid wsp:val=&quot;00BE38EA&quot;/&gt;&lt;wsp:rsid wsp:val=&quot;00BE56DC&quot;/&gt;&lt;wsp:rsid wsp:val=&quot;00BE5933&quot;/&gt;&lt;wsp:rsid wsp:val=&quot;00BE5A4E&quot;/&gt;&lt;wsp:rsid wsp:val=&quot;00BE6A52&quot;/&gt;&lt;wsp:rsid wsp:val=&quot;00BE6F51&quot;/&gt;&lt;wsp:rsid wsp:val=&quot;00BE70CC&quot;/&gt;&lt;wsp:rsid wsp:val=&quot;00BE73AA&quot;/&gt;&lt;wsp:rsid wsp:val=&quot;00BE74F9&quot;/&gt;&lt;wsp:rsid wsp:val=&quot;00BE7C1D&quot;/&gt;&lt;wsp:rsid wsp:val=&quot;00BE7C84&quot;/&gt;&lt;wsp:rsid wsp:val=&quot;00BE7F5C&quot;/&gt;&lt;wsp:rsid wsp:val=&quot;00BF16C6&quot;/&gt;&lt;wsp:rsid wsp:val=&quot;00BF18C7&quot;/&gt;&lt;wsp:rsid wsp:val=&quot;00BF21EA&quot;/&gt;&lt;wsp:rsid wsp:val=&quot;00BF2B69&quot;/&gt;&lt;wsp:rsid wsp:val=&quot;00BF3052&quot;/&gt;&lt;wsp:rsid wsp:val=&quot;00BF3CEF&quot;/&gt;&lt;wsp:rsid wsp:val=&quot;00BF3DD1&quot;/&gt;&lt;wsp:rsid wsp:val=&quot;00BF478D&quot;/&gt;&lt;wsp:rsid wsp:val=&quot;00BF4A2C&quot;/&gt;&lt;wsp:rsid wsp:val=&quot;00BF681C&quot;/&gt;&lt;wsp:rsid wsp:val=&quot;00BF6958&quot;/&gt;&lt;wsp:rsid wsp:val=&quot;00BF6AC6&quot;/&gt;&lt;wsp:rsid wsp:val=&quot;00BF6B8A&quot;/&gt;&lt;wsp:rsid wsp:val=&quot;00BF71B6&quot;/&gt;&lt;wsp:rsid wsp:val=&quot;00BF7FE9&quot;/&gt;&lt;wsp:rsid wsp:val=&quot;00C0008A&quot;/&gt;&lt;wsp:rsid wsp:val=&quot;00C02447&quot;/&gt;&lt;wsp:rsid wsp:val=&quot;00C02611&quot;/&gt;&lt;wsp:rsid wsp:val=&quot;00C02B31&quot;/&gt;&lt;wsp:rsid wsp:val=&quot;00C03CE9&quot;/&gt;&lt;wsp:rsid wsp:val=&quot;00C03D11&quot;/&gt;&lt;wsp:rsid wsp:val=&quot;00C0443F&quot;/&gt;&lt;wsp:rsid wsp:val=&quot;00C04B37&quot;/&gt;&lt;wsp:rsid wsp:val=&quot;00C05110&quot;/&gt;&lt;wsp:rsid wsp:val=&quot;00C058F0&quot;/&gt;&lt;wsp:rsid wsp:val=&quot;00C05B24&quot;/&gt;&lt;wsp:rsid wsp:val=&quot;00C05F0D&quot;/&gt;&lt;wsp:rsid wsp:val=&quot;00C05FFE&quot;/&gt;&lt;wsp:rsid wsp:val=&quot;00C06D16&quot;/&gt;&lt;wsp:rsid wsp:val=&quot;00C06DF4&quot;/&gt;&lt;wsp:rsid wsp:val=&quot;00C070F3&quot;/&gt;&lt;wsp:rsid wsp:val=&quot;00C07A1B&quot;/&gt;&lt;wsp:rsid wsp:val=&quot;00C07CF4&quot;/&gt;&lt;wsp:rsid wsp:val=&quot;00C10168&quot;/&gt;&lt;wsp:rsid wsp:val=&quot;00C10BB2&quot;/&gt;&lt;wsp:rsid wsp:val=&quot;00C1179C&quot;/&gt;&lt;wsp:rsid wsp:val=&quot;00C11DEB&quot;/&gt;&lt;wsp:rsid wsp:val=&quot;00C127B9&quot;/&gt;&lt;wsp:rsid wsp:val=&quot;00C127DA&quot;/&gt;&lt;wsp:rsid wsp:val=&quot;00C137A0&quot;/&gt;&lt;wsp:rsid wsp:val=&quot;00C13B9C&quot;/&gt;&lt;wsp:rsid wsp:val=&quot;00C156CE&quot;/&gt;&lt;wsp:rsid wsp:val=&quot;00C15E92&quot;/&gt;&lt;wsp:rsid wsp:val=&quot;00C17643&quot;/&gt;&lt;wsp:rsid wsp:val=&quot;00C17F44&quot;/&gt;&lt;wsp:rsid wsp:val=&quot;00C201AD&quot;/&gt;&lt;wsp:rsid wsp:val=&quot;00C204A9&quot;/&gt;&lt;wsp:rsid wsp:val=&quot;00C2080B&quot;/&gt;&lt;wsp:rsid wsp:val=&quot;00C20901&quot;/&gt;&lt;wsp:rsid wsp:val=&quot;00C20E48&quot;/&gt;&lt;wsp:rsid wsp:val=&quot;00C212D6&quot;/&gt;&lt;wsp:rsid wsp:val=&quot;00C2151F&quot;/&gt;&lt;wsp:rsid wsp:val=&quot;00C21860&quot;/&gt;&lt;wsp:rsid wsp:val=&quot;00C231E4&quot;/&gt;&lt;wsp:rsid wsp:val=&quot;00C232FA&quot;/&gt;&lt;wsp:rsid wsp:val=&quot;00C236C1&quot;/&gt;&lt;wsp:rsid wsp:val=&quot;00C23C26&quot;/&gt;&lt;wsp:rsid wsp:val=&quot;00C23F5B&quot;/&gt;&lt;wsp:rsid wsp:val=&quot;00C24788&quot;/&gt;&lt;wsp:rsid wsp:val=&quot;00C24C80&quot;/&gt;&lt;wsp:rsid wsp:val=&quot;00C250F2&quot;/&gt;&lt;wsp:rsid wsp:val=&quot;00C25825&quot;/&gt;&lt;wsp:rsid wsp:val=&quot;00C259EB&quot;/&gt;&lt;wsp:rsid wsp:val=&quot;00C25A42&quot;/&gt;&lt;wsp:rsid wsp:val=&quot;00C26717&quot;/&gt;&lt;wsp:rsid wsp:val=&quot;00C269F1&quot;/&gt;&lt;wsp:rsid wsp:val=&quot;00C2787E&quot;/&gt;&lt;wsp:rsid wsp:val=&quot;00C305A8&quot;/&gt;&lt;wsp:rsid wsp:val=&quot;00C305F1&quot;/&gt;&lt;wsp:rsid wsp:val=&quot;00C30DCD&quot;/&gt;&lt;wsp:rsid wsp:val=&quot;00C30E26&quot;/&gt;&lt;wsp:rsid wsp:val=&quot;00C31680&quot;/&gt;&lt;wsp:rsid wsp:val=&quot;00C31FBE&quot;/&gt;&lt;wsp:rsid wsp:val=&quot;00C327C6&quot;/&gt;&lt;wsp:rsid wsp:val=&quot;00C32C20&quot;/&gt;&lt;wsp:rsid wsp:val=&quot;00C32FA0&quot;/&gt;&lt;wsp:rsid wsp:val=&quot;00C32FE0&quot;/&gt;&lt;wsp:rsid wsp:val=&quot;00C330FB&quot;/&gt;&lt;wsp:rsid wsp:val=&quot;00C3318C&quot;/&gt;&lt;wsp:rsid wsp:val=&quot;00C332CF&quot;/&gt;&lt;wsp:rsid wsp:val=&quot;00C33EA2&quot;/&gt;&lt;wsp:rsid wsp:val=&quot;00C33FED&quot;/&gt;&lt;wsp:rsid wsp:val=&quot;00C3471C&quot;/&gt;&lt;wsp:rsid wsp:val=&quot;00C34C17&quot;/&gt;&lt;wsp:rsid wsp:val=&quot;00C34CC1&quot;/&gt;&lt;wsp:rsid wsp:val=&quot;00C35112&quot;/&gt;&lt;wsp:rsid wsp:val=&quot;00C355E3&quot;/&gt;&lt;wsp:rsid wsp:val=&quot;00C358D9&quot;/&gt;&lt;wsp:rsid wsp:val=&quot;00C35942&quot;/&gt;&lt;wsp:rsid wsp:val=&quot;00C35AC5&quot;/&gt;&lt;wsp:rsid wsp:val=&quot;00C36E28&quot;/&gt;&lt;wsp:rsid wsp:val=&quot;00C379A7&quot;/&gt;&lt;wsp:rsid wsp:val=&quot;00C416A5&quot;/&gt;&lt;wsp:rsid wsp:val=&quot;00C418EF&quot;/&gt;&lt;wsp:rsid wsp:val=&quot;00C41D95&quot;/&gt;&lt;wsp:rsid wsp:val=&quot;00C42372&quot;/&gt;&lt;wsp:rsid wsp:val=&quot;00C4283F&quot;/&gt;&lt;wsp:rsid wsp:val=&quot;00C4337F&quot;/&gt;&lt;wsp:rsid wsp:val=&quot;00C433B9&quot;/&gt;&lt;wsp:rsid wsp:val=&quot;00C437F1&quot;/&gt;&lt;wsp:rsid wsp:val=&quot;00C43D1B&quot;/&gt;&lt;wsp:rsid wsp:val=&quot;00C44854&quot;/&gt;&lt;wsp:rsid wsp:val=&quot;00C455EF&quot;/&gt;&lt;wsp:rsid wsp:val=&quot;00C45A95&quot;/&gt;&lt;wsp:rsid wsp:val=&quot;00C4683F&quot;/&gt;&lt;wsp:rsid wsp:val=&quot;00C46D24&quot;/&gt;&lt;wsp:rsid wsp:val=&quot;00C47179&quot;/&gt;&lt;wsp:rsid wsp:val=&quot;00C5050E&quot;/&gt;&lt;wsp:rsid wsp:val=&quot;00C508CF&quot;/&gt;&lt;wsp:rsid wsp:val=&quot;00C50CC7&quot;/&gt;&lt;wsp:rsid wsp:val=&quot;00C51773&quot;/&gt;&lt;wsp:rsid wsp:val=&quot;00C520C5&quot;/&gt;&lt;wsp:rsid wsp:val=&quot;00C525C7&quot;/&gt;&lt;wsp:rsid wsp:val=&quot;00C52639&quot;/&gt;&lt;wsp:rsid wsp:val=&quot;00C52E23&quot;/&gt;&lt;wsp:rsid wsp:val=&quot;00C53053&quot;/&gt;&lt;wsp:rsid wsp:val=&quot;00C5366C&quot;/&gt;&lt;wsp:rsid wsp:val=&quot;00C545D2&quot;/&gt;&lt;wsp:rsid wsp:val=&quot;00C54B26&quot;/&gt;&lt;wsp:rsid wsp:val=&quot;00C54BEC&quot;/&gt;&lt;wsp:rsid wsp:val=&quot;00C54E5D&quot;/&gt;&lt;wsp:rsid wsp:val=&quot;00C5555E&quot;/&gt;&lt;wsp:rsid wsp:val=&quot;00C55CAF&quot;/&gt;&lt;wsp:rsid wsp:val=&quot;00C56455&quot;/&gt;&lt;wsp:rsid wsp:val=&quot;00C568D1&quot;/&gt;&lt;wsp:rsid wsp:val=&quot;00C57060&quot;/&gt;&lt;wsp:rsid wsp:val=&quot;00C57573&quot;/&gt;&lt;wsp:rsid wsp:val=&quot;00C57802&quot;/&gt;&lt;wsp:rsid wsp:val=&quot;00C603B0&quot;/&gt;&lt;wsp:rsid wsp:val=&quot;00C60565&quot;/&gt;&lt;wsp:rsid wsp:val=&quot;00C60843&quot;/&gt;&lt;wsp:rsid wsp:val=&quot;00C6115B&quot;/&gt;&lt;wsp:rsid wsp:val=&quot;00C61411&quot;/&gt;&lt;wsp:rsid wsp:val=&quot;00C61467&quot;/&gt;&lt;wsp:rsid wsp:val=&quot;00C6186D&quot;/&gt;&lt;wsp:rsid wsp:val=&quot;00C62217&quot;/&gt;&lt;wsp:rsid wsp:val=&quot;00C62AEC&quot;/&gt;&lt;wsp:rsid wsp:val=&quot;00C62FB4&quot;/&gt;&lt;wsp:rsid wsp:val=&quot;00C63242&quot;/&gt;&lt;wsp:rsid wsp:val=&quot;00C634B9&quot;/&gt;&lt;wsp:rsid wsp:val=&quot;00C638F4&quot;/&gt;&lt;wsp:rsid wsp:val=&quot;00C63AE3&quot;/&gt;&lt;wsp:rsid wsp:val=&quot;00C63D9A&quot;/&gt;&lt;wsp:rsid wsp:val=&quot;00C64439&quot;/&gt;&lt;wsp:rsid wsp:val=&quot;00C653E3&quot;/&gt;&lt;wsp:rsid wsp:val=&quot;00C653F4&quot;/&gt;&lt;wsp:rsid wsp:val=&quot;00C65804&quot;/&gt;&lt;wsp:rsid wsp:val=&quot;00C65B3E&quot;/&gt;&lt;wsp:rsid wsp:val=&quot;00C66E89&quot;/&gt;&lt;wsp:rsid wsp:val=&quot;00C6790A&quot;/&gt;&lt;wsp:rsid wsp:val=&quot;00C67D98&quot;/&gt;&lt;wsp:rsid wsp:val=&quot;00C70619&quot;/&gt;&lt;wsp:rsid wsp:val=&quot;00C70FAD&quot;/&gt;&lt;wsp:rsid wsp:val=&quot;00C7131E&quot;/&gt;&lt;wsp:rsid wsp:val=&quot;00C71524&quot;/&gt;&lt;wsp:rsid wsp:val=&quot;00C71C64&quot;/&gt;&lt;wsp:rsid wsp:val=&quot;00C731CE&quot;/&gt;&lt;wsp:rsid wsp:val=&quot;00C74791&quot;/&gt;&lt;wsp:rsid wsp:val=&quot;00C749E8&quot;/&gt;&lt;wsp:rsid wsp:val=&quot;00C74DDD&quot;/&gt;&lt;wsp:rsid wsp:val=&quot;00C75874&quot;/&gt;&lt;wsp:rsid wsp:val=&quot;00C76437&quot;/&gt;&lt;wsp:rsid wsp:val=&quot;00C76724&quot;/&gt;&lt;wsp:rsid wsp:val=&quot;00C76AEA&quot;/&gt;&lt;wsp:rsid wsp:val=&quot;00C7724A&quot;/&gt;&lt;wsp:rsid wsp:val=&quot;00C7749E&quot;/&gt;&lt;wsp:rsid wsp:val=&quot;00C779E5&quot;/&gt;&lt;wsp:rsid wsp:val=&quot;00C77C76&quot;/&gt;&lt;wsp:rsid wsp:val=&quot;00C80047&quot;/&gt;&lt;wsp:rsid wsp:val=&quot;00C80A52&quot;/&gt;&lt;wsp:rsid wsp:val=&quot;00C80B13&quot;/&gt;&lt;wsp:rsid wsp:val=&quot;00C80C3C&quot;/&gt;&lt;wsp:rsid wsp:val=&quot;00C80F27&quot;/&gt;&lt;wsp:rsid wsp:val=&quot;00C813EF&quot;/&gt;&lt;wsp:rsid wsp:val=&quot;00C818C2&quot;/&gt;&lt;wsp:rsid wsp:val=&quot;00C81CA1&quot;/&gt;&lt;wsp:rsid wsp:val=&quot;00C81CEF&quot;/&gt;&lt;wsp:rsid wsp:val=&quot;00C81F3E&quot;/&gt;&lt;wsp:rsid wsp:val=&quot;00C82063&quot;/&gt;&lt;wsp:rsid wsp:val=&quot;00C82413&quot;/&gt;&lt;wsp:rsid wsp:val=&quot;00C82447&quot;/&gt;&lt;wsp:rsid wsp:val=&quot;00C8299C&quot;/&gt;&lt;wsp:rsid wsp:val=&quot;00C83033&quot;/&gt;&lt;wsp:rsid wsp:val=&quot;00C836DF&quot;/&gt;&lt;wsp:rsid wsp:val=&quot;00C83C22&quot;/&gt;&lt;wsp:rsid wsp:val=&quot;00C84058&quot;/&gt;&lt;wsp:rsid wsp:val=&quot;00C844F7&quot;/&gt;&lt;wsp:rsid wsp:val=&quot;00C85254&quot;/&gt;&lt;wsp:rsid wsp:val=&quot;00C8540D&quot;/&gt;&lt;wsp:rsid wsp:val=&quot;00C8587C&quot;/&gt;&lt;wsp:rsid wsp:val=&quot;00C858D0&quot;/&gt;&lt;wsp:rsid wsp:val=&quot;00C85F84&quot;/&gt;&lt;wsp:rsid wsp:val=&quot;00C862D2&quot;/&gt;&lt;wsp:rsid wsp:val=&quot;00C865FB&quot;/&gt;&lt;wsp:rsid wsp:val=&quot;00C86A8C&quot;/&gt;&lt;wsp:rsid wsp:val=&quot;00C870AE&quot;/&gt;&lt;wsp:rsid wsp:val=&quot;00C87160&quot;/&gt;&lt;wsp:rsid wsp:val=&quot;00C8740E&quot;/&gt;&lt;wsp:rsid wsp:val=&quot;00C874DF&quot;/&gt;&lt;wsp:rsid wsp:val=&quot;00C877A0&quot;/&gt;&lt;wsp:rsid wsp:val=&quot;00C90A2A&quot;/&gt;&lt;wsp:rsid wsp:val=&quot;00C918DD&quot;/&gt;&lt;wsp:rsid wsp:val=&quot;00C91AEF&quot;/&gt;&lt;wsp:rsid wsp:val=&quot;00C91DB5&quot;/&gt;&lt;wsp:rsid wsp:val=&quot;00C9345F&quot;/&gt;&lt;wsp:rsid wsp:val=&quot;00C94BF2&quot;/&gt;&lt;wsp:rsid wsp:val=&quot;00C950EA&quot;/&gt;&lt;wsp:rsid wsp:val=&quot;00C9533C&quot;/&gt;&lt;wsp:rsid wsp:val=&quot;00C95C24&quot;/&gt;&lt;wsp:rsid wsp:val=&quot;00C96005&quot;/&gt;&lt;wsp:rsid wsp:val=&quot;00C96EC1&quot;/&gt;&lt;wsp:rsid wsp:val=&quot;00C9779D&quot;/&gt;&lt;wsp:rsid wsp:val=&quot;00C978AB&quot;/&gt;&lt;wsp:rsid wsp:val=&quot;00C97B36&quot;/&gt;&lt;wsp:rsid wsp:val=&quot;00C97C37&quot;/&gt;&lt;wsp:rsid wsp:val=&quot;00CA07A8&quot;/&gt;&lt;wsp:rsid wsp:val=&quot;00CA1A4B&quot;/&gt;&lt;wsp:rsid wsp:val=&quot;00CA240D&quot;/&gt;&lt;wsp:rsid wsp:val=&quot;00CA2C40&quot;/&gt;&lt;wsp:rsid wsp:val=&quot;00CA2C91&quot;/&gt;&lt;wsp:rsid wsp:val=&quot;00CA2CDD&quot;/&gt;&lt;wsp:rsid wsp:val=&quot;00CA2EC3&quot;/&gt;&lt;wsp:rsid wsp:val=&quot;00CA39C1&quot;/&gt;&lt;wsp:rsid wsp:val=&quot;00CA3CF7&quot;/&gt;&lt;wsp:rsid wsp:val=&quot;00CA4417&quot;/&gt;&lt;wsp:rsid wsp:val=&quot;00CA4ECB&quot;/&gt;&lt;wsp:rsid wsp:val=&quot;00CA566C&quot;/&gt;&lt;wsp:rsid wsp:val=&quot;00CA599D&quot;/&gt;&lt;wsp:rsid wsp:val=&quot;00CA5F1E&quot;/&gt;&lt;wsp:rsid wsp:val=&quot;00CA62B0&quot;/&gt;&lt;wsp:rsid wsp:val=&quot;00CA73EE&quot;/&gt;&lt;wsp:rsid wsp:val=&quot;00CA78BB&quot;/&gt;&lt;wsp:rsid wsp:val=&quot;00CA7927&quot;/&gt;&lt;wsp:rsid wsp:val=&quot;00CA7A66&quot;/&gt;&lt;wsp:rsid wsp:val=&quot;00CA7B95&quot;/&gt;&lt;wsp:rsid wsp:val=&quot;00CB0608&quot;/&gt;&lt;wsp:rsid wsp:val=&quot;00CB06C8&quot;/&gt;&lt;wsp:rsid wsp:val=&quot;00CB0E08&quot;/&gt;&lt;wsp:rsid wsp:val=&quot;00CB0EC8&quot;/&gt;&lt;wsp:rsid wsp:val=&quot;00CB1080&quot;/&gt;&lt;wsp:rsid wsp:val=&quot;00CB2685&quot;/&gt;&lt;wsp:rsid wsp:val=&quot;00CB395D&quot;/&gt;&lt;wsp:rsid wsp:val=&quot;00CB3C15&quot;/&gt;&lt;wsp:rsid wsp:val=&quot;00CB3F4A&quot;/&gt;&lt;wsp:rsid wsp:val=&quot;00CB5115&quot;/&gt;&lt;wsp:rsid wsp:val=&quot;00CB5137&quot;/&gt;&lt;wsp:rsid wsp:val=&quot;00CB5B2A&quot;/&gt;&lt;wsp:rsid wsp:val=&quot;00CB5D87&quot;/&gt;&lt;wsp:rsid wsp:val=&quot;00CB5E01&quot;/&gt;&lt;wsp:rsid wsp:val=&quot;00CB61B5&quot;/&gt;&lt;wsp:rsid wsp:val=&quot;00CB6449&quot;/&gt;&lt;wsp:rsid wsp:val=&quot;00CB702A&quot;/&gt;&lt;wsp:rsid wsp:val=&quot;00CB7D59&quot;/&gt;&lt;wsp:rsid wsp:val=&quot;00CC076D&quot;/&gt;&lt;wsp:rsid wsp:val=&quot;00CC0AC6&quot;/&gt;&lt;wsp:rsid wsp:val=&quot;00CC0DE9&quot;/&gt;&lt;wsp:rsid wsp:val=&quot;00CC1AA6&quot;/&gt;&lt;wsp:rsid wsp:val=&quot;00CC1B2D&quot;/&gt;&lt;wsp:rsid wsp:val=&quot;00CC1F35&quot;/&gt;&lt;wsp:rsid wsp:val=&quot;00CC249A&quot;/&gt;&lt;wsp:rsid wsp:val=&quot;00CC268C&quot;/&gt;&lt;wsp:rsid wsp:val=&quot;00CC3588&quot;/&gt;&lt;wsp:rsid wsp:val=&quot;00CC4182&quot;/&gt;&lt;wsp:rsid wsp:val=&quot;00CC435E&quot;/&gt;&lt;wsp:rsid wsp:val=&quot;00CC4EBE&quot;/&gt;&lt;wsp:rsid wsp:val=&quot;00CC5261&quot;/&gt;&lt;wsp:rsid wsp:val=&quot;00CC5FAD&quot;/&gt;&lt;wsp:rsid wsp:val=&quot;00CC646C&quot;/&gt;&lt;wsp:rsid wsp:val=&quot;00CC693F&quot;/&gt;&lt;wsp:rsid wsp:val=&quot;00CC6E0B&quot;/&gt;&lt;wsp:rsid wsp:val=&quot;00CC6EF5&quot;/&gt;&lt;wsp:rsid wsp:val=&quot;00CC7654&quot;/&gt;&lt;wsp:rsid wsp:val=&quot;00CC7AEE&quot;/&gt;&lt;wsp:rsid wsp:val=&quot;00CC7C4D&quot;/&gt;&lt;wsp:rsid wsp:val=&quot;00CD036C&quot;/&gt;&lt;wsp:rsid wsp:val=&quot;00CD03E4&quot;/&gt;&lt;wsp:rsid wsp:val=&quot;00CD117B&quot;/&gt;&lt;wsp:rsid wsp:val=&quot;00CD11E1&quot;/&gt;&lt;wsp:rsid wsp:val=&quot;00CD1A6C&quot;/&gt;&lt;wsp:rsid wsp:val=&quot;00CD1BB9&quot;/&gt;&lt;wsp:rsid wsp:val=&quot;00CD262D&quot;/&gt;&lt;wsp:rsid wsp:val=&quot;00CD3413&quot;/&gt;&lt;wsp:rsid wsp:val=&quot;00CD368F&quot;/&gt;&lt;wsp:rsid wsp:val=&quot;00CD406D&quot;/&gt;&lt;wsp:rsid wsp:val=&quot;00CD40B3&quot;/&gt;&lt;wsp:rsid wsp:val=&quot;00CD4771&quot;/&gt;&lt;wsp:rsid wsp:val=&quot;00CD4D59&quot;/&gt;&lt;wsp:rsid wsp:val=&quot;00CD52E7&quot;/&gt;&lt;wsp:rsid wsp:val=&quot;00CD55E9&quot;/&gt;&lt;wsp:rsid wsp:val=&quot;00CD5D6C&quot;/&gt;&lt;wsp:rsid wsp:val=&quot;00CD7433&quot;/&gt;&lt;wsp:rsid wsp:val=&quot;00CD7D18&quot;/&gt;&lt;wsp:rsid wsp:val=&quot;00CE033C&quot;/&gt;&lt;wsp:rsid wsp:val=&quot;00CE05F0&quot;/&gt;&lt;wsp:rsid wsp:val=&quot;00CE0A06&quot;/&gt;&lt;wsp:rsid wsp:val=&quot;00CE0D82&quot;/&gt;&lt;wsp:rsid wsp:val=&quot;00CE0FDE&quot;/&gt;&lt;wsp:rsid wsp:val=&quot;00CE18EB&quot;/&gt;&lt;wsp:rsid wsp:val=&quot;00CE1B85&quot;/&gt;&lt;wsp:rsid wsp:val=&quot;00CE244E&quot;/&gt;&lt;wsp:rsid wsp:val=&quot;00CE3136&quot;/&gt;&lt;wsp:rsid wsp:val=&quot;00CE3B8A&quot;/&gt;&lt;wsp:rsid wsp:val=&quot;00CE5F3A&quot;/&gt;&lt;wsp:rsid wsp:val=&quot;00CE656C&quot;/&gt;&lt;wsp:rsid wsp:val=&quot;00CE6996&quot;/&gt;&lt;wsp:rsid wsp:val=&quot;00CE6D23&quot;/&gt;&lt;wsp:rsid wsp:val=&quot;00CE7203&quot;/&gt;&lt;wsp:rsid wsp:val=&quot;00CE72B9&quot;/&gt;&lt;wsp:rsid wsp:val=&quot;00CE752E&quot;/&gt;&lt;wsp:rsid wsp:val=&quot;00CE783C&quot;/&gt;&lt;wsp:rsid wsp:val=&quot;00CF0CC0&quot;/&gt;&lt;wsp:rsid wsp:val=&quot;00CF11F3&quot;/&gt;&lt;wsp:rsid wsp:val=&quot;00CF1715&quot;/&gt;&lt;wsp:rsid wsp:val=&quot;00CF18E6&quot;/&gt;&lt;wsp:rsid wsp:val=&quot;00CF1FD9&quot;/&gt;&lt;wsp:rsid wsp:val=&quot;00CF2558&quot;/&gt;&lt;wsp:rsid wsp:val=&quot;00CF28A3&quot;/&gt;&lt;wsp:rsid wsp:val=&quot;00CF367B&quot;/&gt;&lt;wsp:rsid wsp:val=&quot;00CF387C&quot;/&gt;&lt;wsp:rsid wsp:val=&quot;00CF3AAF&quot;/&gt;&lt;wsp:rsid wsp:val=&quot;00CF4EE4&quot;/&gt;&lt;wsp:rsid wsp:val=&quot;00CF587C&quot;/&gt;&lt;wsp:rsid wsp:val=&quot;00CF5D2A&quot;/&gt;&lt;wsp:rsid wsp:val=&quot;00CF621D&quot;/&gt;&lt;wsp:rsid wsp:val=&quot;00CF681C&quot;/&gt;&lt;wsp:rsid wsp:val=&quot;00CF692C&quot;/&gt;&lt;wsp:rsid wsp:val=&quot;00CF740D&quot;/&gt;&lt;wsp:rsid wsp:val=&quot;00CF7DD7&quot;/&gt;&lt;wsp:rsid wsp:val=&quot;00D00022&quot;/&gt;&lt;wsp:rsid wsp:val=&quot;00D00630&quot;/&gt;&lt;wsp:rsid wsp:val=&quot;00D0072A&quot;/&gt;&lt;wsp:rsid wsp:val=&quot;00D01453&quot;/&gt;&lt;wsp:rsid wsp:val=&quot;00D017E5&quot;/&gt;&lt;wsp:rsid wsp:val=&quot;00D027FD&quot;/&gt;&lt;wsp:rsid wsp:val=&quot;00D02E82&quot;/&gt;&lt;wsp:rsid wsp:val=&quot;00D03014&quot;/&gt;&lt;wsp:rsid wsp:val=&quot;00D03243&quot;/&gt;&lt;wsp:rsid wsp:val=&quot;00D03369&quot;/&gt;&lt;wsp:rsid wsp:val=&quot;00D033AC&quot;/&gt;&lt;wsp:rsid wsp:val=&quot;00D03A2A&quot;/&gt;&lt;wsp:rsid wsp:val=&quot;00D04729&quot;/&gt;&lt;wsp:rsid wsp:val=&quot;00D0477B&quot;/&gt;&lt;wsp:rsid wsp:val=&quot;00D04A14&quot;/&gt;&lt;wsp:rsid wsp:val=&quot;00D04BC9&quot;/&gt;&lt;wsp:rsid wsp:val=&quot;00D05012&quot;/&gt;&lt;wsp:rsid wsp:val=&quot;00D05509&quot;/&gt;&lt;wsp:rsid wsp:val=&quot;00D05611&quot;/&gt;&lt;wsp:rsid wsp:val=&quot;00D056C3&quot;/&gt;&lt;wsp:rsid wsp:val=&quot;00D05A4D&quot;/&gt;&lt;wsp:rsid wsp:val=&quot;00D05EAC&quot;/&gt;&lt;wsp:rsid wsp:val=&quot;00D06169&quot;/&gt;&lt;wsp:rsid wsp:val=&quot;00D064E2&quot;/&gt;&lt;wsp:rsid wsp:val=&quot;00D068CB&quot;/&gt;&lt;wsp:rsid wsp:val=&quot;00D06DA8&quot;/&gt;&lt;wsp:rsid wsp:val=&quot;00D06FAD&quot;/&gt;&lt;wsp:rsid wsp:val=&quot;00D072DA&quot;/&gt;&lt;wsp:rsid wsp:val=&quot;00D1048A&quot;/&gt;&lt;wsp:rsid wsp:val=&quot;00D10E06&quot;/&gt;&lt;wsp:rsid wsp:val=&quot;00D11012&quot;/&gt;&lt;wsp:rsid wsp:val=&quot;00D11353&quot;/&gt;&lt;wsp:rsid wsp:val=&quot;00D114B5&quot;/&gt;&lt;wsp:rsid wsp:val=&quot;00D1184D&quot;/&gt;&lt;wsp:rsid wsp:val=&quot;00D11D18&quot;/&gt;&lt;wsp:rsid wsp:val=&quot;00D11E2A&quot;/&gt;&lt;wsp:rsid wsp:val=&quot;00D120F3&quot;/&gt;&lt;wsp:rsid wsp:val=&quot;00D12110&quot;/&gt;&lt;wsp:rsid wsp:val=&quot;00D12B1E&quot;/&gt;&lt;wsp:rsid wsp:val=&quot;00D12C3A&quot;/&gt;&lt;wsp:rsid wsp:val=&quot;00D131AB&quot;/&gt;&lt;wsp:rsid wsp:val=&quot;00D13599&quot;/&gt;&lt;wsp:rsid wsp:val=&quot;00D1385F&quot;/&gt;&lt;wsp:rsid wsp:val=&quot;00D13906&quot;/&gt;&lt;wsp:rsid wsp:val=&quot;00D13BC1&quot;/&gt;&lt;wsp:rsid wsp:val=&quot;00D1428B&quot;/&gt;&lt;wsp:rsid wsp:val=&quot;00D144B1&quot;/&gt;&lt;wsp:rsid wsp:val=&quot;00D14FBC&quot;/&gt;&lt;wsp:rsid wsp:val=&quot;00D154C1&quot;/&gt;&lt;wsp:rsid wsp:val=&quot;00D159C8&quot;/&gt;&lt;wsp:rsid wsp:val=&quot;00D174AA&quot;/&gt;&lt;wsp:rsid wsp:val=&quot;00D174B0&quot;/&gt;&lt;wsp:rsid wsp:val=&quot;00D175BA&quot;/&gt;&lt;wsp:rsid wsp:val=&quot;00D176E9&quot;/&gt;&lt;wsp:rsid wsp:val=&quot;00D17CB8&quot;/&gt;&lt;wsp:rsid wsp:val=&quot;00D17D95&quot;/&gt;&lt;wsp:rsid wsp:val=&quot;00D206BA&quot;/&gt;&lt;wsp:rsid wsp:val=&quot;00D209E5&quot;/&gt;&lt;wsp:rsid wsp:val=&quot;00D20C1D&quot;/&gt;&lt;wsp:rsid wsp:val=&quot;00D20F2D&quot;/&gt;&lt;wsp:rsid wsp:val=&quot;00D214BF&quot;/&gt;&lt;wsp:rsid wsp:val=&quot;00D21AB2&quot;/&gt;&lt;wsp:rsid wsp:val=&quot;00D22435&quot;/&gt;&lt;wsp:rsid wsp:val=&quot;00D227DB&quot;/&gt;&lt;wsp:rsid wsp:val=&quot;00D231ED&quot;/&gt;&lt;wsp:rsid wsp:val=&quot;00D23C52&quot;/&gt;&lt;wsp:rsid wsp:val=&quot;00D255E0&quot;/&gt;&lt;wsp:rsid wsp:val=&quot;00D26A8F&quot;/&gt;&lt;wsp:rsid wsp:val=&quot;00D26E94&quot;/&gt;&lt;wsp:rsid wsp:val=&quot;00D27340&quot;/&gt;&lt;wsp:rsid wsp:val=&quot;00D27704&quot;/&gt;&lt;wsp:rsid wsp:val=&quot;00D302B5&quot;/&gt;&lt;wsp:rsid wsp:val=&quot;00D30308&quot;/&gt;&lt;wsp:rsid wsp:val=&quot;00D3085D&quot;/&gt;&lt;wsp:rsid wsp:val=&quot;00D30A1E&quot;/&gt;&lt;wsp:rsid wsp:val=&quot;00D31594&quot;/&gt;&lt;wsp:rsid wsp:val=&quot;00D31AEA&quot;/&gt;&lt;wsp:rsid wsp:val=&quot;00D328AB&quot;/&gt;&lt;wsp:rsid wsp:val=&quot;00D32BF0&quot;/&gt;&lt;wsp:rsid wsp:val=&quot;00D33347&quot;/&gt;&lt;wsp:rsid wsp:val=&quot;00D33F19&quot;/&gt;&lt;wsp:rsid wsp:val=&quot;00D34021&quot;/&gt;&lt;wsp:rsid wsp:val=&quot;00D34AF5&quot;/&gt;&lt;wsp:rsid wsp:val=&quot;00D34DEA&quot;/&gt;&lt;wsp:rsid wsp:val=&quot;00D35EF1&quot;/&gt;&lt;wsp:rsid wsp:val=&quot;00D36115&quot;/&gt;&lt;wsp:rsid wsp:val=&quot;00D36495&quot;/&gt;&lt;wsp:rsid wsp:val=&quot;00D3704D&quot;/&gt;&lt;wsp:rsid wsp:val=&quot;00D40615&quot;/&gt;&lt;wsp:rsid wsp:val=&quot;00D41A63&quot;/&gt;&lt;wsp:rsid wsp:val=&quot;00D41DB4&quot;/&gt;&lt;wsp:rsid wsp:val=&quot;00D41FE7&quot;/&gt;&lt;wsp:rsid wsp:val=&quot;00D431E1&quot;/&gt;&lt;wsp:rsid wsp:val=&quot;00D4328B&quot;/&gt;&lt;wsp:rsid wsp:val=&quot;00D445D6&quot;/&gt;&lt;wsp:rsid wsp:val=&quot;00D445EC&quot;/&gt;&lt;wsp:rsid wsp:val=&quot;00D45A74&quot;/&gt;&lt;wsp:rsid wsp:val=&quot;00D461CD&quot;/&gt;&lt;wsp:rsid wsp:val=&quot;00D46F0A&quot;/&gt;&lt;wsp:rsid wsp:val=&quot;00D46F5F&quot;/&gt;&lt;wsp:rsid wsp:val=&quot;00D50890&quot;/&gt;&lt;wsp:rsid wsp:val=&quot;00D508EA&quot;/&gt;&lt;wsp:rsid wsp:val=&quot;00D50995&quot;/&gt;&lt;wsp:rsid wsp:val=&quot;00D50DF6&quot;/&gt;&lt;wsp:rsid wsp:val=&quot;00D51460&quot;/&gt;&lt;wsp:rsid wsp:val=&quot;00D51743&quot;/&gt;&lt;wsp:rsid wsp:val=&quot;00D51DBD&quot;/&gt;&lt;wsp:rsid wsp:val=&quot;00D52300&quot;/&gt;&lt;wsp:rsid wsp:val=&quot;00D52885&quot;/&gt;&lt;wsp:rsid wsp:val=&quot;00D52F9D&quot;/&gt;&lt;wsp:rsid wsp:val=&quot;00D53DED&quot;/&gt;&lt;wsp:rsid wsp:val=&quot;00D550AA&quot;/&gt;&lt;wsp:rsid wsp:val=&quot;00D5549A&quot;/&gt;&lt;wsp:rsid wsp:val=&quot;00D55C6C&quot;/&gt;&lt;wsp:rsid wsp:val=&quot;00D56B7F&quot;/&gt;&lt;wsp:rsid wsp:val=&quot;00D577E2&quot;/&gt;&lt;wsp:rsid wsp:val=&quot;00D60A9B&quot;/&gt;&lt;wsp:rsid wsp:val=&quot;00D60D59&quot;/&gt;&lt;wsp:rsid wsp:val=&quot;00D60E77&quot;/&gt;&lt;wsp:rsid wsp:val=&quot;00D610C6&quot;/&gt;&lt;wsp:rsid wsp:val=&quot;00D6121E&quot;/&gt;&lt;wsp:rsid wsp:val=&quot;00D61384&quot;/&gt;&lt;wsp:rsid wsp:val=&quot;00D61673&quot;/&gt;&lt;wsp:rsid wsp:val=&quot;00D61A08&quot;/&gt;&lt;wsp:rsid wsp:val=&quot;00D61A1D&quot;/&gt;&lt;wsp:rsid wsp:val=&quot;00D61AC0&quot;/&gt;&lt;wsp:rsid wsp:val=&quot;00D61D45&quot;/&gt;&lt;wsp:rsid wsp:val=&quot;00D621DE&quot;/&gt;&lt;wsp:rsid wsp:val=&quot;00D628A0&quot;/&gt;&lt;wsp:rsid wsp:val=&quot;00D6292F&quot;/&gt;&lt;wsp:rsid wsp:val=&quot;00D62AD0&quot;/&gt;&lt;wsp:rsid wsp:val=&quot;00D62D9B&quot;/&gt;&lt;wsp:rsid wsp:val=&quot;00D63556&quot;/&gt;&lt;wsp:rsid wsp:val=&quot;00D63FD8&quot;/&gt;&lt;wsp:rsid wsp:val=&quot;00D6487E&quot;/&gt;&lt;wsp:rsid wsp:val=&quot;00D65443&quot;/&gt;&lt;wsp:rsid wsp:val=&quot;00D665E5&quot;/&gt;&lt;wsp:rsid wsp:val=&quot;00D666A6&quot;/&gt;&lt;wsp:rsid wsp:val=&quot;00D67523&quot;/&gt;&lt;wsp:rsid wsp:val=&quot;00D677A6&quot;/&gt;&lt;wsp:rsid wsp:val=&quot;00D6782A&quot;/&gt;&lt;wsp:rsid wsp:val=&quot;00D701A1&quot;/&gt;&lt;wsp:rsid wsp:val=&quot;00D70917&quot;/&gt;&lt;wsp:rsid wsp:val=&quot;00D713FF&quot;/&gt;&lt;wsp:rsid wsp:val=&quot;00D71DDC&quot;/&gt;&lt;wsp:rsid wsp:val=&quot;00D72A09&quot;/&gt;&lt;wsp:rsid wsp:val=&quot;00D72CBB&quot;/&gt;&lt;wsp:rsid wsp:val=&quot;00D72F84&quot;/&gt;&lt;wsp:rsid wsp:val=&quot;00D72FAC&quot;/&gt;&lt;wsp:rsid wsp:val=&quot;00D74A58&quot;/&gt;&lt;wsp:rsid wsp:val=&quot;00D750B7&quot;/&gt;&lt;wsp:rsid wsp:val=&quot;00D7520C&quot;/&gt;&lt;wsp:rsid wsp:val=&quot;00D75376&quot;/&gt;&lt;wsp:rsid wsp:val=&quot;00D75920&quot;/&gt;&lt;wsp:rsid wsp:val=&quot;00D75FB2&quot;/&gt;&lt;wsp:rsid wsp:val=&quot;00D76AC9&quot;/&gt;&lt;wsp:rsid wsp:val=&quot;00D77849&quot;/&gt;&lt;wsp:rsid wsp:val=&quot;00D7795F&quot;/&gt;&lt;wsp:rsid wsp:val=&quot;00D8001F&quot;/&gt;&lt;wsp:rsid wsp:val=&quot;00D8110F&quot;/&gt;&lt;wsp:rsid wsp:val=&quot;00D8131C&quot;/&gt;&lt;wsp:rsid wsp:val=&quot;00D819A9&quot;/&gt;&lt;wsp:rsid wsp:val=&quot;00D81B51&quot;/&gt;&lt;wsp:rsid wsp:val=&quot;00D8230F&quot;/&gt;&lt;wsp:rsid wsp:val=&quot;00D82997&quot;/&gt;&lt;wsp:rsid wsp:val=&quot;00D82E70&quot;/&gt;&lt;wsp:rsid wsp:val=&quot;00D83A2A&quot;/&gt;&lt;wsp:rsid wsp:val=&quot;00D83D14&quot;/&gt;&lt;wsp:rsid wsp:val=&quot;00D84F5D&quot;/&gt;&lt;wsp:rsid wsp:val=&quot;00D85402&quot;/&gt;&lt;wsp:rsid wsp:val=&quot;00D866D2&quot;/&gt;&lt;wsp:rsid wsp:val=&quot;00D8701C&quot;/&gt;&lt;wsp:rsid wsp:val=&quot;00D91A1D&quot;/&gt;&lt;wsp:rsid wsp:val=&quot;00D91B23&quot;/&gt;&lt;wsp:rsid wsp:val=&quot;00D91F03&quot;/&gt;&lt;wsp:rsid wsp:val=&quot;00D92C3E&quot;/&gt;&lt;wsp:rsid wsp:val=&quot;00D9370A&quot;/&gt;&lt;wsp:rsid wsp:val=&quot;00D93985&quot;/&gt;&lt;wsp:rsid wsp:val=&quot;00D943BF&quot;/&gt;&lt;wsp:rsid wsp:val=&quot;00D943F1&quot;/&gt;&lt;wsp:rsid wsp:val=&quot;00D945E3&quot;/&gt;&lt;wsp:rsid wsp:val=&quot;00D9496A&quot;/&gt;&lt;wsp:rsid wsp:val=&quot;00D94BAE&quot;/&gt;&lt;wsp:rsid wsp:val=&quot;00D957D9&quot;/&gt;&lt;wsp:rsid wsp:val=&quot;00D95A78&quot;/&gt;&lt;wsp:rsid wsp:val=&quot;00D9640A&quot;/&gt;&lt;wsp:rsid wsp:val=&quot;00D96899&quot;/&gt;&lt;wsp:rsid wsp:val=&quot;00D96E59&quot;/&gt;&lt;wsp:rsid wsp:val=&quot;00DA04E3&quot;/&gt;&lt;wsp:rsid wsp:val=&quot;00DA13CD&quot;/&gt;&lt;wsp:rsid wsp:val=&quot;00DA1B78&quot;/&gt;&lt;wsp:rsid wsp:val=&quot;00DA1C91&quot;/&gt;&lt;wsp:rsid wsp:val=&quot;00DA1E8E&quot;/&gt;&lt;wsp:rsid wsp:val=&quot;00DA29C8&quot;/&gt;&lt;wsp:rsid wsp:val=&quot;00DA2ACA&quot;/&gt;&lt;wsp:rsid wsp:val=&quot;00DA3646&quot;/&gt;&lt;wsp:rsid wsp:val=&quot;00DA42A6&quot;/&gt;&lt;wsp:rsid wsp:val=&quot;00DA42F2&quot;/&gt;&lt;wsp:rsid wsp:val=&quot;00DA42F4&quot;/&gt;&lt;wsp:rsid wsp:val=&quot;00DA44D3&quot;/&gt;&lt;wsp:rsid wsp:val=&quot;00DA4CB5&quot;/&gt;&lt;wsp:rsid wsp:val=&quot;00DA4F26&quot;/&gt;&lt;wsp:rsid wsp:val=&quot;00DA5A6D&quot;/&gt;&lt;wsp:rsid wsp:val=&quot;00DA6022&quot;/&gt;&lt;wsp:rsid wsp:val=&quot;00DA6314&quot;/&gt;&lt;wsp:rsid wsp:val=&quot;00DA67AD&quot;/&gt;&lt;wsp:rsid wsp:val=&quot;00DA714F&quot;/&gt;&lt;wsp:rsid wsp:val=&quot;00DA79DA&quot;/&gt;&lt;wsp:rsid wsp:val=&quot;00DA7BDA&quot;/&gt;&lt;wsp:rsid wsp:val=&quot;00DB0195&quot;/&gt;&lt;wsp:rsid wsp:val=&quot;00DB03CE&quot;/&gt;&lt;wsp:rsid wsp:val=&quot;00DB0EF3&quot;/&gt;&lt;wsp:rsid wsp:val=&quot;00DB1120&quot;/&gt;&lt;wsp:rsid wsp:val=&quot;00DB1B32&quot;/&gt;&lt;wsp:rsid wsp:val=&quot;00DB228B&quot;/&gt;&lt;wsp:rsid wsp:val=&quot;00DB235B&quot;/&gt;&lt;wsp:rsid wsp:val=&quot;00DB242E&quot;/&gt;&lt;wsp:rsid wsp:val=&quot;00DB2793&quot;/&gt;&lt;wsp:rsid wsp:val=&quot;00DB2F33&quot;/&gt;&lt;wsp:rsid wsp:val=&quot;00DB3073&quot;/&gt;&lt;wsp:rsid wsp:val=&quot;00DB3906&quot;/&gt;&lt;wsp:rsid wsp:val=&quot;00DB3D44&quot;/&gt;&lt;wsp:rsid wsp:val=&quot;00DB524A&quot;/&gt;&lt;wsp:rsid wsp:val=&quot;00DB5354&quot;/&gt;&lt;wsp:rsid wsp:val=&quot;00DB5500&quot;/&gt;&lt;wsp:rsid wsp:val=&quot;00DB5B58&quot;/&gt;&lt;wsp:rsid wsp:val=&quot;00DB5C0F&quot;/&gt;&lt;wsp:rsid wsp:val=&quot;00DB6882&quot;/&gt;&lt;wsp:rsid wsp:val=&quot;00DB6AFD&quot;/&gt;&lt;wsp:rsid wsp:val=&quot;00DB6F9E&quot;/&gt;&lt;wsp:rsid wsp:val=&quot;00DB7162&quot;/&gt;&lt;wsp:rsid wsp:val=&quot;00DB7188&quot;/&gt;&lt;wsp:rsid wsp:val=&quot;00DB72B3&quot;/&gt;&lt;wsp:rsid wsp:val=&quot;00DB75B6&quot;/&gt;&lt;wsp:rsid wsp:val=&quot;00DB7B4E&quot;/&gt;&lt;wsp:rsid wsp:val=&quot;00DB7D64&quot;/&gt;&lt;wsp:rsid wsp:val=&quot;00DC0799&quot;/&gt;&lt;wsp:rsid wsp:val=&quot;00DC0952&quot;/&gt;&lt;wsp:rsid wsp:val=&quot;00DC1532&quot;/&gt;&lt;wsp:rsid wsp:val=&quot;00DC24D9&quot;/&gt;&lt;wsp:rsid wsp:val=&quot;00DC2762&quot;/&gt;&lt;wsp:rsid wsp:val=&quot;00DC36B6&quot;/&gt;&lt;wsp:rsid wsp:val=&quot;00DC3A03&quot;/&gt;&lt;wsp:rsid wsp:val=&quot;00DC3B67&quot;/&gt;&lt;wsp:rsid wsp:val=&quot;00DC3E10&quot;/&gt;&lt;wsp:rsid wsp:val=&quot;00DC4256&quot;/&gt;&lt;wsp:rsid wsp:val=&quot;00DC48BE&quot;/&gt;&lt;wsp:rsid wsp:val=&quot;00DC5329&quot;/&gt;&lt;wsp:rsid wsp:val=&quot;00DC714E&quot;/&gt;&lt;wsp:rsid wsp:val=&quot;00DD0CE1&quot;/&gt;&lt;wsp:rsid wsp:val=&quot;00DD11F4&quot;/&gt;&lt;wsp:rsid wsp:val=&quot;00DD1569&quot;/&gt;&lt;wsp:rsid wsp:val=&quot;00DD1CD6&quot;/&gt;&lt;wsp:rsid wsp:val=&quot;00DD1EAE&quot;/&gt;&lt;wsp:rsid wsp:val=&quot;00DD2202&quot;/&gt;&lt;wsp:rsid wsp:val=&quot;00DD258E&quot;/&gt;&lt;wsp:rsid wsp:val=&quot;00DD28BD&quot;/&gt;&lt;wsp:rsid wsp:val=&quot;00DD29BD&quot;/&gt;&lt;wsp:rsid wsp:val=&quot;00DD2C06&quot;/&gt;&lt;wsp:rsid wsp:val=&quot;00DD3168&quot;/&gt;&lt;wsp:rsid wsp:val=&quot;00DD3255&quot;/&gt;&lt;wsp:rsid wsp:val=&quot;00DD393B&quot;/&gt;&lt;wsp:rsid wsp:val=&quot;00DD3B98&quot;/&gt;&lt;wsp:rsid wsp:val=&quot;00DD4D95&quot;/&gt;&lt;wsp:rsid wsp:val=&quot;00DD4F38&quot;/&gt;&lt;wsp:rsid wsp:val=&quot;00DD4F6D&quot;/&gt;&lt;wsp:rsid wsp:val=&quot;00DD58F8&quot;/&gt;&lt;wsp:rsid wsp:val=&quot;00DD5937&quot;/&gt;&lt;wsp:rsid wsp:val=&quot;00DD6113&quot;/&gt;&lt;wsp:rsid wsp:val=&quot;00DD62F7&quot;/&gt;&lt;wsp:rsid wsp:val=&quot;00DD662D&quot;/&gt;&lt;wsp:rsid wsp:val=&quot;00DD6A58&quot;/&gt;&lt;wsp:rsid wsp:val=&quot;00DD6ADD&quot;/&gt;&lt;wsp:rsid wsp:val=&quot;00DD6CF0&quot;/&gt;&lt;wsp:rsid wsp:val=&quot;00DD77E2&quot;/&gt;&lt;wsp:rsid wsp:val=&quot;00DD7C2F&quot;/&gt;&lt;wsp:rsid wsp:val=&quot;00DE020F&quot;/&gt;&lt;wsp:rsid wsp:val=&quot;00DE077B&quot;/&gt;&lt;wsp:rsid wsp:val=&quot;00DE0CE6&quot;/&gt;&lt;wsp:rsid wsp:val=&quot;00DE1F03&quot;/&gt;&lt;wsp:rsid wsp:val=&quot;00DE221F&quot;/&gt;&lt;wsp:rsid wsp:val=&quot;00DE22A7&quot;/&gt;&lt;wsp:rsid wsp:val=&quot;00DE2DD3&quot;/&gt;&lt;wsp:rsid wsp:val=&quot;00DE2EC8&quot;/&gt;&lt;wsp:rsid wsp:val=&quot;00DE2F8F&quot;/&gt;&lt;wsp:rsid wsp:val=&quot;00DE3549&quot;/&gt;&lt;wsp:rsid wsp:val=&quot;00DE39B6&quot;/&gt;&lt;wsp:rsid wsp:val=&quot;00DE3C31&quot;/&gt;&lt;wsp:rsid wsp:val=&quot;00DE3F1E&quot;/&gt;&lt;wsp:rsid wsp:val=&quot;00DE453A&quot;/&gt;&lt;wsp:rsid wsp:val=&quot;00DE4B21&quot;/&gt;&lt;wsp:rsid wsp:val=&quot;00DE4CFF&quot;/&gt;&lt;wsp:rsid wsp:val=&quot;00DE581C&quot;/&gt;&lt;wsp:rsid wsp:val=&quot;00DE69FF&quot;/&gt;&lt;wsp:rsid wsp:val=&quot;00DE6FAD&quot;/&gt;&lt;wsp:rsid wsp:val=&quot;00DE730F&quot;/&gt;&lt;wsp:rsid wsp:val=&quot;00DE745F&quot;/&gt;&lt;wsp:rsid wsp:val=&quot;00DE79AB&quot;/&gt;&lt;wsp:rsid wsp:val=&quot;00DF0772&quot;/&gt;&lt;wsp:rsid wsp:val=&quot;00DF089D&quot;/&gt;&lt;wsp:rsid wsp:val=&quot;00DF0C82&quot;/&gt;&lt;wsp:rsid wsp:val=&quot;00DF16E1&quot;/&gt;&lt;wsp:rsid wsp:val=&quot;00DF1E58&quot;/&gt;&lt;wsp:rsid wsp:val=&quot;00DF2C3B&quot;/&gt;&lt;wsp:rsid wsp:val=&quot;00DF37BA&quot;/&gt;&lt;wsp:rsid wsp:val=&quot;00DF38FA&quot;/&gt;&lt;wsp:rsid wsp:val=&quot;00DF3E1F&quot;/&gt;&lt;wsp:rsid wsp:val=&quot;00DF4445&quot;/&gt;&lt;wsp:rsid wsp:val=&quot;00DF483D&quot;/&gt;&lt;wsp:rsid wsp:val=&quot;00DF513E&quot;/&gt;&lt;wsp:rsid wsp:val=&quot;00DF53DD&quot;/&gt;&lt;wsp:rsid wsp:val=&quot;00DF53EB&quot;/&gt;&lt;wsp:rsid wsp:val=&quot;00DF5DBC&quot;/&gt;&lt;wsp:rsid wsp:val=&quot;00DF5E57&quot;/&gt;&lt;wsp:rsid wsp:val=&quot;00DF64ED&quot;/&gt;&lt;wsp:rsid wsp:val=&quot;00DF66BA&quot;/&gt;&lt;wsp:rsid wsp:val=&quot;00DF66D9&quot;/&gt;&lt;wsp:rsid wsp:val=&quot;00DF6C63&quot;/&gt;&lt;wsp:rsid wsp:val=&quot;00DF718E&quot;/&gt;&lt;wsp:rsid wsp:val=&quot;00DF7684&quot;/&gt;&lt;wsp:rsid wsp:val=&quot;00DF7F08&quot;/&gt;&lt;wsp:rsid wsp:val=&quot;00E00C8C&quot;/&gt;&lt;wsp:rsid wsp:val=&quot;00E0121C&quot;/&gt;&lt;wsp:rsid wsp:val=&quot;00E01333&quot;/&gt;&lt;wsp:rsid wsp:val=&quot;00E0195D&quot;/&gt;&lt;wsp:rsid wsp:val=&quot;00E0254D&quot;/&gt;&lt;wsp:rsid wsp:val=&quot;00E02747&quot;/&gt;&lt;wsp:rsid wsp:val=&quot;00E02B3D&quot;/&gt;&lt;wsp:rsid wsp:val=&quot;00E02C24&quot;/&gt;&lt;wsp:rsid wsp:val=&quot;00E0364D&quot;/&gt;&lt;wsp:rsid wsp:val=&quot;00E0383D&quot;/&gt;&lt;wsp:rsid wsp:val=&quot;00E03CE9&quot;/&gt;&lt;wsp:rsid wsp:val=&quot;00E04058&quot;/&gt;&lt;wsp:rsid wsp:val=&quot;00E050B5&quot;/&gt;&lt;wsp:rsid wsp:val=&quot;00E07133&quot;/&gt;&lt;wsp:rsid wsp:val=&quot;00E07C0A&quot;/&gt;&lt;wsp:rsid wsp:val=&quot;00E106E5&quot;/&gt;&lt;wsp:rsid wsp:val=&quot;00E10803&quot;/&gt;&lt;wsp:rsid wsp:val=&quot;00E11245&quot;/&gt;&lt;wsp:rsid wsp:val=&quot;00E1127E&quot;/&gt;&lt;wsp:rsid wsp:val=&quot;00E11A21&quot;/&gt;&lt;wsp:rsid wsp:val=&quot;00E11FD5&quot;/&gt;&lt;wsp:rsid wsp:val=&quot;00E12243&quot;/&gt;&lt;wsp:rsid wsp:val=&quot;00E1240C&quot;/&gt;&lt;wsp:rsid wsp:val=&quot;00E1246D&quot;/&gt;&lt;wsp:rsid wsp:val=&quot;00E125E0&quot;/&gt;&lt;wsp:rsid wsp:val=&quot;00E128A8&quot;/&gt;&lt;wsp:rsid wsp:val=&quot;00E147B3&quot;/&gt;&lt;wsp:rsid wsp:val=&quot;00E148EA&quot;/&gt;&lt;wsp:rsid wsp:val=&quot;00E14BC7&quot;/&gt;&lt;wsp:rsid wsp:val=&quot;00E1512E&quot;/&gt;&lt;wsp:rsid wsp:val=&quot;00E1604A&quot;/&gt;&lt;wsp:rsid wsp:val=&quot;00E165AB&quot;/&gt;&lt;wsp:rsid wsp:val=&quot;00E16C24&quot;/&gt;&lt;wsp:rsid wsp:val=&quot;00E172E8&quot;/&gt;&lt;wsp:rsid wsp:val=&quot;00E17333&quot;/&gt;&lt;wsp:rsid wsp:val=&quot;00E176A4&quot;/&gt;&lt;wsp:rsid wsp:val=&quot;00E17A5D&quot;/&gt;&lt;wsp:rsid wsp:val=&quot;00E17D32&quot;/&gt;&lt;wsp:rsid wsp:val=&quot;00E17EAD&quot;/&gt;&lt;wsp:rsid wsp:val=&quot;00E17FFD&quot;/&gt;&lt;wsp:rsid wsp:val=&quot;00E2213D&quot;/&gt;&lt;wsp:rsid wsp:val=&quot;00E2263E&quot;/&gt;&lt;wsp:rsid wsp:val=&quot;00E22AC6&quot;/&gt;&lt;wsp:rsid wsp:val=&quot;00E2341A&quot;/&gt;&lt;wsp:rsid wsp:val=&quot;00E23C3E&quot;/&gt;&lt;wsp:rsid wsp:val=&quot;00E24916&quot;/&gt;&lt;wsp:rsid wsp:val=&quot;00E25847&quot;/&gt;&lt;wsp:rsid wsp:val=&quot;00E25A5D&quot;/&gt;&lt;wsp:rsid wsp:val=&quot;00E25FD8&quot;/&gt;&lt;wsp:rsid wsp:val=&quot;00E26960&quot;/&gt;&lt;wsp:rsid wsp:val=&quot;00E26B3B&quot;/&gt;&lt;wsp:rsid wsp:val=&quot;00E26D5A&quot;/&gt;&lt;wsp:rsid wsp:val=&quot;00E2720B&quot;/&gt;&lt;wsp:rsid wsp:val=&quot;00E274A6&quot;/&gt;&lt;wsp:rsid wsp:val=&quot;00E2780F&quot;/&gt;&lt;wsp:rsid wsp:val=&quot;00E27C58&quot;/&gt;&lt;wsp:rsid wsp:val=&quot;00E27C76&quot;/&gt;&lt;wsp:rsid wsp:val=&quot;00E27F9B&quot;/&gt;&lt;wsp:rsid wsp:val=&quot;00E318A3&quot;/&gt;&lt;wsp:rsid wsp:val=&quot;00E31F45&quot;/&gt;&lt;wsp:rsid wsp:val=&quot;00E3201A&quot;/&gt;&lt;wsp:rsid wsp:val=&quot;00E32A4A&quot;/&gt;&lt;wsp:rsid wsp:val=&quot;00E32B29&quot;/&gt;&lt;wsp:rsid wsp:val=&quot;00E33ABD&quot;/&gt;&lt;wsp:rsid wsp:val=&quot;00E3482C&quot;/&gt;&lt;wsp:rsid wsp:val=&quot;00E34A05&quot;/&gt;&lt;wsp:rsid wsp:val=&quot;00E34BA2&quot;/&gt;&lt;wsp:rsid wsp:val=&quot;00E34EDA&quot;/&gt;&lt;wsp:rsid wsp:val=&quot;00E358DE&quot;/&gt;&lt;wsp:rsid wsp:val=&quot;00E36478&quot;/&gt;&lt;wsp:rsid wsp:val=&quot;00E3660B&quot;/&gt;&lt;wsp:rsid wsp:val=&quot;00E3709C&quot;/&gt;&lt;wsp:rsid wsp:val=&quot;00E402A1&quot;/&gt;&lt;wsp:rsid wsp:val=&quot;00E407D2&quot;/&gt;&lt;wsp:rsid wsp:val=&quot;00E40843&quot;/&gt;&lt;wsp:rsid wsp:val=&quot;00E409A0&quot;/&gt;&lt;wsp:rsid wsp:val=&quot;00E40AA3&quot;/&gt;&lt;wsp:rsid wsp:val=&quot;00E41349&quot;/&gt;&lt;wsp:rsid wsp:val=&quot;00E41973&quot;/&gt;&lt;wsp:rsid wsp:val=&quot;00E421FC&quot;/&gt;&lt;wsp:rsid wsp:val=&quot;00E4298D&quot;/&gt;&lt;wsp:rsid wsp:val=&quot;00E42C21&quot;/&gt;&lt;wsp:rsid wsp:val=&quot;00E437D2&quot;/&gt;&lt;wsp:rsid wsp:val=&quot;00E43CCD&quot;/&gt;&lt;wsp:rsid wsp:val=&quot;00E44258&quot;/&gt;&lt;wsp:rsid wsp:val=&quot;00E443A8&quot;/&gt;&lt;wsp:rsid wsp:val=&quot;00E44587&quot;/&gt;&lt;wsp:rsid wsp:val=&quot;00E44BCB&quot;/&gt;&lt;wsp:rsid wsp:val=&quot;00E46906&quot;/&gt;&lt;wsp:rsid wsp:val=&quot;00E46BB1&quot;/&gt;&lt;wsp:rsid wsp:val=&quot;00E46D16&quot;/&gt;&lt;wsp:rsid wsp:val=&quot;00E47194&quot;/&gt;&lt;wsp:rsid wsp:val=&quot;00E47985&quot;/&gt;&lt;wsp:rsid wsp:val=&quot;00E47CB8&quot;/&gt;&lt;wsp:rsid wsp:val=&quot;00E50309&quot;/&gt;&lt;wsp:rsid wsp:val=&quot;00E50859&quot;/&gt;&lt;wsp:rsid wsp:val=&quot;00E51C99&quot;/&gt;&lt;wsp:rsid wsp:val=&quot;00E5200D&quot;/&gt;&lt;wsp:rsid wsp:val=&quot;00E5261C&quot;/&gt;&lt;wsp:rsid wsp:val=&quot;00E527AA&quot;/&gt;&lt;wsp:rsid wsp:val=&quot;00E52C47&quot;/&gt;&lt;wsp:rsid wsp:val=&quot;00E532A6&quot;/&gt;&lt;wsp:rsid wsp:val=&quot;00E534C6&quot;/&gt;&lt;wsp:rsid wsp:val=&quot;00E5411F&quot;/&gt;&lt;wsp:rsid wsp:val=&quot;00E54240&quot;/&gt;&lt;wsp:rsid wsp:val=&quot;00E5454B&quot;/&gt;&lt;wsp:rsid wsp:val=&quot;00E54643&quot;/&gt;&lt;wsp:rsid wsp:val=&quot;00E547ED&quot;/&gt;&lt;wsp:rsid wsp:val=&quot;00E5550E&quot;/&gt;&lt;wsp:rsid wsp:val=&quot;00E55537&quot;/&gt;&lt;wsp:rsid wsp:val=&quot;00E55791&quot;/&gt;&lt;wsp:rsid wsp:val=&quot;00E55B05&quot;/&gt;&lt;wsp:rsid wsp:val=&quot;00E55C34&quot;/&gt;&lt;wsp:rsid wsp:val=&quot;00E56B62&quot;/&gt;&lt;wsp:rsid wsp:val=&quot;00E575F3&quot;/&gt;&lt;wsp:rsid wsp:val=&quot;00E57BC5&quot;/&gt;&lt;wsp:rsid wsp:val=&quot;00E57BD3&quot;/&gt;&lt;wsp:rsid wsp:val=&quot;00E6057B&quot;/&gt;&lt;wsp:rsid wsp:val=&quot;00E606EB&quot;/&gt;&lt;wsp:rsid wsp:val=&quot;00E6087B&quot;/&gt;&lt;wsp:rsid wsp:val=&quot;00E60A28&quot;/&gt;&lt;wsp:rsid wsp:val=&quot;00E60E71&quot;/&gt;&lt;wsp:rsid wsp:val=&quot;00E61205&quot;/&gt;&lt;wsp:rsid wsp:val=&quot;00E61596&quot;/&gt;&lt;wsp:rsid wsp:val=&quot;00E61678&quot;/&gt;&lt;wsp:rsid wsp:val=&quot;00E619FC&quot;/&gt;&lt;wsp:rsid wsp:val=&quot;00E61B9A&quot;/&gt;&lt;wsp:rsid wsp:val=&quot;00E62DA6&quot;/&gt;&lt;wsp:rsid wsp:val=&quot;00E63065&quot;/&gt;&lt;wsp:rsid wsp:val=&quot;00E6360A&quot;/&gt;&lt;wsp:rsid wsp:val=&quot;00E63B3F&quot;/&gt;&lt;wsp:rsid wsp:val=&quot;00E63C25&quot;/&gt;&lt;wsp:rsid wsp:val=&quot;00E63F75&quot;/&gt;&lt;wsp:rsid wsp:val=&quot;00E64F5A&quot;/&gt;&lt;wsp:rsid wsp:val=&quot;00E653E6&quot;/&gt;&lt;wsp:rsid wsp:val=&quot;00E66DB7&quot;/&gt;&lt;wsp:rsid wsp:val=&quot;00E66F50&quot;/&gt;&lt;wsp:rsid wsp:val=&quot;00E674B6&quot;/&gt;&lt;wsp:rsid wsp:val=&quot;00E67AAF&quot;/&gt;&lt;wsp:rsid wsp:val=&quot;00E67C87&quot;/&gt;&lt;wsp:rsid wsp:val=&quot;00E7029D&quot;/&gt;&lt;wsp:rsid wsp:val=&quot;00E7135A&quot;/&gt;&lt;wsp:rsid wsp:val=&quot;00E713A3&quot;/&gt;&lt;wsp:rsid wsp:val=&quot;00E72157&quot;/&gt;&lt;wsp:rsid wsp:val=&quot;00E728AC&quot;/&gt;&lt;wsp:rsid wsp:val=&quot;00E73464&quot;/&gt;&lt;wsp:rsid wsp:val=&quot;00E7391F&quot;/&gt;&lt;wsp:rsid wsp:val=&quot;00E74147&quot;/&gt;&lt;wsp:rsid wsp:val=&quot;00E7494B&quot;/&gt;&lt;wsp:rsid wsp:val=&quot;00E74DAD&quot;/&gt;&lt;wsp:rsid wsp:val=&quot;00E75441&quot;/&gt;&lt;wsp:rsid wsp:val=&quot;00E75788&quot;/&gt;&lt;wsp:rsid wsp:val=&quot;00E75931&quot;/&gt;&lt;wsp:rsid wsp:val=&quot;00E77510&quot;/&gt;&lt;wsp:rsid wsp:val=&quot;00E7784A&quot;/&gt;&lt;wsp:rsid wsp:val=&quot;00E779D7&quot;/&gt;&lt;wsp:rsid wsp:val=&quot;00E80450&quot;/&gt;&lt;wsp:rsid wsp:val=&quot;00E8047E&quot;/&gt;&lt;wsp:rsid wsp:val=&quot;00E8077B&quot;/&gt;&lt;wsp:rsid wsp:val=&quot;00E80E60&quot;/&gt;&lt;wsp:rsid wsp:val=&quot;00E81D8D&quot;/&gt;&lt;wsp:rsid wsp:val=&quot;00E81FEB&quot;/&gt;&lt;wsp:rsid wsp:val=&quot;00E82A12&quot;/&gt;&lt;wsp:rsid wsp:val=&quot;00E82B2E&quot;/&gt;&lt;wsp:rsid wsp:val=&quot;00E83233&quot;/&gt;&lt;wsp:rsid wsp:val=&quot;00E83758&quot;/&gt;&lt;wsp:rsid wsp:val=&quot;00E8377A&quot;/&gt;&lt;wsp:rsid wsp:val=&quot;00E8378B&quot;/&gt;&lt;wsp:rsid wsp:val=&quot;00E83862&quot;/&gt;&lt;wsp:rsid wsp:val=&quot;00E83899&quot;/&gt;&lt;wsp:rsid wsp:val=&quot;00E83BC8&quot;/&gt;&lt;wsp:rsid wsp:val=&quot;00E83C64&quot;/&gt;&lt;wsp:rsid wsp:val=&quot;00E83FE3&quot;/&gt;&lt;wsp:rsid wsp:val=&quot;00E846C9&quot;/&gt;&lt;wsp:rsid wsp:val=&quot;00E84C67&quot;/&gt;&lt;wsp:rsid wsp:val=&quot;00E8500C&quot;/&gt;&lt;wsp:rsid wsp:val=&quot;00E85612&quot;/&gt;&lt;wsp:rsid wsp:val=&quot;00E85AF4&quot;/&gt;&lt;wsp:rsid wsp:val=&quot;00E8639A&quot;/&gt;&lt;wsp:rsid wsp:val=&quot;00E87B44&quot;/&gt;&lt;wsp:rsid wsp:val=&quot;00E87D7D&quot;/&gt;&lt;wsp:rsid wsp:val=&quot;00E90341&quot;/&gt;&lt;wsp:rsid wsp:val=&quot;00E9034B&quot;/&gt;&lt;wsp:rsid wsp:val=&quot;00E909A1&quot;/&gt;&lt;wsp:rsid wsp:val=&quot;00E90E4D&quot;/&gt;&lt;wsp:rsid wsp:val=&quot;00E91866&quot;/&gt;&lt;wsp:rsid wsp:val=&quot;00E91B77&quot;/&gt;&lt;wsp:rsid wsp:val=&quot;00E9301B&quot;/&gt;&lt;wsp:rsid wsp:val=&quot;00E93567&quot;/&gt;&lt;wsp:rsid wsp:val=&quot;00E94169&quot;/&gt;&lt;wsp:rsid wsp:val=&quot;00E94406&quot;/&gt;&lt;wsp:rsid wsp:val=&quot;00E94628&quot;/&gt;&lt;wsp:rsid wsp:val=&quot;00E94DB7&quot;/&gt;&lt;wsp:rsid wsp:val=&quot;00E95127&quot;/&gt;&lt;wsp:rsid wsp:val=&quot;00E95287&quot;/&gt;&lt;wsp:rsid wsp:val=&quot;00E958AA&quot;/&gt;&lt;wsp:rsid wsp:val=&quot;00E96074&quot;/&gt;&lt;wsp:rsid wsp:val=&quot;00E96746&quot;/&gt;&lt;wsp:rsid wsp:val=&quot;00E969EC&quot;/&gt;&lt;wsp:rsid wsp:val=&quot;00E96ED7&quot;/&gt;&lt;wsp:rsid wsp:val=&quot;00E97099&quot;/&gt;&lt;wsp:rsid wsp:val=&quot;00E9744E&quot;/&gt;&lt;wsp:rsid wsp:val=&quot;00EA0DE7&quot;/&gt;&lt;wsp:rsid wsp:val=&quot;00EA110F&quot;/&gt;&lt;wsp:rsid wsp:val=&quot;00EA1404&quot;/&gt;&lt;wsp:rsid wsp:val=&quot;00EA14DB&quot;/&gt;&lt;wsp:rsid wsp:val=&quot;00EA2270&quot;/&gt;&lt;wsp:rsid wsp:val=&quot;00EA2520&quot;/&gt;&lt;wsp:rsid wsp:val=&quot;00EA286D&quot;/&gt;&lt;wsp:rsid wsp:val=&quot;00EA2E2C&quot;/&gt;&lt;wsp:rsid wsp:val=&quot;00EA3019&quot;/&gt;&lt;wsp:rsid wsp:val=&quot;00EA31C2&quot;/&gt;&lt;wsp:rsid wsp:val=&quot;00EA364E&quot;/&gt;&lt;wsp:rsid wsp:val=&quot;00EA36F6&quot;/&gt;&lt;wsp:rsid wsp:val=&quot;00EA38D3&quot;/&gt;&lt;wsp:rsid wsp:val=&quot;00EA3D52&quot;/&gt;&lt;wsp:rsid wsp:val=&quot;00EA3F91&quot;/&gt;&lt;wsp:rsid wsp:val=&quot;00EA4125&quot;/&gt;&lt;wsp:rsid wsp:val=&quot;00EA41FA&quot;/&gt;&lt;wsp:rsid wsp:val=&quot;00EA43C7&quot;/&gt;&lt;wsp:rsid wsp:val=&quot;00EA440E&quot;/&gt;&lt;wsp:rsid wsp:val=&quot;00EA4732&quot;/&gt;&lt;wsp:rsid wsp:val=&quot;00EA5CF6&quot;/&gt;&lt;wsp:rsid wsp:val=&quot;00EA60EC&quot;/&gt;&lt;wsp:rsid wsp:val=&quot;00EA74B1&quot;/&gt;&lt;wsp:rsid wsp:val=&quot;00EA7CCB&quot;/&gt;&lt;wsp:rsid wsp:val=&quot;00EB0034&quot;/&gt;&lt;wsp:rsid wsp:val=&quot;00EB074F&quot;/&gt;&lt;wsp:rsid wsp:val=&quot;00EB0855&quot;/&gt;&lt;wsp:rsid wsp:val=&quot;00EB0F30&quot;/&gt;&lt;wsp:rsid wsp:val=&quot;00EB1BDB&quot;/&gt;&lt;wsp:rsid wsp:val=&quot;00EB1C5F&quot;/&gt;&lt;wsp:rsid wsp:val=&quot;00EB2706&quot;/&gt;&lt;wsp:rsid wsp:val=&quot;00EB3663&quot;/&gt;&lt;wsp:rsid wsp:val=&quot;00EB38C6&quot;/&gt;&lt;wsp:rsid wsp:val=&quot;00EB53B6&quot;/&gt;&lt;wsp:rsid wsp:val=&quot;00EB549C&quot;/&gt;&lt;wsp:rsid wsp:val=&quot;00EB58C7&quot;/&gt;&lt;wsp:rsid wsp:val=&quot;00EB621B&quot;/&gt;&lt;wsp:rsid wsp:val=&quot;00EB643B&quot;/&gt;&lt;wsp:rsid wsp:val=&quot;00EB6B19&quot;/&gt;&lt;wsp:rsid wsp:val=&quot;00EB73B2&quot;/&gt;&lt;wsp:rsid wsp:val=&quot;00EB73DA&quot;/&gt;&lt;wsp:rsid wsp:val=&quot;00EB78E8&quot;/&gt;&lt;wsp:rsid wsp:val=&quot;00EC068E&quot;/&gt;&lt;wsp:rsid wsp:val=&quot;00EC07E1&quot;/&gt;&lt;wsp:rsid wsp:val=&quot;00EC09F8&quot;/&gt;&lt;wsp:rsid wsp:val=&quot;00EC11FF&quot;/&gt;&lt;wsp:rsid wsp:val=&quot;00EC1A2D&quot;/&gt;&lt;wsp:rsid wsp:val=&quot;00EC21BB&quot;/&gt;&lt;wsp:rsid wsp:val=&quot;00EC237C&quot;/&gt;&lt;wsp:rsid wsp:val=&quot;00EC28D1&quot;/&gt;&lt;wsp:rsid wsp:val=&quot;00EC29CC&quot;/&gt;&lt;wsp:rsid wsp:val=&quot;00EC2FF8&quot;/&gt;&lt;wsp:rsid wsp:val=&quot;00EC363B&quot;/&gt;&lt;wsp:rsid wsp:val=&quot;00EC3A14&quot;/&gt;&lt;wsp:rsid wsp:val=&quot;00EC3F40&quot;/&gt;&lt;wsp:rsid wsp:val=&quot;00EC3FEB&quot;/&gt;&lt;wsp:rsid wsp:val=&quot;00EC444E&quot;/&gt;&lt;wsp:rsid wsp:val=&quot;00EC4766&quot;/&gt;&lt;wsp:rsid wsp:val=&quot;00EC4C1A&quot;/&gt;&lt;wsp:rsid wsp:val=&quot;00EC7539&quot;/&gt;&lt;wsp:rsid wsp:val=&quot;00EC7862&quot;/&gt;&lt;wsp:rsid wsp:val=&quot;00EC796D&quot;/&gt;&lt;wsp:rsid wsp:val=&quot;00ED0534&quot;/&gt;&lt;wsp:rsid wsp:val=&quot;00ED0EF5&quot;/&gt;&lt;wsp:rsid wsp:val=&quot;00ED13C4&quot;/&gt;&lt;wsp:rsid wsp:val=&quot;00ED1544&quot;/&gt;&lt;wsp:rsid wsp:val=&quot;00ED16DB&quot;/&gt;&lt;wsp:rsid wsp:val=&quot;00ED1AC8&quot;/&gt;&lt;wsp:rsid wsp:val=&quot;00ED1F4A&quot;/&gt;&lt;wsp:rsid wsp:val=&quot;00ED26B8&quot;/&gt;&lt;wsp:rsid wsp:val=&quot;00ED2D48&quot;/&gt;&lt;wsp:rsid wsp:val=&quot;00ED2E0E&quot;/&gt;&lt;wsp:rsid wsp:val=&quot;00ED3063&quot;/&gt;&lt;wsp:rsid wsp:val=&quot;00ED346A&quot;/&gt;&lt;wsp:rsid wsp:val=&quot;00ED3776&quot;/&gt;&lt;wsp:rsid wsp:val=&quot;00ED3AA5&quot;/&gt;&lt;wsp:rsid wsp:val=&quot;00ED3B7C&quot;/&gt;&lt;wsp:rsid wsp:val=&quot;00ED3BB5&quot;/&gt;&lt;wsp:rsid wsp:val=&quot;00ED3CA3&quot;/&gt;&lt;wsp:rsid wsp:val=&quot;00ED4193&quot;/&gt;&lt;wsp:rsid wsp:val=&quot;00ED420A&quot;/&gt;&lt;wsp:rsid wsp:val=&quot;00ED43BD&quot;/&gt;&lt;wsp:rsid wsp:val=&quot;00ED4D33&quot;/&gt;&lt;wsp:rsid wsp:val=&quot;00ED50BB&quot;/&gt;&lt;wsp:rsid wsp:val=&quot;00ED5708&quot;/&gt;&lt;wsp:rsid wsp:val=&quot;00ED580C&quot;/&gt;&lt;wsp:rsid wsp:val=&quot;00ED5B16&quot;/&gt;&lt;wsp:rsid wsp:val=&quot;00ED5CC0&quot;/&gt;&lt;wsp:rsid wsp:val=&quot;00ED6411&quot;/&gt;&lt;wsp:rsid wsp:val=&quot;00ED72A3&quot;/&gt;&lt;wsp:rsid wsp:val=&quot;00ED72E1&quot;/&gt;&lt;wsp:rsid wsp:val=&quot;00ED7AC1&quot;/&gt;&lt;wsp:rsid wsp:val=&quot;00ED7B81&quot;/&gt;&lt;wsp:rsid wsp:val=&quot;00EE0260&quot;/&gt;&lt;wsp:rsid wsp:val=&quot;00EE08C0&quot;/&gt;&lt;wsp:rsid wsp:val=&quot;00EE0B7D&quot;/&gt;&lt;wsp:rsid wsp:val=&quot;00EE240D&quot;/&gt;&lt;wsp:rsid wsp:val=&quot;00EE29C2&quot;/&gt;&lt;wsp:rsid wsp:val=&quot;00EE3A90&quot;/&gt;&lt;wsp:rsid wsp:val=&quot;00EE40F7&quot;/&gt;&lt;wsp:rsid wsp:val=&quot;00EE49F2&quot;/&gt;&lt;wsp:rsid wsp:val=&quot;00EE57BF&quot;/&gt;&lt;wsp:rsid wsp:val=&quot;00EE6A94&quot;/&gt;&lt;wsp:rsid wsp:val=&quot;00EE6DA0&quot;/&gt;&lt;wsp:rsid wsp:val=&quot;00EE6DBE&quot;/&gt;&lt;wsp:rsid wsp:val=&quot;00EE6EAA&quot;/&gt;&lt;wsp:rsid wsp:val=&quot;00EE716D&quot;/&gt;&lt;wsp:rsid wsp:val=&quot;00EE7666&quot;/&gt;&lt;wsp:rsid wsp:val=&quot;00EF0454&quot;/&gt;&lt;wsp:rsid wsp:val=&quot;00EF0B8B&quot;/&gt;&lt;wsp:rsid wsp:val=&quot;00EF1B70&quot;/&gt;&lt;wsp:rsid wsp:val=&quot;00EF20D6&quot;/&gt;&lt;wsp:rsid wsp:val=&quot;00EF20F9&quot;/&gt;&lt;wsp:rsid wsp:val=&quot;00EF33D3&quot;/&gt;&lt;wsp:rsid wsp:val=&quot;00EF368C&quot;/&gt;&lt;wsp:rsid wsp:val=&quot;00EF3DE8&quot;/&gt;&lt;wsp:rsid wsp:val=&quot;00EF40D6&quot;/&gt;&lt;wsp:rsid wsp:val=&quot;00EF45A5&quot;/&gt;&lt;wsp:rsid wsp:val=&quot;00EF4731&quot;/&gt;&lt;wsp:rsid wsp:val=&quot;00EF4D18&quot;/&gt;&lt;wsp:rsid wsp:val=&quot;00EF4F0C&quot;/&gt;&lt;wsp:rsid wsp:val=&quot;00EF52A7&quot;/&gt;&lt;wsp:rsid wsp:val=&quot;00EF5644&quot;/&gt;&lt;wsp:rsid wsp:val=&quot;00EF5D9A&quot;/&gt;&lt;wsp:rsid wsp:val=&quot;00EF63E9&quot;/&gt;&lt;wsp:rsid wsp:val=&quot;00EF64A3&quot;/&gt;&lt;wsp:rsid wsp:val=&quot;00EF706A&quot;/&gt;&lt;wsp:rsid wsp:val=&quot;00EF7378&quot;/&gt;&lt;wsp:rsid wsp:val=&quot;00EF7A64&quot;/&gt;&lt;wsp:rsid wsp:val=&quot;00EF7EC2&quot;/&gt;&lt;wsp:rsid wsp:val=&quot;00F0143D&quot;/&gt;&lt;wsp:rsid wsp:val=&quot;00F01E72&quot;/&gt;&lt;wsp:rsid wsp:val=&quot;00F027FD&quot;/&gt;&lt;wsp:rsid wsp:val=&quot;00F03238&quot;/&gt;&lt;wsp:rsid wsp:val=&quot;00F033BE&quot;/&gt;&lt;wsp:rsid wsp:val=&quot;00F03B76&quot;/&gt;&lt;wsp:rsid wsp:val=&quot;00F03CAF&quot;/&gt;&lt;wsp:rsid wsp:val=&quot;00F03D26&quot;/&gt;&lt;wsp:rsid wsp:val=&quot;00F040E7&quot;/&gt;&lt;wsp:rsid wsp:val=&quot;00F048B7&quot;/&gt;&lt;wsp:rsid wsp:val=&quot;00F05069&quot;/&gt;&lt;wsp:rsid wsp:val=&quot;00F05F67&quot;/&gt;&lt;wsp:rsid wsp:val=&quot;00F061F3&quot;/&gt;&lt;wsp:rsid wsp:val=&quot;00F062B5&quot;/&gt;&lt;wsp:rsid wsp:val=&quot;00F06846&quot;/&gt;&lt;wsp:rsid wsp:val=&quot;00F07553&quot;/&gt;&lt;wsp:rsid wsp:val=&quot;00F07577&quot;/&gt;&lt;wsp:rsid wsp:val=&quot;00F1020B&quot;/&gt;&lt;wsp:rsid wsp:val=&quot;00F10850&quot;/&gt;&lt;wsp:rsid wsp:val=&quot;00F10BD2&quot;/&gt;&lt;wsp:rsid wsp:val=&quot;00F10CA7&quot;/&gt;&lt;wsp:rsid wsp:val=&quot;00F10E1B&quot;/&gt;&lt;wsp:rsid wsp:val=&quot;00F10F97&quot;/&gt;&lt;wsp:rsid wsp:val=&quot;00F1145A&quot;/&gt;&lt;wsp:rsid wsp:val=&quot;00F114B6&quot;/&gt;&lt;wsp:rsid wsp:val=&quot;00F11610&quot;/&gt;&lt;wsp:rsid wsp:val=&quot;00F11742&quot;/&gt;&lt;wsp:rsid wsp:val=&quot;00F11BBB&quot;/&gt;&lt;wsp:rsid wsp:val=&quot;00F1227B&quot;/&gt;&lt;wsp:rsid wsp:val=&quot;00F12B4D&quot;/&gt;&lt;wsp:rsid wsp:val=&quot;00F1343A&quot;/&gt;&lt;wsp:rsid wsp:val=&quot;00F1382B&quot;/&gt;&lt;wsp:rsid wsp:val=&quot;00F14203&quot;/&gt;&lt;wsp:rsid wsp:val=&quot;00F1429F&quot;/&gt;&lt;wsp:rsid wsp:val=&quot;00F1464F&quot;/&gt;&lt;wsp:rsid wsp:val=&quot;00F156A3&quot;/&gt;&lt;wsp:rsid wsp:val=&quot;00F1574D&quot;/&gt;&lt;wsp:rsid wsp:val=&quot;00F1576C&quot;/&gt;&lt;wsp:rsid wsp:val=&quot;00F15916&quot;/&gt;&lt;wsp:rsid wsp:val=&quot;00F15ED9&quot;/&gt;&lt;wsp:rsid wsp:val=&quot;00F165BF&quot;/&gt;&lt;wsp:rsid wsp:val=&quot;00F16F3F&quot;/&gt;&lt;wsp:rsid wsp:val=&quot;00F175D6&quot;/&gt;&lt;wsp:rsid wsp:val=&quot;00F17A4D&quot;/&gt;&lt;wsp:rsid wsp:val=&quot;00F20BDA&quot;/&gt;&lt;wsp:rsid wsp:val=&quot;00F20DF9&quot;/&gt;&lt;wsp:rsid wsp:val=&quot;00F20F2C&quot;/&gt;&lt;wsp:rsid wsp:val=&quot;00F2108D&quot;/&gt;&lt;wsp:rsid wsp:val=&quot;00F21A4C&quot;/&gt;&lt;wsp:rsid wsp:val=&quot;00F21E44&quot;/&gt;&lt;wsp:rsid wsp:val=&quot;00F21E53&quot;/&gt;&lt;wsp:rsid wsp:val=&quot;00F220CC&quot;/&gt;&lt;wsp:rsid wsp:val=&quot;00F23144&quot;/&gt;&lt;wsp:rsid wsp:val=&quot;00F23729&quot;/&gt;&lt;wsp:rsid wsp:val=&quot;00F23861&quot;/&gt;&lt;wsp:rsid wsp:val=&quot;00F23B8E&quot;/&gt;&lt;wsp:rsid wsp:val=&quot;00F23C2E&quot;/&gt;&lt;wsp:rsid wsp:val=&quot;00F23E7F&quot;/&gt;&lt;wsp:rsid wsp:val=&quot;00F25390&quot;/&gt;&lt;wsp:rsid wsp:val=&quot;00F2611C&quot;/&gt;&lt;wsp:rsid wsp:val=&quot;00F267E1&quot;/&gt;&lt;wsp:rsid wsp:val=&quot;00F26B4E&quot;/&gt;&lt;wsp:rsid wsp:val=&quot;00F2706B&quot;/&gt;&lt;wsp:rsid wsp:val=&quot;00F30582&quot;/&gt;&lt;wsp:rsid wsp:val=&quot;00F30968&quot;/&gt;&lt;wsp:rsid wsp:val=&quot;00F311D3&quot;/&gt;&lt;wsp:rsid wsp:val=&quot;00F318AE&quot;/&gt;&lt;wsp:rsid wsp:val=&quot;00F32852&quot;/&gt;&lt;wsp:rsid wsp:val=&quot;00F32D9E&quot;/&gt;&lt;wsp:rsid wsp:val=&quot;00F33320&quot;/&gt;&lt;wsp:rsid wsp:val=&quot;00F33C77&quot;/&gt;&lt;wsp:rsid wsp:val=&quot;00F34156&quot;/&gt;&lt;wsp:rsid wsp:val=&quot;00F3434A&quot;/&gt;&lt;wsp:rsid wsp:val=&quot;00F3435E&quot;/&gt;&lt;wsp:rsid wsp:val=&quot;00F34A99&quot;/&gt;&lt;wsp:rsid wsp:val=&quot;00F34B44&quot;/&gt;&lt;wsp:rsid wsp:val=&quot;00F3537F&quot;/&gt;&lt;wsp:rsid wsp:val=&quot;00F35B15&quot;/&gt;&lt;wsp:rsid wsp:val=&quot;00F360C1&quot;/&gt;&lt;wsp:rsid wsp:val=&quot;00F363C3&quot;/&gt;&lt;wsp:rsid wsp:val=&quot;00F363F3&quot;/&gt;&lt;wsp:rsid wsp:val=&quot;00F36769&quot;/&gt;&lt;wsp:rsid wsp:val=&quot;00F36CB5&quot;/&gt;&lt;wsp:rsid wsp:val=&quot;00F36EA7&quot;/&gt;&lt;wsp:rsid wsp:val=&quot;00F37209&quot;/&gt;&lt;wsp:rsid wsp:val=&quot;00F37DCA&quot;/&gt;&lt;wsp:rsid wsp:val=&quot;00F37F3C&quot;/&gt;&lt;wsp:rsid wsp:val=&quot;00F40341&quot;/&gt;&lt;wsp:rsid wsp:val=&quot;00F406E3&quot;/&gt;&lt;wsp:rsid wsp:val=&quot;00F40F33&quot;/&gt;&lt;wsp:rsid wsp:val=&quot;00F41FAC&quot;/&gt;&lt;wsp:rsid wsp:val=&quot;00F4325A&quot;/&gt;&lt;wsp:rsid wsp:val=&quot;00F432EC&quot;/&gt;&lt;wsp:rsid wsp:val=&quot;00F438EB&quot;/&gt;&lt;wsp:rsid wsp:val=&quot;00F43CCB&quot;/&gt;&lt;wsp:rsid wsp:val=&quot;00F4414D&quot;/&gt;&lt;wsp:rsid wsp:val=&quot;00F442BF&quot;/&gt;&lt;wsp:rsid wsp:val=&quot;00F44881&quot;/&gt;&lt;wsp:rsid wsp:val=&quot;00F44CA8&quot;/&gt;&lt;wsp:rsid wsp:val=&quot;00F44D57&quot;/&gt;&lt;wsp:rsid wsp:val=&quot;00F45205&quot;/&gt;&lt;wsp:rsid wsp:val=&quot;00F45F39&quot;/&gt;&lt;wsp:rsid wsp:val=&quot;00F4682F&quot;/&gt;&lt;wsp:rsid wsp:val=&quot;00F46AE8&quot;/&gt;&lt;wsp:rsid wsp:val=&quot;00F46DF4&quot;/&gt;&lt;wsp:rsid wsp:val=&quot;00F4733C&quot;/&gt;&lt;wsp:rsid wsp:val=&quot;00F477C8&quot;/&gt;&lt;wsp:rsid wsp:val=&quot;00F47EA2&quot;/&gt;&lt;wsp:rsid wsp:val=&quot;00F5020A&quot;/&gt;&lt;wsp:rsid wsp:val=&quot;00F50AA0&quot;/&gt;&lt;wsp:rsid wsp:val=&quot;00F51276&quot;/&gt;&lt;wsp:rsid wsp:val=&quot;00F51CD4&quot;/&gt;&lt;wsp:rsid wsp:val=&quot;00F51F24&quot;/&gt;&lt;wsp:rsid wsp:val=&quot;00F5299B&quot;/&gt;&lt;wsp:rsid wsp:val=&quot;00F534BD&quot;/&gt;&lt;wsp:rsid wsp:val=&quot;00F535A2&quot;/&gt;&lt;wsp:rsid wsp:val=&quot;00F53B72&quot;/&gt;&lt;wsp:rsid wsp:val=&quot;00F53BC0&quot;/&gt;&lt;wsp:rsid wsp:val=&quot;00F55319&quot;/&gt;&lt;wsp:rsid wsp:val=&quot;00F55B26&quot;/&gt;&lt;wsp:rsid wsp:val=&quot;00F5606F&quot;/&gt;&lt;wsp:rsid wsp:val=&quot;00F562ED&quot;/&gt;&lt;wsp:rsid wsp:val=&quot;00F56E8B&quot;/&gt;&lt;wsp:rsid wsp:val=&quot;00F56ED2&quot;/&gt;&lt;wsp:rsid wsp:val=&quot;00F60279&quot;/&gt;&lt;wsp:rsid wsp:val=&quot;00F60788&quot;/&gt;&lt;wsp:rsid wsp:val=&quot;00F609BB&quot;/&gt;&lt;wsp:rsid wsp:val=&quot;00F6148A&quot;/&gt;&lt;wsp:rsid wsp:val=&quot;00F61EC6&quot;/&gt;&lt;wsp:rsid wsp:val=&quot;00F62579&quot;/&gt;&lt;wsp:rsid wsp:val=&quot;00F62960&quot;/&gt;&lt;wsp:rsid wsp:val=&quot;00F62E72&quot;/&gt;&lt;wsp:rsid wsp:val=&quot;00F64431&quot;/&gt;&lt;wsp:rsid wsp:val=&quot;00F64CE8&quot;/&gt;&lt;wsp:rsid wsp:val=&quot;00F64D1D&quot;/&gt;&lt;wsp:rsid wsp:val=&quot;00F65D26&quot;/&gt;&lt;wsp:rsid wsp:val=&quot;00F6614C&quot;/&gt;&lt;wsp:rsid wsp:val=&quot;00F664CE&quot;/&gt;&lt;wsp:rsid wsp:val=&quot;00F664DB&quot;/&gt;&lt;wsp:rsid wsp:val=&quot;00F66992&quot;/&gt;&lt;wsp:rsid wsp:val=&quot;00F67204&quot;/&gt;&lt;wsp:rsid wsp:val=&quot;00F672BB&quot;/&gt;&lt;wsp:rsid wsp:val=&quot;00F67472&quot;/&gt;&lt;wsp:rsid wsp:val=&quot;00F67AC3&quot;/&gt;&lt;wsp:rsid wsp:val=&quot;00F7027D&quot;/&gt;&lt;wsp:rsid wsp:val=&quot;00F703A4&quot;/&gt;&lt;wsp:rsid wsp:val=&quot;00F703D1&quot;/&gt;&lt;wsp:rsid wsp:val=&quot;00F70418&quot;/&gt;&lt;wsp:rsid wsp:val=&quot;00F707CE&quot;/&gt;&lt;wsp:rsid wsp:val=&quot;00F70D1C&quot;/&gt;&lt;wsp:rsid wsp:val=&quot;00F7117D&quot;/&gt;&lt;wsp:rsid wsp:val=&quot;00F7118D&quot;/&gt;&lt;wsp:rsid wsp:val=&quot;00F716E5&quot;/&gt;&lt;wsp:rsid wsp:val=&quot;00F71B15&quot;/&gt;&lt;wsp:rsid wsp:val=&quot;00F72CB7&quot;/&gt;&lt;wsp:rsid wsp:val=&quot;00F72ED2&quot;/&gt;&lt;wsp:rsid wsp:val=&quot;00F733ED&quot;/&gt;&lt;wsp:rsid wsp:val=&quot;00F73956&quot;/&gt;&lt;wsp:rsid wsp:val=&quot;00F73BD3&quot;/&gt;&lt;wsp:rsid wsp:val=&quot;00F75293&quot;/&gt;&lt;wsp:rsid wsp:val=&quot;00F7579F&quot;/&gt;&lt;wsp:rsid wsp:val=&quot;00F768F2&quot;/&gt;&lt;wsp:rsid wsp:val=&quot;00F76F71&quot;/&gt;&lt;wsp:rsid wsp:val=&quot;00F77234&quot;/&gt;&lt;wsp:rsid wsp:val=&quot;00F774C2&quot;/&gt;&lt;wsp:rsid wsp:val=&quot;00F77F7B&quot;/&gt;&lt;wsp:rsid wsp:val=&quot;00F80B56&quot;/&gt;&lt;wsp:rsid wsp:val=&quot;00F81390&quot;/&gt;&lt;wsp:rsid wsp:val=&quot;00F813F9&quot;/&gt;&lt;wsp:rsid wsp:val=&quot;00F8191B&quot;/&gt;&lt;wsp:rsid wsp:val=&quot;00F81F10&quot;/&gt;&lt;wsp:rsid wsp:val=&quot;00F8292B&quot;/&gt;&lt;wsp:rsid wsp:val=&quot;00F82A05&quot;/&gt;&lt;wsp:rsid wsp:val=&quot;00F83641&quot;/&gt;&lt;wsp:rsid wsp:val=&quot;00F843A4&quot;/&gt;&lt;wsp:rsid wsp:val=&quot;00F843D5&quot;/&gt;&lt;wsp:rsid wsp:val=&quot;00F84708&quot;/&gt;&lt;wsp:rsid wsp:val=&quot;00F847B0&quot;/&gt;&lt;wsp:rsid wsp:val=&quot;00F848B4&quot;/&gt;&lt;wsp:rsid wsp:val=&quot;00F84A7A&quot;/&gt;&lt;wsp:rsid wsp:val=&quot;00F84E0B&quot;/&gt;&lt;wsp:rsid wsp:val=&quot;00F850A0&quot;/&gt;&lt;wsp:rsid wsp:val=&quot;00F85375&quot;/&gt;&lt;wsp:rsid wsp:val=&quot;00F85521&quot;/&gt;&lt;wsp:rsid wsp:val=&quot;00F855FD&quot;/&gt;&lt;wsp:rsid wsp:val=&quot;00F85BDC&quot;/&gt;&lt;wsp:rsid wsp:val=&quot;00F86165&quot;/&gt;&lt;wsp:rsid wsp:val=&quot;00F862EC&quot;/&gt;&lt;wsp:rsid wsp:val=&quot;00F86516&quot;/&gt;&lt;wsp:rsid wsp:val=&quot;00F87227&quot;/&gt;&lt;wsp:rsid wsp:val=&quot;00F873A4&quot;/&gt;&lt;wsp:rsid wsp:val=&quot;00F873C2&quot;/&gt;&lt;wsp:rsid wsp:val=&quot;00F87874&quot;/&gt;&lt;wsp:rsid wsp:val=&quot;00F9033D&quot;/&gt;&lt;wsp:rsid wsp:val=&quot;00F90DFC&quot;/&gt;&lt;wsp:rsid wsp:val=&quot;00F919AC&quot;/&gt;&lt;wsp:rsid wsp:val=&quot;00F926BA&quot;/&gt;&lt;wsp:rsid wsp:val=&quot;00F92D03&quot;/&gt;&lt;wsp:rsid wsp:val=&quot;00F931FC&quot;/&gt;&lt;wsp:rsid wsp:val=&quot;00F9389C&quot;/&gt;&lt;wsp:rsid wsp:val=&quot;00F9401C&quot;/&gt;&lt;wsp:rsid wsp:val=&quot;00F941A1&quot;/&gt;&lt;wsp:rsid wsp:val=&quot;00F944D5&quot;/&gt;&lt;wsp:rsid wsp:val=&quot;00F94662&quot;/&gt;&lt;wsp:rsid wsp:val=&quot;00F95271&quot;/&gt;&lt;wsp:rsid wsp:val=&quot;00F95382&quot;/&gt;&lt;wsp:rsid wsp:val=&quot;00F95CA4&quot;/&gt;&lt;wsp:rsid wsp:val=&quot;00F963C9&quot;/&gt;&lt;wsp:rsid wsp:val=&quot;00F9653D&quot;/&gt;&lt;wsp:rsid wsp:val=&quot;00F96AB6&quot;/&gt;&lt;wsp:rsid wsp:val=&quot;00F970BF&quot;/&gt;&lt;wsp:rsid wsp:val=&quot;00F9720F&quot;/&gt;&lt;wsp:rsid wsp:val=&quot;00F974FB&quot;/&gt;&lt;wsp:rsid wsp:val=&quot;00F97837&quot;/&gt;&lt;wsp:rsid wsp:val=&quot;00F97C08&quot;/&gt;&lt;wsp:rsid wsp:val=&quot;00F97D87&quot;/&gt;&lt;wsp:rsid wsp:val=&quot;00F97FB9&quot;/&gt;&lt;wsp:rsid wsp:val=&quot;00F97FBD&quot;/&gt;&lt;wsp:rsid wsp:val=&quot;00FA0265&quot;/&gt;&lt;wsp:rsid wsp:val=&quot;00FA081A&quot;/&gt;&lt;wsp:rsid wsp:val=&quot;00FA0AEF&quot;/&gt;&lt;wsp:rsid wsp:val=&quot;00FA0DE4&quot;/&gt;&lt;wsp:rsid wsp:val=&quot;00FA12F8&quot;/&gt;&lt;wsp:rsid wsp:val=&quot;00FA1BAC&quot;/&gt;&lt;wsp:rsid wsp:val=&quot;00FA2769&quot;/&gt;&lt;wsp:rsid wsp:val=&quot;00FA3A3B&quot;/&gt;&lt;wsp:rsid wsp:val=&quot;00FA3BAD&quot;/&gt;&lt;wsp:rsid wsp:val=&quot;00FA3C75&quot;/&gt;&lt;wsp:rsid wsp:val=&quot;00FA3EF6&quot;/&gt;&lt;wsp:rsid wsp:val=&quot;00FA404E&quot;/&gt;&lt;wsp:rsid wsp:val=&quot;00FA44B8&quot;/&gt;&lt;wsp:rsid wsp:val=&quot;00FA47B1&quot;/&gt;&lt;wsp:rsid wsp:val=&quot;00FA47C8&quot;/&gt;&lt;wsp:rsid wsp:val=&quot;00FA49A9&quot;/&gt;&lt;wsp:rsid wsp:val=&quot;00FA537E&quot;/&gt;&lt;wsp:rsid wsp:val=&quot;00FA5653&quot;/&gt;&lt;wsp:rsid wsp:val=&quot;00FA588B&quot;/&gt;&lt;wsp:rsid wsp:val=&quot;00FA632A&quot;/&gt;&lt;wsp:rsid wsp:val=&quot;00FA6DBD&quot;/&gt;&lt;wsp:rsid wsp:val=&quot;00FA6FC0&quot;/&gt;&lt;wsp:rsid wsp:val=&quot;00FA7E4E&quot;/&gt;&lt;wsp:rsid wsp:val=&quot;00FB05A4&quot;/&gt;&lt;wsp:rsid wsp:val=&quot;00FB066E&quot;/&gt;&lt;wsp:rsid wsp:val=&quot;00FB0E0B&quot;/&gt;&lt;wsp:rsid wsp:val=&quot;00FB20EC&quot;/&gt;&lt;wsp:rsid wsp:val=&quot;00FB2358&quot;/&gt;&lt;wsp:rsid wsp:val=&quot;00FB349A&quot;/&gt;&lt;wsp:rsid wsp:val=&quot;00FB3A2B&quot;/&gt;&lt;wsp:rsid wsp:val=&quot;00FB3BC4&quot;/&gt;&lt;wsp:rsid wsp:val=&quot;00FB3F04&quot;/&gt;&lt;wsp:rsid wsp:val=&quot;00FB4360&quot;/&gt;&lt;wsp:rsid wsp:val=&quot;00FB50C8&quot;/&gt;&lt;wsp:rsid wsp:val=&quot;00FB5B03&quot;/&gt;&lt;wsp:rsid wsp:val=&quot;00FB5BD9&quot;/&gt;&lt;wsp:rsid wsp:val=&quot;00FB5F8A&quot;/&gt;&lt;wsp:rsid wsp:val=&quot;00FB6088&quot;/&gt;&lt;wsp:rsid wsp:val=&quot;00FB60CA&quot;/&gt;&lt;wsp:rsid wsp:val=&quot;00FB6185&quot;/&gt;&lt;wsp:rsid wsp:val=&quot;00FB6675&quot;/&gt;&lt;wsp:rsid wsp:val=&quot;00FB693E&quot;/&gt;&lt;wsp:rsid wsp:val=&quot;00FB6A47&quot;/&gt;&lt;wsp:rsid wsp:val=&quot;00FB7C28&quot;/&gt;&lt;wsp:rsid wsp:val=&quot;00FB7F95&quot;/&gt;&lt;wsp:rsid wsp:val=&quot;00FC0076&quot;/&gt;&lt;wsp:rsid wsp:val=&quot;00FC0633&quot;/&gt;&lt;wsp:rsid wsp:val=&quot;00FC0964&quot;/&gt;&lt;wsp:rsid wsp:val=&quot;00FC174F&quot;/&gt;&lt;wsp:rsid wsp:val=&quot;00FC1B4E&quot;/&gt;&lt;wsp:rsid wsp:val=&quot;00FC1D4B&quot;/&gt;&lt;wsp:rsid wsp:val=&quot;00FC22A3&quot;/&gt;&lt;wsp:rsid wsp:val=&quot;00FC2936&quot;/&gt;&lt;wsp:rsid wsp:val=&quot;00FC2D8A&quot;/&gt;&lt;wsp:rsid wsp:val=&quot;00FC2FEE&quot;/&gt;&lt;wsp:rsid wsp:val=&quot;00FC36E4&quot;/&gt;&lt;wsp:rsid wsp:val=&quot;00FC37FE&quot;/&gt;&lt;wsp:rsid wsp:val=&quot;00FC3C34&quot;/&gt;&lt;wsp:rsid wsp:val=&quot;00FC410F&quot;/&gt;&lt;wsp:rsid wsp:val=&quot;00FC445E&quot;/&gt;&lt;wsp:rsid wsp:val=&quot;00FC4559&quot;/&gt;&lt;wsp:rsid wsp:val=&quot;00FC4646&quot;/&gt;&lt;wsp:rsid wsp:val=&quot;00FC4A63&quot;/&gt;&lt;wsp:rsid wsp:val=&quot;00FC57E4&quot;/&gt;&lt;wsp:rsid wsp:val=&quot;00FC5B1C&quot;/&gt;&lt;wsp:rsid wsp:val=&quot;00FC5F35&quot;/&gt;&lt;wsp:rsid wsp:val=&quot;00FC5F8C&quot;/&gt;&lt;wsp:rsid wsp:val=&quot;00FC6068&quot;/&gt;&lt;wsp:rsid wsp:val=&quot;00FC6CEB&quot;/&gt;&lt;wsp:rsid wsp:val=&quot;00FC7009&quot;/&gt;&lt;wsp:rsid wsp:val=&quot;00FC731C&quot;/&gt;&lt;wsp:rsid wsp:val=&quot;00FC7650&quot;/&gt;&lt;wsp:rsid wsp:val=&quot;00FC7B87&quot;/&gt;&lt;wsp:rsid wsp:val=&quot;00FD0697&quot;/&gt;&lt;wsp:rsid wsp:val=&quot;00FD0EDA&quot;/&gt;&lt;wsp:rsid wsp:val=&quot;00FD2727&quot;/&gt;&lt;wsp:rsid wsp:val=&quot;00FD3909&quot;/&gt;&lt;wsp:rsid wsp:val=&quot;00FD395A&quot;/&gt;&lt;wsp:rsid wsp:val=&quot;00FD3960&quot;/&gt;&lt;wsp:rsid wsp:val=&quot;00FD3FAC&quot;/&gt;&lt;wsp:rsid wsp:val=&quot;00FD418C&quot;/&gt;&lt;wsp:rsid wsp:val=&quot;00FD5567&quot;/&gt;&lt;wsp:rsid wsp:val=&quot;00FD5731&quot;/&gt;&lt;wsp:rsid wsp:val=&quot;00FD581B&quot;/&gt;&lt;wsp:rsid wsp:val=&quot;00FD63F9&quot;/&gt;&lt;wsp:rsid wsp:val=&quot;00FD65C6&quot;/&gt;&lt;wsp:rsid wsp:val=&quot;00FD69E7&quot;/&gt;&lt;wsp:rsid wsp:val=&quot;00FD6FDE&quot;/&gt;&lt;wsp:rsid wsp:val=&quot;00FD760B&quot;/&gt;&lt;wsp:rsid wsp:val=&quot;00FE016B&quot;/&gt;&lt;wsp:rsid wsp:val=&quot;00FE11A1&quot;/&gt;&lt;wsp:rsid wsp:val=&quot;00FE21E4&quot;/&gt;&lt;wsp:rsid wsp:val=&quot;00FE22EE&quot;/&gt;&lt;wsp:rsid wsp:val=&quot;00FE25A2&quot;/&gt;&lt;wsp:rsid wsp:val=&quot;00FE363E&quot;/&gt;&lt;wsp:rsid wsp:val=&quot;00FE3968&quot;/&gt;&lt;wsp:rsid wsp:val=&quot;00FE3F17&quot;/&gt;&lt;wsp:rsid wsp:val=&quot;00FE4A80&quot;/&gt;&lt;wsp:rsid wsp:val=&quot;00FE52F2&quot;/&gt;&lt;wsp:rsid wsp:val=&quot;00FE5B13&quot;/&gt;&lt;wsp:rsid wsp:val=&quot;00FE5D9E&quot;/&gt;&lt;wsp:rsid wsp:val=&quot;00FE6C0D&quot;/&gt;&lt;wsp:rsid wsp:val=&quot;00FE6C70&quot;/&gt;&lt;wsp:rsid wsp:val=&quot;00FE6F47&quot;/&gt;&lt;wsp:rsid wsp:val=&quot;00FE72B2&quot;/&gt;&lt;wsp:rsid wsp:val=&quot;00FE72CD&quot;/&gt;&lt;wsp:rsid wsp:val=&quot;00FE75D8&quot;/&gt;&lt;wsp:rsid wsp:val=&quot;00FE795A&quot;/&gt;&lt;wsp:rsid wsp:val=&quot;00FE7BA4&quot;/&gt;&lt;wsp:rsid wsp:val=&quot;00FF01FC&quot;/&gt;&lt;wsp:rsid wsp:val=&quot;00FF0BCD&quot;/&gt;&lt;wsp:rsid wsp:val=&quot;00FF0C84&quot;/&gt;&lt;wsp:rsid wsp:val=&quot;00FF0DB7&quot;/&gt;&lt;wsp:rsid wsp:val=&quot;00FF12D7&quot;/&gt;&lt;wsp:rsid wsp:val=&quot;00FF1362&quot;/&gt;&lt;wsp:rsid wsp:val=&quot;00FF226E&quot;/&gt;&lt;wsp:rsid wsp:val=&quot;00FF299F&quot;/&gt;&lt;wsp:rsid wsp:val=&quot;00FF2DF6&quot;/&gt;&lt;wsp:rsid wsp:val=&quot;00FF3226&quot;/&gt;&lt;wsp:rsid wsp:val=&quot;00FF32A8&quot;/&gt;&lt;wsp:rsid wsp:val=&quot;00FF3664&quot;/&gt;&lt;wsp:rsid wsp:val=&quot;00FF3C5F&quot;/&gt;&lt;wsp:rsid wsp:val=&quot;00FF3D19&quot;/&gt;&lt;wsp:rsid wsp:val=&quot;00FF42E1&quot;/&gt;&lt;wsp:rsid wsp:val=&quot;00FF50DD&quot;/&gt;&lt;wsp:rsid wsp:val=&quot;00FF53D8&quot;/&gt;&lt;wsp:rsid wsp:val=&quot;00FF59DB&quot;/&gt;&lt;wsp:rsid wsp:val=&quot;00FF5B4A&quot;/&gt;&lt;wsp:rsid wsp:val=&quot;00FF5B72&quot;/&gt;&lt;wsp:rsid wsp:val=&quot;00FF5D43&quot;/&gt;&lt;wsp:rsid wsp:val=&quot;00FF5D83&quot;/&gt;&lt;wsp:rsid wsp:val=&quot;00FF5FAE&quot;/&gt;&lt;wsp:rsid wsp:val=&quot;00FF63D7&quot;/&gt;&lt;wsp:rsid wsp:val=&quot;00FF6FFE&quot;/&gt;&lt;wsp:rsid wsp:val=&quot;00FF7C21&quot;/&gt;&lt;wsp:rsid wsp:val=&quot;00FF7D46&quot;/&gt;&lt;/wsp:rsids&gt;&lt;/w:docPr&gt;&lt;w:body&gt;&lt;wx:sect&gt;&lt;w:p wsp:rsidR=&quot;00000000&quot; wsp:rsidRDefault=&quot;004B2ABA&quot; wsp:rsidP=&quot;004B2ABA&quot;&gt;&lt;m:oMathPara&gt;&lt;m:oMath&gt;&lt;m:r&gt;&lt;w:rPr&gt;&lt;w:rFonts w:ascii=&quot;Cambria Math&quot; w:fareast=&quot;瀹嬩綋&quot; w:h-ansi=&quot;Cambria Math&quot;/&gt;&lt;wx:font wx:val=&quot;Cambria Math&quot;/&gt;&lt;w:i/&gt;&lt;w:kern w:val=&quot;2&quot;/&gt;&lt;w:sz w:val=&quot;21&quot;/&gt;&lt;w:sz-cs w:val=&quot;22&quot;/&gt;&lt;w:lang w:val=&quot;EN-US&quot; w:fareast=&quot;ZH-CN&quot;/&gt;&lt;/w:rPr&gt;&lt;m:t&gt; &lt;/m:t&gt;&lt;/m:r&gt;&lt;/m:oMath&gt;&lt;/m:oMathPara&gt;&lt;/w:p&gt;&lt;w:sectPr wsp:rsidR=&quot;0:fa:fa:fa:fa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2E0C4A">
              <w:rPr>
                <w:rFonts w:ascii="Calibri" w:eastAsia="宋体" w:hAnsi="Calibri"/>
                <w:kern w:val="2"/>
                <w:sz w:val="21"/>
                <w:szCs w:val="22"/>
                <w:lang w:val="en-US" w:eastAsia="zh-CN"/>
              </w:rPr>
              <w:instrText xml:space="preserve"> </w:instrText>
            </w:r>
            <w:r w:rsidRPr="002E0C4A">
              <w:rPr>
                <w:rFonts w:ascii="Calibri" w:eastAsia="宋体" w:hAnsi="Calibri"/>
                <w:kern w:val="2"/>
                <w:sz w:val="21"/>
                <w:szCs w:val="22"/>
                <w:lang w:val="en-US" w:eastAsia="zh-CN"/>
              </w:rPr>
              <w:fldChar w:fldCharType="separate"/>
            </w:r>
            <w:r w:rsidR="00A1078E">
              <w:rPr>
                <w:rFonts w:ascii="Tms Rmn" w:eastAsia="宋体" w:hAnsi="Tms Rmn"/>
                <w:position w:val="-5"/>
              </w:rPr>
              <w:pict w14:anchorId="177D723D">
                <v:shape id="_x0000_i1030" type="#_x0000_t75" style="width: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printFractionalCharacterWidth/&gt;&lt;w:bordersDontSurroundHeader/&gt;&lt;w:bordersDontSurroundFooter/&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breakWrappedTables/&gt;&lt;w:snapToGridInCell/&gt;&lt;w:wrapTextWithPunct/&gt;&lt;w:useAsianBreakRules/&gt;&lt;w:dontGrowAutofit/&gt;&lt;w:useFELayout/&gt;&lt;/w:compat&gt;&lt;wsp:rsids&gt;&lt;wsp:rsidRoot wsp:val=&quot;00E07C0A&quot;/&gt;&lt;wsp:rsid wsp:val=&quot;00000594&quot;/&gt;&lt;wsp:rsid wsp:val=&quot;00000658&quot;/&gt;&lt;wsp:rsid wsp:val=&quot;000006F4&quot;/&gt;&lt;wsp:rsid wsp:val=&quot;00000CA3&quot;/&gt;&lt;wsp:rsid wsp:val=&quot;00001AB9&quot;/&gt;&lt;wsp:rsid wsp:val=&quot;00003664&quot;/&gt;&lt;wsp:rsid wsp:val=&quot;0000437E&quot;/&gt;&lt;wsp:rsid wsp:val=&quot;000046FC&quot;/&gt;&lt;wsp:rsid wsp:val=&quot;00004ECB&quot;/&gt;&lt;wsp:rsid wsp:val=&quot;000052A1&quot;/&gt;&lt;wsp:rsid wsp:val=&quot;0000549C&quot;/&gt;&lt;wsp:rsid wsp:val=&quot;000054B1&quot;/&gt;&lt;wsp:rsid wsp:val=&quot;000059BB&quot;/&gt;&lt;wsp:rsid wsp:val=&quot;000059D0&quot;/&gt;&lt;wsp:rsid wsp:val=&quot;000063C5&quot;/&gt;&lt;wsp:rsid wsp:val=&quot;00006F04&quot;/&gt;&lt;wsp:rsid wsp:val=&quot;00007ADA&quot;/&gt;&lt;wsp:rsid wsp:val=&quot;00007E3C&quot;/&gt;&lt;wsp:rsid wsp:val=&quot;000103B9&quot;/&gt;&lt;wsp:rsid wsp:val=&quot;00010E18&quot;/&gt;&lt;wsp:rsid wsp:val=&quot;00010F2C&quot;/&gt;&lt;wsp:rsid wsp:val=&quot;000116BD&quot;/&gt;&lt;wsp:rsid wsp:val=&quot;00012217&quot;/&gt;&lt;wsp:rsid wsp:val=&quot;000122DC&quot;/&gt;&lt;wsp:rsid wsp:val=&quot;000128D2&quot;/&gt;&lt;wsp:rsid wsp:val=&quot;000133C5&quot;/&gt;&lt;wsp:rsid wsp:val=&quot;00013738&quot;/&gt;&lt;wsp:rsid wsp:val=&quot;00014963&quot;/&gt;&lt;wsp:rsid wsp:val=&quot;00014C47&quot;/&gt;&lt;wsp:rsid wsp:val=&quot;00014D7E&quot;/&gt;&lt;wsp:rsid wsp:val=&quot;00014E13&quot;/&gt;&lt;wsp:rsid wsp:val=&quot;000159E9&quot;/&gt;&lt;wsp:rsid wsp:val=&quot;00015A37&quot;/&gt;&lt;wsp:rsid wsp:val=&quot;00015C34&quot;/&gt;&lt;wsp:rsid wsp:val=&quot;00016E65&quot;/&gt;&lt;wsp:rsid wsp:val=&quot;0001724C&quot;/&gt;&lt;wsp:rsid wsp:val=&quot;000174D3&quot;/&gt;&lt;wsp:rsid wsp:val=&quot;00017B85&quot;/&gt;&lt;wsp:rsid wsp:val=&quot;00017E2D&quot;/&gt;&lt;wsp:rsid wsp:val=&quot;0002000E&quot;/&gt;&lt;wsp:rsid wsp:val=&quot;00020776&quot;/&gt;&lt;wsp:rsid wsp:val=&quot;00020E1B&quot;/&gt;&lt;wsp:rsid wsp:val=&quot;00021018&quot;/&gt;&lt;wsp:rsid wsp:val=&quot;00021042&quot;/&gt;&lt;wsp:rsid wsp:val=&quot;000212A1&quot;/&gt;&lt;wsp:rsid wsp:val=&quot;00021907&quot;/&gt;&lt;wsp:rsid wsp:val=&quot;000220CE&quot;/&gt;&lt;wsp:rsid wsp:val=&quot;000220E2&quot;/&gt;&lt;wsp:rsid wsp:val=&quot;0002225D&quot;/&gt;&lt;wsp:rsid wsp:val=&quot;000226AB&quot;/&gt;&lt;wsp:rsid wsp:val=&quot;000226FB&quot;/&gt;&lt;wsp:rsid wsp:val=&quot;00022BE0&quot;/&gt;&lt;wsp:rsid wsp:val=&quot;00023F5A&quot;/&gt;&lt;wsp:rsid wsp:val=&quot;0002475A&quot;/&gt;&lt;wsp:rsid wsp:val=&quot;000252CA&quot;/&gt;&lt;wsp:rsid wsp:val=&quot;0002589A&quot;/&gt;&lt;wsp:rsid wsp:val=&quot;00026262&quot;/&gt;&lt;wsp:rsid wsp:val=&quot;00026904&quot;/&gt;&lt;wsp:rsid wsp:val=&quot;00026A59&quot;/&gt;&lt;wsp:rsid wsp:val=&quot;00026F5D&quot;/&gt;&lt;wsp:rsid wsp:val=&quot;0002723D&quot;/&gt;&lt;wsp:rsid wsp:val=&quot;000276B3&quot;/&gt;&lt;wsp:rsid wsp:val=&quot;00027E1B&quot;/&gt;&lt;wsp:rsid wsp:val=&quot;00027EBB&quot;/&gt;&lt;wsp:rsid wsp:val=&quot;000301E7&quot;/&gt;&lt;wsp:rsid wsp:val=&quot;00030386&quot;/&gt;&lt;wsp:rsid wsp:val=&quot;00031165&quot;/&gt;&lt;wsp:rsid wsp:val=&quot;00031CC0&quot;/&gt;&lt;wsp:rsid wsp:val=&quot;0003252F&quot;/&gt;&lt;wsp:rsid wsp:val=&quot;00032561&quot;/&gt;&lt;wsp:rsid wsp:val=&quot;000326E2&quot;/&gt;&lt;wsp:rsid wsp:val=&quot;00033398&quot;/&gt;&lt;wsp:rsid wsp:val=&quot;00033827&quot;/&gt;&lt;wsp:rsid wsp:val=&quot;00033AC7&quot;/&gt;&lt;wsp:rsid wsp:val=&quot;00033F47&quot;/&gt;&lt;wsp:rsid wsp:val=&quot;00034F28&quot;/&gt;&lt;wsp:rsid wsp:val=&quot;0003564D&quot;/&gt;&lt;wsp:rsid wsp:val=&quot;00035AE2&quot;/&gt;&lt;wsp:rsid wsp:val=&quot;000361FD&quot;/&gt;&lt;wsp:rsid wsp:val=&quot;000368DA&quot;/&gt;&lt;wsp:rsid wsp:val=&quot;000402AB&quot;/&gt;&lt;wsp:rsid wsp:val=&quot;000412FD&quot;/&gt;&lt;wsp:rsid wsp:val=&quot;000413D5&quot;/&gt;&lt;wsp:rsid wsp:val=&quot;00041AF5&quot;/&gt;&lt;wsp:rsid wsp:val=&quot;0004251B&quot;/&gt;&lt;wsp:rsid wsp:val=&quot;0004270D&quot;/&gt;&lt;wsp:rsid wsp:val=&quot;00042E11&quot;/&gt;&lt;wsp:rsid wsp:val=&quot;00043564&quot;/&gt;&lt;wsp:rsid wsp:val=&quot;00044123&quot;/&gt;&lt;wsp:rsid wsp:val=&quot;0004492F&quot;/&gt;&lt;wsp:rsid wsp:val=&quot;00044985&quot;/&gt;&lt;wsp:rsid wsp:val=&quot;00044FE8&quot;/&gt;&lt;wsp:rsid wsp:val=&quot;00045776&quot;/&gt;&lt;wsp:rsid wsp:val=&quot;00045975&quot;/&gt;&lt;wsp:rsid wsp:val=&quot;00045EEA&quot;/&gt;&lt;wsp:rsid wsp:val=&quot;00045FD7&quot;/&gt;&lt;wsp:rsid wsp:val=&quot;00046E05&quot;/&gt;&lt;wsp:rsid wsp:val=&quot;00047059&quot;/&gt;&lt;wsp:rsid wsp:val=&quot;0004729B&quot;/&gt;&lt;wsp:rsid wsp:val=&quot;00047A83&quot;/&gt;&lt;wsp:rsid wsp:val=&quot;000503DF&quot;/&gt;&lt;wsp:rsid wsp:val=&quot;000505B8&quot;/&gt;&lt;wsp:rsid wsp:val=&quot;000505C9&quot;/&gt;&lt;wsp:rsid wsp:val=&quot;00050DA6&quot;/&gt;&lt;wsp:rsid wsp:val=&quot;00050DBE&quot;/&gt;&lt;wsp:rsid wsp:val=&quot;00053083&quot;/&gt;&lt;wsp:rsid wsp:val=&quot;0005317F&quot;/&gt;&lt;wsp:rsid wsp:val=&quot;0005366B&quot;/&gt;&lt;wsp:rsid wsp:val=&quot;00053841&quot;/&gt;&lt;wsp:rsid wsp:val=&quot;00054AC2&quot;/&gt;&lt;wsp:rsid wsp:val=&quot;00054FF6&quot;/&gt;&lt;wsp:rsid wsp:val=&quot;000550B9&quot;/&gt;&lt;wsp:rsid wsp:val=&quot;00055559&quot;/&gt;&lt;wsp:rsid wsp:val=&quot;00055AD9&quot;/&gt;&lt;wsp:rsid wsp:val=&quot;00055CA7&quot;/&gt;&lt;wsp:rsid wsp:val=&quot;00056CBD&quot;/&gt;&lt;wsp:rsid wsp:val=&quot;00056FBF&quot;/&gt;&lt;wsp:rsid wsp:val=&quot;00057835&quot;/&gt;&lt;wsp:rsid wsp:val=&quot;0005796C&quot;/&gt;&lt;wsp:rsid wsp:val=&quot;00057C66&quot;/&gt;&lt;wsp:rsid wsp:val=&quot;00060B37&quot;/&gt;&lt;wsp:rsid wsp:val=&quot;00060BCD&quot;/&gt;&lt;wsp:rsid wsp:val=&quot;00062143&quot;/&gt;&lt;wsp:rsid wsp:val=&quot;00062A68&quot;/&gt;&lt;wsp:rsid wsp:val=&quot;000633D5&quot;/&gt;&lt;wsp:rsid wsp:val=&quot;00063907&quot;/&gt;&lt;wsp:rsid wsp:val=&quot;00063B92&quot;/&gt;&lt;wsp:rsid wsp:val=&quot;0006423A&quot;/&gt;&lt;wsp:rsid wsp:val=&quot;000657CC&quot;/&gt;&lt;wsp:rsid wsp:val=&quot;000658D0&quot;/&gt;&lt;wsp:rsid wsp:val=&quot;00065D07&quot;/&gt;&lt;wsp:rsid wsp:val=&quot;00066134&quot;/&gt;&lt;wsp:rsid wsp:val=&quot;000667C2&quot;/&gt;&lt;wsp:rsid wsp:val=&quot;00066E67&quot;/&gt;&lt;wsp:rsid wsp:val=&quot;00066E95&quot;/&gt;&lt;wsp:rsid wsp:val=&quot;00066F58&quot;/&gt;&lt;wsp:rsid wsp:val=&quot;0006712A&quot;/&gt;&lt;wsp:rsid wsp:val=&quot;0006739A&quot;/&gt;&lt;wsp:rsid wsp:val=&quot;00067DAE&quot;/&gt;&lt;wsp:rsid wsp:val=&quot;000702F2&quot;/&gt;&lt;wsp:rsid wsp:val=&quot;000704C8&quot;/&gt;&lt;wsp:rsid wsp:val=&quot;000707F9&quot;/&gt;&lt;wsp:rsid wsp:val=&quot;00070974&quot;/&gt;&lt;wsp:rsid wsp:val=&quot;00070E01&quot;/&gt;&lt;wsp:rsid wsp:val=&quot;00071278&quot;/&gt;&lt;wsp:rsid wsp:val=&quot;000714D1&quot;/&gt;&lt;wsp:rsid wsp:val=&quot;00071A8C&quot;/&gt;&lt;wsp:rsid wsp:val=&quot;00071DB0&quot;/&gt;&lt;wsp:rsid wsp:val=&quot;00071F2C&quot;/&gt;&lt;wsp:rsid wsp:val=&quot;00072097&quot;/&gt;&lt;wsp:rsid wsp:val=&quot;000722B0&quot;/&gt;&lt;wsp:rsid wsp:val=&quot;000723F1&quot;/&gt;&lt;wsp:rsid wsp:val=&quot;000727A3&quot;/&gt;&lt;wsp:rsid wsp:val=&quot;00072FAF&quot;/&gt;&lt;wsp:rsid wsp:val=&quot;00073739&quot;/&gt;&lt;wsp:rsid wsp:val=&quot;00073B61&quot;/&gt;&lt;wsp:rsid wsp:val=&quot;00073D2A&quot;/&gt;&lt;wsp:rsid wsp:val=&quot;000761DE&quot;/&gt;&lt;wsp:rsid wsp:val=&quot;000768CB&quot;/&gt;&lt;wsp:rsid wsp:val=&quot;00076D24&quot;/&gt;&lt;wsp:rsid wsp:val=&quot;00077DCD&quot;/&gt;&lt;wsp:rsid wsp:val=&quot;00077F33&quot;/&gt;&lt;wsp:rsid wsp:val=&quot;00080C3A&quot;/&gt;&lt;wsp:rsid wsp:val=&quot;000811D2&quot;/&gt;&lt;wsp:rsid wsp:val=&quot;00081D13&quot;/&gt;&lt;wsp:rsid wsp:val=&quot;00082230&quot;/&gt;&lt;wsp:rsid wsp:val=&quot;000822CB&quot;/&gt;&lt;wsp:rsid wsp:val=&quot;0008285B&quot;/&gt;&lt;wsp:rsid wsp:val=&quot;000834ED&quot;/&gt;&lt;wsp:rsid wsp:val=&quot;00083DF5&quot;/&gt;&lt;wsp:rsid wsp:val=&quot;000848C0&quot;/&gt;&lt;wsp:rsid wsp:val=&quot;00085AC1&quot;/&gt;&lt;wsp:rsid wsp:val=&quot;00085B28&quot;/&gt;&lt;wsp:rsid wsp:val=&quot;00085C18&quot;/&gt;&lt;wsp:rsid wsp:val=&quot;000860C0&quot;/&gt;&lt;wsp:rsid wsp:val=&quot;0008727B&quot;/&gt;&lt;wsp:rsid wsp:val=&quot;0008742B&quot;/&gt;&lt;wsp:rsid wsp:val=&quot;00087852&quot;/&gt;&lt;wsp:rsid wsp:val=&quot;00087D25&quot;/&gt;&lt;wsp:rsid wsp:val=&quot;0009044A&quot;/&gt;&lt;wsp:rsid wsp:val=&quot;00091FF1&quot;/&gt;&lt;wsp:rsid wsp:val=&quot;000923CF&quot;/&gt;&lt;wsp:rsid wsp:val=&quot;000928ED&quot;/&gt;&lt;wsp:rsid wsp:val=&quot;00092E62&quot;/&gt;&lt;wsp:rsid wsp:val=&quot;000947DE&quot;/&gt;&lt;wsp:rsid wsp:val=&quot;00094940&quot;/&gt;&lt;wsp:rsid wsp:val=&quot;00094AE2&quot;/&gt;&lt;wsp:rsid wsp:val=&quot;0009544E&quot;/&gt;&lt;wsp:rsid wsp:val=&quot;000954F5&quot;/&gt;&lt;wsp:rsid wsp:val=&quot;00095745&quot;/&gt;&lt;wsp:rsid wsp:val=&quot;0009612A&quot;/&gt;&lt;wsp:rsid wsp:val=&quot;0009671A&quot;/&gt;&lt;wsp:rsid wsp:val=&quot;000967AD&quot;/&gt;&lt;wsp:rsid wsp:val=&quot;00096B23&quot;/&gt;&lt;wsp:rsid wsp:val=&quot;0009717D&quot;/&gt;&lt;wsp:rsid wsp:val=&quot;000973F5&quot;/&gt;&lt;wsp:rsid wsp:val=&quot;00097608&quot;/&gt;&lt;wsp:rsid wsp:val=&quot;0009783A&quot;/&gt;&lt;wsp:rsid wsp:val=&quot;000978C0&quot;/&gt;&lt;wsp:rsid wsp:val=&quot;00097C02&quot;/&gt;&lt;wsp:rsid wsp:val=&quot;00097D0E&quot;/&gt;&lt;wsp:rsid wsp:val=&quot;000A016B&quot;/&gt;&lt;wsp:rsid wsp:val=&quot;000A0333&quot;/&gt;&lt;wsp:rsid wsp:val=&quot;000A1284&quot;/&gt;&lt;wsp:rsid wsp:val=&quot;000A20F4&quot;/&gt;&lt;wsp:rsid wsp:val=&quot;000A2529&quot;/&gt;&lt;wsp:rsid wsp:val=&quot;000A2B0C&quot;/&gt;&lt;wsp:rsid wsp:val=&quot;000A3954&quot;/&gt;&lt;wsp:rsid wsp:val=&quot;000A3EF1&quot;/&gt;&lt;wsp:rsid wsp:val=&quot;000A3F89&quot;/&gt;&lt;wsp:rsid wsp:val=&quot;000A471D&quot;/&gt;&lt;wsp:rsid wsp:val=&quot;000A5151&quot;/&gt;&lt;wsp:rsid wsp:val=&quot;000A5594&quot;/&gt;&lt;wsp:rsid wsp:val=&quot;000A5F5E&quot;/&gt;&lt;wsp:rsid wsp:val=&quot;000A62EC&quot;/&gt;&lt;wsp:rsid wsp:val=&quot;000A706F&quot;/&gt;&lt;wsp:rsid wsp:val=&quot;000A7819&quot;/&gt;&lt;wsp:rsid wsp:val=&quot;000A7B11&quot;/&gt;&lt;wsp:rsid wsp:val=&quot;000A7C07&quot;/&gt;&lt;wsp:rsid wsp:val=&quot;000A7DA1&quot;/&gt;&lt;wsp:rsid wsp:val=&quot;000B0854&quot;/&gt;&lt;wsp:rsid wsp:val=&quot;000B0BA7&quot;/&gt;&lt;wsp:rsid wsp:val=&quot;000B10F1&quot;/&gt;&lt;wsp:rsid wsp:val=&quot;000B1F1E&quot;/&gt;&lt;wsp:rsid wsp:val=&quot;000B2103&quot;/&gt;&lt;wsp:rsid wsp:val=&quot;000B36BA&quot;/&gt;&lt;wsp:rsid wsp:val=&quot;000B3A07&quot;/&gt;&lt;wsp:rsid wsp:val=&quot;000B3B5B&quot;/&gt;&lt;wsp:rsid wsp:val=&quot;000B3F62&quot;/&gt;&lt;wsp:rsid wsp:val=&quot;000B49CF&quot;/&gt;&lt;wsp:rsid wsp:val=&quot;000B4A69&quot;/&gt;&lt;wsp:rsid wsp:val=&quot;000B5225&quot;/&gt;&lt;wsp:rsid wsp:val=&quot;000B5449&quot;/&gt;&lt;wsp:rsid wsp:val=&quot;000B5A70&quot;/&gt;&lt;wsp:rsid wsp:val=&quot;000B5EEC&quot;/&gt;&lt;wsp:rsid wsp:val=&quot;000B6621&quot;/&gt;&lt;wsp:rsid wsp:val=&quot;000B6E22&quot;/&gt;&lt;wsp:rsid wsp:val=&quot;000B7302&quot;/&gt;&lt;wsp:rsid wsp:val=&quot;000B73D6&quot;/&gt;&lt;wsp:rsid wsp:val=&quot;000B770A&quot;/&gt;&lt;wsp:rsid wsp:val=&quot;000B7F2C&quot;/&gt;&lt;wsp:rsid wsp:val=&quot;000C00A2&quot;/&gt;&lt;wsp:rsid wsp:val=&quot;000C0293&quot;/&gt;&lt;wsp:rsid wsp:val=&quot;000C1636&quot;/&gt;&lt;wsp:rsid wsp:val=&quot;000C26BB&quot;/&gt;&lt;wsp:rsid wsp:val=&quot;000C28E8&quot;/&gt;&lt;wsp:rsid wsp:val=&quot;000C2EF7&quot;/&gt;&lt;wsp:rsid wsp:val=&quot;000C322C&quot;/&gt;&lt;wsp:rsid wsp:val=&quot;000C34E9&quot;/&gt;&lt;wsp:rsid wsp:val=&quot;000C3874&quot;/&gt;&lt;wsp:rsid wsp:val=&quot;000C3D1C&quot;/&gt;&lt;wsp:rsid wsp:val=&quot;000C4244&quot;/&gt;&lt;wsp:rsid wsp:val=&quot;000C4338&quot;/&gt;&lt;wsp:rsid wsp:val=&quot;000C440D&quot;/&gt;&lt;wsp:rsid wsp:val=&quot;000C4D56&quot;/&gt;&lt;wsp:rsid wsp:val=&quot;000C5EBD&quot;/&gt;&lt;wsp:rsid wsp:val=&quot;000C5FCB&quot;/&gt;&lt;wsp:rsid wsp:val=&quot;000C6108&quot;/&gt;&lt;wsp:rsid wsp:val=&quot;000C67EF&quot;/&gt;&lt;wsp:rsid wsp:val=&quot;000C6B58&quot;/&gt;&lt;wsp:rsid wsp:val=&quot;000C7058&quot;/&gt;&lt;wsp:rsid wsp:val=&quot;000C7174&quot;/&gt;&lt;wsp:rsid wsp:val=&quot;000C72D6&quot;/&gt;&lt;wsp:rsid wsp:val=&quot;000C737C&quot;/&gt;&lt;wsp:rsid wsp:val=&quot;000C7479&quot;/&gt;&lt;wsp:rsid wsp:val=&quot;000C7687&quot;/&gt;&lt;wsp:rsid wsp:val=&quot;000C77F4&quot;/&gt;&lt;wsp:rsid wsp:val=&quot;000C7887&quot;/&gt;&lt;wsp:rsid wsp:val=&quot;000C7A70&quot;/&gt;&lt;wsp:rsid wsp:val=&quot;000C7C7C&quot;/&gt;&lt;wsp:rsid wsp:val=&quot;000D02AA&quot;/&gt;&lt;wsp:rsid wsp:val=&quot;000D18CD&quot;/&gt;&lt;wsp:rsid wsp:val=&quot;000D192E&quot;/&gt;&lt;wsp:rsid wsp:val=&quot;000D1D23&quot;/&gt;&lt;wsp:rsid wsp:val=&quot;000D1FEC&quot;/&gt;&lt;wsp:rsid wsp:val=&quot;000D22DB&quot;/&gt;&lt;wsp:rsid wsp:val=&quot;000D2359&quot;/&gt;&lt;wsp:rsid wsp:val=&quot;000D3544&quot;/&gt;&lt;wsp:rsid wsp:val=&quot;000D3F34&quot;/&gt;&lt;wsp:rsid wsp:val=&quot;000D4391&quot;/&gt;&lt;wsp:rsid wsp:val=&quot;000D4A00&quot;/&gt;&lt;wsp:rsid wsp:val=&quot;000D58BA&quot;/&gt;&lt;wsp:rsid wsp:val=&quot;000D59BD&quot;/&gt;&lt;wsp:rsid wsp:val=&quot;000D5D86&quot;/&gt;&lt;wsp:rsid wsp:val=&quot;000D60F8&quot;/&gt;&lt;wsp:rsid wsp:val=&quot;000D6118&quot;/&gt;&lt;wsp:rsid wsp:val=&quot;000D651E&quot;/&gt;&lt;wsp:rsid wsp:val=&quot;000D662B&quot;/&gt;&lt;wsp:rsid wsp:val=&quot;000D6AD0&quot;/&gt;&lt;wsp:rsid wsp:val=&quot;000D743F&quot;/&gt;&lt;wsp:rsid wsp:val=&quot;000D765D&quot;/&gt;&lt;wsp:rsid wsp:val=&quot;000D7986&quot;/&gt;&lt;wsp:rsid wsp:val=&quot;000D7C54&quot;/&gt;&lt;wsp:rsid wsp:val=&quot;000D7E31&quot;/&gt;&lt;wsp:rsid wsp:val=&quot;000D7E93&quot;/&gt;&lt;wsp:rsid wsp:val=&quot;000E014D&quot;/&gt;&lt;wsp:rsid wsp:val=&quot;000E0B57&quot;/&gt;&lt;wsp:rsid wsp:val=&quot;000E1093&quot;/&gt;&lt;wsp:rsid wsp:val=&quot;000E112E&quot;/&gt;&lt;wsp:rsid wsp:val=&quot;000E1177&quot;/&gt;&lt;wsp:rsid wsp:val=&quot;000E1B40&quot;/&gt;&lt;wsp:rsid wsp:val=&quot;000E3D41&quot;/&gt;&lt;wsp:rsid wsp:val=&quot;000E3DDF&quot;/&gt;&lt;wsp:rsid wsp:val=&quot;000E3E80&quot;/&gt;&lt;wsp:rsid wsp:val=&quot;000E41EC&quot;/&gt;&lt;wsp:rsid wsp:val=&quot;000E4890&quot;/&gt;&lt;wsp:rsid wsp:val=&quot;000E4CA3&quot;/&gt;&lt;wsp:rsid wsp:val=&quot;000E5033&quot;/&gt;&lt;wsp:rsid wsp:val=&quot;000E6783&quot;/&gt;&lt;wsp:rsid wsp:val=&quot;000E692C&quot;/&gt;&lt;wsp:rsid wsp:val=&quot;000E71E1&quot;/&gt;&lt;wsp:rsid wsp:val=&quot;000E79C6&quot;/&gt;&lt;wsp:rsid wsp:val=&quot;000F031A&quot;/&gt;&lt;wsp:rsid wsp:val=&quot;000F0576&quot;/&gt;&lt;wsp:rsid wsp:val=&quot;000F0E69&quot;/&gt;&lt;wsp:rsid wsp:val=&quot;000F0F33&quot;/&gt;&lt;wsp:rsid wsp:val=&quot;000F1736&quot;/&gt;&lt;wsp:rsid wsp:val=&quot;000F19AC&quot;/&gt;&lt;wsp:rsid wsp:val=&quot;000F2651&quot;/&gt;&lt;wsp:rsid wsp:val=&quot;000F271E&quot;/&gt;&lt;wsp:rsid wsp:val=&quot;000F283B&quot;/&gt;&lt;wsp:rsid wsp:val=&quot;000F328C&quot;/&gt;&lt;wsp:rsid wsp:val=&quot;000F36A9&quot;/&gt;&lt;wsp:rsid wsp:val=&quot;000F42D3&quot;/&gt;&lt;wsp:rsid wsp:val=&quot;000F4599&quot;/&gt;&lt;wsp:rsid wsp:val=&quot;000F53BB&quot;/&gt;&lt;wsp:rsid wsp:val=&quot;000F5488&quot;/&gt;&lt;wsp:rsid wsp:val=&quot;000F5530&quot;/&gt;&lt;wsp:rsid wsp:val=&quot;000F643C&quot;/&gt;&lt;wsp:rsid wsp:val=&quot;000F68F1&quot;/&gt;&lt;wsp:rsid wsp:val=&quot;000F690C&quot;/&gt;&lt;wsp:rsid wsp:val=&quot;000F6A99&quot;/&gt;&lt;wsp:rsid wsp:val=&quot;000F6DDF&quot;/&gt;&lt;wsp:rsid wsp:val=&quot;000F70E0&quot;/&gt;&lt;wsp:rsid wsp:val=&quot;000F7382&quot;/&gt;&lt;wsp:rsid wsp:val=&quot;00100615&quot;/&gt;&lt;wsp:rsid wsp:val=&quot;0010092D&quot;/&gt;&lt;wsp:rsid wsp:val=&quot;00100ED8&quot;/&gt;&lt;wsp:rsid wsp:val=&quot;001012BF&quot;/&gt;&lt;wsp:rsid wsp:val=&quot;00101596&quot;/&gt;&lt;wsp:rsid wsp:val=&quot;00101760&quot;/&gt;&lt;wsp:rsid wsp:val=&quot;0010179A&quot;/&gt;&lt;wsp:rsid wsp:val=&quot;00101BB4&quot;/&gt;&lt;wsp:rsid wsp:val=&quot;00101D0D&quot;/&gt;&lt;wsp:rsid wsp:val=&quot;00101FE5&quot;/&gt;&lt;wsp:rsid wsp:val=&quot;00102470&quot;/&gt;&lt;wsp:rsid wsp:val=&quot;00102932&quot;/&gt;&lt;wsp:rsid wsp:val=&quot;00102C0F&quot;/&gt;&lt;wsp:rsid wsp:val=&quot;00102C85&quot;/&gt;&lt;wsp:rsid wsp:val=&quot;00102D94&quot;/&gt;&lt;wsp:rsid wsp:val=&quot;001033CA&quot;/&gt;&lt;wsp:rsid wsp:val=&quot;0010363E&quot;/&gt;&lt;wsp:rsid wsp:val=&quot;00103ECD&quot;/&gt;&lt;wsp:rsid wsp:val=&quot;00104A73&quot;/&gt;&lt;wsp:rsid wsp:val=&quot;00104B44&quot;/&gt;&lt;wsp:rsid wsp:val=&quot;001051FC&quot;/&gt;&lt;wsp:rsid wsp:val=&quot;0010552D&quot;/&gt;&lt;wsp:rsid wsp:val=&quot;00105D85&quot;/&gt;&lt;wsp:rsid wsp:val=&quot;00105DF7&quot;/&gt;&lt;wsp:rsid wsp:val=&quot;00105FAF&quot;/&gt;&lt;wsp:rsid wsp:val=&quot;00106050&quot;/&gt;&lt;wsp:rsid wsp:val=&quot;0010684E&quot;/&gt;&lt;wsp:rsid wsp:val=&quot;00107099&quot;/&gt;&lt;wsp:rsid wsp:val=&quot;001076AC&quot;/&gt;&lt;wsp:rsid wsp:val=&quot;00111828&quot;/&gt;&lt;wsp:rsid wsp:val=&quot;0011274D&quot;/&gt;&lt;wsp:rsid wsp:val=&quot;0011282B&quot;/&gt;&lt;wsp:rsid wsp:val=&quot;00112D66&quot;/&gt;&lt;wsp:rsid wsp:val=&quot;00112DDC&quot;/&gt;&lt;wsp:rsid wsp:val=&quot;00114764&quot;/&gt;&lt;wsp:rsid wsp:val=&quot;00115045&quot;/&gt;&lt;wsp:rsid wsp:val=&quot;0011565D&quot;/&gt;&lt;wsp:rsid wsp:val=&quot;00115671&quot;/&gt;&lt;wsp:rsid wsp:val=&quot;00115EE2&quot;/&gt;&lt;wsp:rsid wsp:val=&quot;00116080&quot;/&gt;&lt;wsp:rsid wsp:val=&quot;001170D2&quot;/&gt;&lt;wsp:rsid wsp:val=&quot;00117964&quot;/&gt;&lt;wsp:rsid wsp:val=&quot;00120055&quot;/&gt;&lt;wsp:rsid wsp:val=&quot;0012028F&quot;/&gt;&lt;wsp:rsid wsp:val=&quot;00120A5F&quot;/&gt;&lt;wsp:rsid wsp:val=&quot;00120BBB&quot;/&gt;&lt;wsp:rsid wsp:val=&quot;0012120A&quot;/&gt;&lt;wsp:rsid wsp:val=&quot;001214D0&quot;/&gt;&lt;wsp:rsid wsp:val=&quot;001216DF&quot;/&gt;&lt;wsp:rsid wsp:val=&quot;0012277C&quot;/&gt;&lt;wsp:rsid wsp:val=&quot;00123389&quot;/&gt;&lt;wsp:rsid wsp:val=&quot;00123816&quot;/&gt;&lt;wsp:rsid wsp:val=&quot;0012407B&quot;/&gt;&lt;wsp:rsid wsp:val=&quot;00124DA0&quot;/&gt;&lt;wsp:rsid wsp:val=&quot;00124E4D&quot;/&gt;&lt;wsp:rsid wsp:val=&quot;001252A7&quot;/&gt;&lt;wsp:rsid wsp:val=&quot;00125824&quot;/&gt;&lt;wsp:rsid wsp:val=&quot;00125FC0&quot;/&gt;&lt;wsp:rsid wsp:val=&quot;0012604B&quot;/&gt;&lt;wsp:rsid wsp:val=&quot;0012618D&quot;/&gt;&lt;wsp:rsid wsp:val=&quot;001268F0&quot;/&gt;&lt;wsp:rsid wsp:val=&quot;00126A3F&quot;/&gt;&lt;wsp:rsid wsp:val=&quot;00126CB9&quot;/&gt;&lt;wsp:rsid wsp:val=&quot;00126D58&quot;/&gt;&lt;wsp:rsid wsp:val=&quot;00127CB0&quot;/&gt;&lt;wsp:rsid wsp:val=&quot;001300F3&quot;/&gt;&lt;wsp:rsid wsp:val=&quot;001303AE&quot;/&gt;&lt;wsp:rsid wsp:val=&quot;00130D14&quot;/&gt;&lt;wsp:rsid wsp:val=&quot;00130DD7&quot;/&gt;&lt;wsp:rsid wsp:val=&quot;001310D9&quot;/&gt;&lt;wsp:rsid wsp:val=&quot;0013179B&quot;/&gt;&lt;wsp:rsid wsp:val=&quot;00131CC8&quot;/&gt;&lt;wsp:rsid wsp:val=&quot;00131F11&quot;/&gt;&lt;wsp:rsid wsp:val=&quot;00132B1C&quot;/&gt;&lt;wsp:rsid wsp:val=&quot;00133EB9&quot;/&gt;&lt;wsp:rsid wsp:val=&quot;001348D2&quot;/&gt;&lt;wsp:rsid wsp:val=&quot;00134F93&quot;/&gt;&lt;wsp:rsid wsp:val=&quot;0013512A&quot;/&gt;&lt;wsp:rsid wsp:val=&quot;00135141&quot;/&gt;&lt;wsp:rsid wsp:val=&quot;00135405&quot;/&gt;&lt;wsp:rsid wsp:val=&quot;00135898&quot;/&gt;&lt;wsp:rsid wsp:val=&quot;00135C70&quot;/&gt;&lt;wsp:rsid wsp:val=&quot;00136B9F&quot;/&gt;&lt;wsp:rsid wsp:val=&quot;00136ECA&quot;/&gt;&lt;wsp:rsid wsp:val=&quot;0013728B&quot;/&gt;&lt;wsp:rsid wsp:val=&quot;00137A20&quot;/&gt;&lt;wsp:rsid wsp:val=&quot;0014074A&quot;/&gt;&lt;wsp:rsid wsp:val=&quot;00140CB7&quot;/&gt;&lt;wsp:rsid wsp:val=&quot;00140F21&quot;/&gt;&lt;wsp:rsid wsp:val=&quot;00141A03&quot;/&gt;&lt;wsp:rsid wsp:val=&quot;00141A40&quot;/&gt;&lt;wsp:rsid wsp:val=&quot;00141EB1&quot;/&gt;&lt;wsp:rsid wsp:val=&quot;001420CF&quot;/&gt;&lt;wsp:rsid wsp:val=&quot;00142A41&quot;/&gt;&lt;wsp:rsid wsp:val=&quot;00142B4D&quot;/&gt;&lt;wsp:rsid wsp:val=&quot;00143488&quot;/&gt;&lt;wsp:rsid wsp:val=&quot;00143759&quot;/&gt;&lt;wsp:rsid wsp:val=&quot;00143C8B&quot;/&gt;&lt;wsp:rsid wsp:val=&quot;00143D2E&quot;/&gt;&lt;wsp:rsid wsp:val=&quot;00143F56&quot;/&gt;&lt;wsp:rsid wsp:val=&quot;00144083&quot;/&gt;&lt;wsp:rsid wsp:val=&quot;0014440F&quot;/&gt;&lt;wsp:rsid wsp:val=&quot;001446B1&quot;/&gt;&lt;wsp:rsid wsp:val=&quot;001448B7&quot;/&gt;&lt;wsp:rsid wsp:val=&quot;00145741&quot;/&gt;&lt;wsp:rsid wsp:val=&quot;0014575D&quot;/&gt;&lt;wsp:rsid wsp:val=&quot;00146015&quot;/&gt;&lt;wsp:rsid wsp:val=&quot;001460BE&quot;/&gt;&lt;wsp:rsid wsp:val=&quot;001462C7&quot;/&gt;&lt;wsp:rsid wsp:val=&quot;001468B4&quot;/&gt;&lt;wsp:rsid wsp:val=&quot;00146B21&quot;/&gt;&lt;wsp:rsid wsp:val=&quot;00146B58&quot;/&gt;&lt;wsp:rsid wsp:val=&quot;00151161&quot;/&gt;&lt;wsp:rsid wsp:val=&quot;0015196F&quot;/&gt;&lt;wsp:rsid wsp:val=&quot;00151C22&quot;/&gt;&lt;wsp:rsid wsp:val=&quot;0015286C&quot;/&gt;&lt;wsp:rsid wsp:val=&quot;00152BC7&quot;/&gt;&lt;wsp:rsid wsp:val=&quot;0015380C&quot;/&gt;&lt;wsp:rsid wsp:val=&quot;0015387D&quot;/&gt;&lt;wsp:rsid wsp:val=&quot;00153921&quot;/&gt;&lt;wsp:rsid wsp:val=&quot;00153BFD&quot;/&gt;&lt;wsp:rsid wsp:val=&quot;00154106&quot;/&gt;&lt;wsp:rsid wsp:val=&quot;00154A8E&quot;/&gt;&lt;wsp:rsid wsp:val=&quot;00155826&quot;/&gt;&lt;wsp:rsid wsp:val=&quot;001562F2&quot;/&gt;&lt;wsp:rsid wsp:val=&quot;00156DDB&quot;/&gt;&lt;wsp:rsid wsp:val=&quot;00156FA1&quot;/&gt;&lt;wsp:rsid wsp:val=&quot;0015714C&quot;/&gt;&lt;wsp:rsid wsp:val=&quot;00157C9C&quot;/&gt;&lt;wsp:rsid wsp:val=&quot;0016089E&quot;/&gt;&lt;wsp:rsid wsp:val=&quot;00160B74&quot;/&gt;&lt;wsp:rsid wsp:val=&quot;0016195F&quot;/&gt;&lt;wsp:rsid wsp:val=&quot;001620DA&quot;/&gt;&lt;wsp:rsid wsp:val=&quot;00162C66&quot;/&gt;&lt;wsp:rsid wsp:val=&quot;00163225&quot;/&gt;&lt;wsp:rsid wsp:val=&quot;00163D7E&quot;/&gt;&lt;wsp:rsid wsp:val=&quot;00164333&quot;/&gt;&lt;wsp:rsid wsp:val=&quot;001645B2&quot;/&gt;&lt;wsp:rsid wsp:val=&quot;00164A1C&quot;/&gt;&lt;wsp:rsid wsp:val=&quot;00164D63&quot;/&gt;&lt;wsp:rsid wsp:val=&quot;0016526E&quot;/&gt;&lt;wsp:rsid wsp:val=&quot;001654CE&quot;/&gt;&lt;wsp:rsid wsp:val=&quot;001657A1&quot;/&gt;&lt;wsp:rsid wsp:val=&quot;00165CF7&quot;/&gt;&lt;wsp:rsid wsp:val=&quot;00166617&quot;/&gt;&lt;wsp:rsid wsp:val=&quot;001668D7&quot;/&gt;&lt;wsp:rsid wsp:val=&quot;0016711C&quot;/&gt;&lt;wsp:rsid wsp:val=&quot;0016727A&quot;/&gt;&lt;wsp:rsid wsp:val=&quot;0016727F&quot;/&gt;&lt;wsp:rsid wsp:val=&quot;001674AF&quot;/&gt;&lt;wsp:rsid wsp:val=&quot;0016752D&quot;/&gt;&lt;wsp:rsid wsp:val=&quot;0016772E&quot;/&gt;&lt;wsp:rsid wsp:val=&quot;00167BA0&quot;/&gt;&lt;wsp:rsid wsp:val=&quot;001704F1&quot;/&gt;&lt;wsp:rsid wsp:val=&quot;001705AC&quot;/&gt;&lt;wsp:rsid wsp:val=&quot;00170A94&quot;/&gt;&lt;wsp:rsid wsp:val=&quot;00170E4D&quot;/&gt;&lt;wsp:rsid wsp:val=&quot;001713BB&quot;/&gt;&lt;wsp:rsid wsp:val=&quot;00171D17&quot;/&gt;&lt;wsp:rsid wsp:val=&quot;00172515&quot;/&gt;&lt;wsp:rsid wsp:val=&quot;001736B8&quot;/&gt;&lt;wsp:rsid wsp:val=&quot;00173B5D&quot;/&gt;&lt;wsp:rsid wsp:val=&quot;0017453C&quot;/&gt;&lt;wsp:rsid wsp:val=&quot;0017474B&quot;/&gt;&lt;wsp:rsid wsp:val=&quot;00174C11&quot;/&gt;&lt;wsp:rsid wsp:val=&quot;00174C72&quot;/&gt;&lt;wsp:rsid wsp:val=&quot;00175090&quot;/&gt;&lt;wsp:rsid wsp:val=&quot;001760EC&quot;/&gt;&lt;wsp:rsid wsp:val=&quot;0017653B&quot;/&gt;&lt;wsp:rsid wsp:val=&quot;0017660B&quot;/&gt;&lt;wsp:rsid wsp:val=&quot;00176AED&quot;/&gt;&lt;wsp:rsid wsp:val=&quot;00177C30&quot;/&gt;&lt;wsp:rsid wsp:val=&quot;00177C7E&quot;/&gt;&lt;wsp:rsid wsp:val=&quot;00177FC0&quot;/&gt;&lt;wsp:rsid wsp:val=&quot;001804BE&quot;/&gt;&lt;wsp:rsid wsp:val=&quot;0018054F&quot;/&gt;&lt;wsp:rsid wsp:val=&quot;00180F0B&quot;/&gt;&lt;wsp:rsid wsp:val=&quot;00181AD5&quot;/&gt;&lt;wsp:rsid wsp:val=&quot;00181D3C&quot;/&gt;&lt;wsp:rsid wsp:val=&quot;001822D6&quot;/&gt;&lt;wsp:rsid wsp:val=&quot;001824D1&quot;/&gt;&lt;wsp:rsid wsp:val=&quot;0018251E&quot;/&gt;&lt;wsp:rsid wsp:val=&quot;001827C7&quot;/&gt;&lt;wsp:rsid wsp:val=&quot;00182D6C&quot;/&gt;&lt;wsp:rsid wsp:val=&quot;00182ECA&quot;/&gt;&lt;wsp:rsid wsp:val=&quot;0018314E&quot;/&gt;&lt;wsp:rsid wsp:val=&quot;0018409A&quot;/&gt;&lt;wsp:rsid wsp:val=&quot;00184145&quot;/&gt;&lt;wsp:rsid wsp:val=&quot;001841B0&quot;/&gt;&lt;wsp:rsid wsp:val=&quot;001844D0&quot;/&gt;&lt;wsp:rsid wsp:val=&quot;00185839&quot;/&gt;&lt;wsp:rsid wsp:val=&quot;00185E33&quot;/&gt;&lt;wsp:rsid wsp:val=&quot;0018686E&quot;/&gt;&lt;wsp:rsid wsp:val=&quot;0018689E&quot;/&gt;&lt;wsp:rsid wsp:val=&quot;00186918&quot;/&gt;&lt;wsp:rsid wsp:val=&quot;00186BC8&quot;/&gt;&lt;wsp:rsid wsp:val=&quot;00186FED&quot;/&gt;&lt;wsp:rsid wsp:val=&quot;00187197&quot;/&gt;&lt;wsp:rsid wsp:val=&quot;001874A3&quot;/&gt;&lt;wsp:rsid wsp:val=&quot;001878F6&quot;/&gt;&lt;wsp:rsid wsp:val=&quot;00187B6A&quot;/&gt;&lt;wsp:rsid wsp:val=&quot;001913A3&quot;/&gt;&lt;wsp:rsid wsp:val=&quot;00191780&quot;/&gt;&lt;wsp:rsid wsp:val=&quot;00192276&quot;/&gt;&lt;wsp:rsid wsp:val=&quot;00192CF8&quot;/&gt;&lt;wsp:rsid wsp:val=&quot;001933B6&quot;/&gt;&lt;wsp:rsid wsp:val=&quot;00193508&quot;/&gt;&lt;wsp:rsid wsp:val=&quot;00193752&quot;/&gt;&lt;wsp:rsid wsp:val=&quot;00193AB2&quot;/&gt;&lt;wsp:rsid wsp:val=&quot;0019558C&quot;/&gt;&lt;wsp:rsid wsp:val=&quot;0019588B&quot;/&gt;&lt;wsp:rsid wsp:val=&quot;00197591&quot;/&gt;&lt;wsp:rsid wsp:val=&quot;001977F1&quot;/&gt;&lt;wsp:rsid wsp:val=&quot;0019781D&quot;/&gt;&lt;wsp:rsid wsp:val=&quot;001A04E7&quot;/&gt;&lt;wsp:rsid wsp:val=&quot;001A052E&quot;/&gt;&lt;wsp:rsid wsp:val=&quot;001A070B&quot;/&gt;&lt;wsp:rsid wsp:val=&quot;001A08FF&quot;/&gt;&lt;wsp:rsid wsp:val=&quot;001A094C&quot;/&gt;&lt;wsp:rsid wsp:val=&quot;001A17B5&quot;/&gt;&lt;wsp:rsid wsp:val=&quot;001A183C&quot;/&gt;&lt;wsp:rsid wsp:val=&quot;001A1C3A&quot;/&gt;&lt;wsp:rsid wsp:val=&quot;001A2071&quot;/&gt;&lt;wsp:rsid wsp:val=&quot;001A2BA1&quot;/&gt;&lt;wsp:rsid wsp:val=&quot;001A3117&quot;/&gt;&lt;wsp:rsid wsp:val=&quot;001A325A&quot;/&gt;&lt;wsp:rsid wsp:val=&quot;001A371C&quot;/&gt;&lt;wsp:rsid wsp:val=&quot;001A3767&quot;/&gt;&lt;wsp:rsid wsp:val=&quot;001A3AE0&quot;/&gt;&lt;wsp:rsid wsp:val=&quot;001A45F5&quot;/&gt;&lt;wsp:rsid wsp:val=&quot;001A4830&quot;/&gt;&lt;wsp:rsid wsp:val=&quot;001A52F1&quot;/&gt;&lt;wsp:rsid wsp:val=&quot;001A5951&quot;/&gt;&lt;wsp:rsid wsp:val=&quot;001A5FAC&quot;/&gt;&lt;wsp:rsid wsp:val=&quot;001A652B&quot;/&gt;&lt;wsp:rsid wsp:val=&quot;001A6C85&quot;/&gt;&lt;wsp:rsid wsp:val=&quot;001A7BF1&quot;/&gt;&lt;wsp:rsid wsp:val=&quot;001B015A&quot;/&gt;&lt;wsp:rsid wsp:val=&quot;001B0330&quot;/&gt;&lt;wsp:rsid wsp:val=&quot;001B044D&quot;/&gt;&lt;wsp:rsid wsp:val=&quot;001B04A1&quot;/&gt;&lt;wsp:rsid wsp:val=&quot;001B0B7A&quot;/&gt;&lt;wsp:rsid wsp:val=&quot;001B0D44&quot;/&gt;&lt;wsp:rsid wsp:val=&quot;001B0EA1&quot;/&gt;&lt;wsp:rsid wsp:val=&quot;001B14C1&quot;/&gt;&lt;wsp:rsid wsp:val=&quot;001B15B6&quot;/&gt;&lt;wsp:rsid wsp:val=&quot;001B16F1&quot;/&gt;&lt;wsp:rsid wsp:val=&quot;001B2489&quot;/&gt;&lt;wsp:rsid wsp:val=&quot;001B2C67&quot;/&gt;&lt;wsp:rsid wsp:val=&quot;001B2DD9&quot;/&gt;&lt;wsp:rsid wsp:val=&quot;001B32FB&quot;/&gt;&lt;wsp:rsid wsp:val=&quot;001B3B8D&quot;/&gt;&lt;wsp:rsid wsp:val=&quot;001B3BC3&quot;/&gt;&lt;wsp:rsid wsp:val=&quot;001B4001&quot;/&gt;&lt;wsp:rsid wsp:val=&quot;001B46E7&quot;/&gt;&lt;wsp:rsid wsp:val=&quot;001B4DEB&quot;/&gt;&lt;wsp:rsid wsp:val=&quot;001B4F8C&quot;/&gt;&lt;wsp:rsid wsp:val=&quot;001B659B&quot;/&gt;&lt;wsp:rsid wsp:val=&quot;001B6BFD&quot;/&gt;&lt;wsp:rsid wsp:val=&quot;001B6C60&quot;/&gt;&lt;wsp:rsid wsp:val=&quot;001B6F51&quot;/&gt;&lt;wsp:rsid wsp:val=&quot;001B7033&quot;/&gt;&lt;wsp:rsid wsp:val=&quot;001B708E&quot;/&gt;&lt;wsp:rsid wsp:val=&quot;001B72DC&quot;/&gt;&lt;wsp:rsid wsp:val=&quot;001B7AC7&quot;/&gt;&lt;wsp:rsid wsp:val=&quot;001C03BA&quot;/&gt;&lt;wsp:rsid wsp:val=&quot;001C08A7&quot;/&gt;&lt;wsp:rsid wsp:val=&quot;001C0CC6&quot;/&gt;&lt;wsp:rsid wsp:val=&quot;001C11FD&quot;/&gt;&lt;wsp:rsid wsp:val=&quot;001C1302&quot;/&gt;&lt;wsp:rsid wsp:val=&quot;001C1BB3&quot;/&gt;&lt;wsp:rsid wsp:val=&quot;001C23E8&quot;/&gt;&lt;wsp:rsid wsp:val=&quot;001C2697&quot;/&gt;&lt;wsp:rsid wsp:val=&quot;001C34DC&quot;/&gt;&lt;wsp:rsid wsp:val=&quot;001C37A9&quot;/&gt;&lt;wsp:rsid wsp:val=&quot;001C389D&quot;/&gt;&lt;wsp:rsid wsp:val=&quot;001C4141&quot;/&gt;&lt;wsp:rsid wsp:val=&quot;001C4218&quot;/&gt;&lt;wsp:rsid wsp:val=&quot;001C4764&quot;/&gt;&lt;wsp:rsid wsp:val=&quot;001C4B3F&quot;/&gt;&lt;wsp:rsid wsp:val=&quot;001C562B&quot;/&gt;&lt;wsp:rsid wsp:val=&quot;001C5661&quot;/&gt;&lt;wsp:rsid wsp:val=&quot;001C5822&quot;/&gt;&lt;wsp:rsid wsp:val=&quot;001C6066&quot;/&gt;&lt;wsp:rsid wsp:val=&quot;001C614F&quot;/&gt;&lt;wsp:rsid wsp:val=&quot;001C650E&quot;/&gt;&lt;wsp:rsid wsp:val=&quot;001C6572&quot;/&gt;&lt;wsp:rsid wsp:val=&quot;001C66BA&quot;/&gt;&lt;wsp:rsid wsp:val=&quot;001C7A02&quot;/&gt;&lt;wsp:rsid wsp:val=&quot;001D1BDA&quot;/&gt;&lt;wsp:rsid wsp:val=&quot;001D1C24&quot;/&gt;&lt;wsp:rsid wsp:val=&quot;001D1C95&quot;/&gt;&lt;wsp:rsid wsp:val=&quot;001D1F10&quot;/&gt;&lt;wsp:rsid wsp:val=&quot;001D200C&quot;/&gt;&lt;wsp:rsid wsp:val=&quot;001D212F&quot;/&gt;&lt;wsp:rsid wsp:val=&quot;001D272D&quot;/&gt;&lt;wsp:rsid wsp:val=&quot;001D3743&quot;/&gt;&lt;wsp:rsid wsp:val=&quot;001D3E28&quot;/&gt;&lt;wsp:rsid wsp:val=&quot;001D4717&quot;/&gt;&lt;wsp:rsid wsp:val=&quot;001D4AC5&quot;/&gt;&lt;wsp:rsid wsp:val=&quot;001D4F42&quot;/&gt;&lt;wsp:rsid wsp:val=&quot;001D509A&quot;/&gt;&lt;wsp:rsid wsp:val=&quot;001D5249&quot;/&gt;&lt;wsp:rsid wsp:val=&quot;001D53AF&quot;/&gt;&lt;wsp:rsid wsp:val=&quot;001D54EC&quot;/&gt;&lt;wsp:rsid wsp:val=&quot;001D6045&quot;/&gt;&lt;wsp:rsid wsp:val=&quot;001D6668&quot;/&gt;&lt;wsp:rsid wsp:val=&quot;001D6DE8&quot;/&gt;&lt;wsp:rsid wsp:val=&quot;001D7D1D&quot;/&gt;&lt;wsp:rsid wsp:val=&quot;001E0142&quot;/&gt;&lt;wsp:rsid wsp:val=&quot;001E028D&quot;/&gt;&lt;wsp:rsid wsp:val=&quot;001E0399&quot;/&gt;&lt;wsp:rsid wsp:val=&quot;001E07FB&quot;/&gt;&lt;wsp:rsid wsp:val=&quot;001E0870&quot;/&gt;&lt;wsp:rsid wsp:val=&quot;001E112C&quot;/&gt;&lt;wsp:rsid wsp:val=&quot;001E182C&quot;/&gt;&lt;wsp:rsid wsp:val=&quot;001E19B1&quot;/&gt;&lt;wsp:rsid wsp:val=&quot;001E19CB&quot;/&gt;&lt;wsp:rsid wsp:val=&quot;001E2050&quot;/&gt;&lt;wsp:rsid wsp:val=&quot;001E2A0D&quot;/&gt;&lt;wsp:rsid wsp:val=&quot;001E2C78&quot;/&gt;&lt;wsp:rsid wsp:val=&quot;001E36E8&quot;/&gt;&lt;wsp:rsid wsp:val=&quot;001E399C&quot;/&gt;&lt;wsp:rsid wsp:val=&quot;001E3ABE&quot;/&gt;&lt;wsp:rsid wsp:val=&quot;001E3B64&quot;/&gt;&lt;wsp:rsid wsp:val=&quot;001E4374&quot;/&gt;&lt;wsp:rsid wsp:val=&quot;001E4987&quot;/&gt;&lt;wsp:rsid wsp:val=&quot;001E5665&quot;/&gt;&lt;wsp:rsid wsp:val=&quot;001E5D78&quot;/&gt;&lt;wsp:rsid wsp:val=&quot;001E6112&quot;/&gt;&lt;wsp:rsid wsp:val=&quot;001E6381&quot;/&gt;&lt;wsp:rsid wsp:val=&quot;001E71A9&quot;/&gt;&lt;wsp:rsid wsp:val=&quot;001E74A4&quot;/&gt;&lt;wsp:rsid wsp:val=&quot;001E7D6A&quot;/&gt;&lt;wsp:rsid wsp:val=&quot;001E7E6C&quot;/&gt;&lt;wsp:rsid wsp:val=&quot;001F00E3&quot;/&gt;&lt;wsp:rsid wsp:val=&quot;001F06DF&quot;/&gt;&lt;wsp:rsid wsp:val=&quot;001F07F9&quot;/&gt;&lt;wsp:rsid wsp:val=&quot;001F09BA&quot;/&gt;&lt;wsp:rsid wsp:val=&quot;001F15FA&quot;/&gt;&lt;wsp:rsid wsp:val=&quot;001F16E1&quot;/&gt;&lt;wsp:rsid wsp:val=&quot;001F1A42&quot;/&gt;&lt;wsp:rsid wsp:val=&quot;001F1E6B&quot;/&gt;&lt;wsp:rsid wsp:val=&quot;001F2087&quot;/&gt;&lt;wsp:rsid wsp:val=&quot;001F27B2&quot;/&gt;&lt;wsp:rsid wsp:val=&quot;001F2D59&quot;/&gt;&lt;wsp:rsid wsp:val=&quot;001F30BA&quot;/&gt;&lt;wsp:rsid wsp:val=&quot;001F341A&quot;/&gt;&lt;wsp:rsid wsp:val=&quot;001F35D0&quot;/&gt;&lt;wsp:rsid wsp:val=&quot;001F38F4&quot;/&gt;&lt;wsp:rsid wsp:val=&quot;001F3909&quot;/&gt;&lt;wsp:rsid wsp:val=&quot;001F39C3&quot;/&gt;&lt;wsp:rsid wsp:val=&quot;001F4DD6&quot;/&gt;&lt;wsp:rsid wsp:val=&quot;001F5512&quot;/&gt;&lt;wsp:rsid wsp:val=&quot;001F5890&quot;/&gt;&lt;wsp:rsid wsp:val=&quot;001F5D6A&quot;/&gt;&lt;wsp:rsid wsp:val=&quot;001F626C&quot;/&gt;&lt;wsp:rsid wsp:val=&quot;001F6F34&quot;/&gt;&lt;wsp:rsid wsp:val=&quot;001F71E4&quot;/&gt;&lt;wsp:rsid wsp:val=&quot;001F7792&quot;/&gt;&lt;wsp:rsid wsp:val=&quot;001F7C4D&quot;/&gt;&lt;wsp:rsid wsp:val=&quot;00200262&quot;/&gt;&lt;wsp:rsid wsp:val=&quot;002003D6&quot;/&gt;&lt;wsp:rsid wsp:val=&quot;002003F6&quot;/&gt;&lt;wsp:rsid wsp:val=&quot;002004D3&quot;/&gt;&lt;wsp:rsid wsp:val=&quot;00200655&quot;/&gt;&lt;wsp:rsid wsp:val=&quot;002006E3&quot;/&gt;&lt;wsp:rsid wsp:val=&quot;00201225&quot;/&gt;&lt;wsp:rsid wsp:val=&quot;0020201F&quot;/&gt;&lt;wsp:rsid wsp:val=&quot;002024BA&quot;/&gt;&lt;wsp:rsid wsp:val=&quot;00202596&quot;/&gt;&lt;wsp:rsid wsp:val=&quot;00202D58&quot;/&gt;&lt;wsp:rsid wsp:val=&quot;00203326&quot;/&gt;&lt;wsp:rsid wsp:val=&quot;0020442C&quot;/&gt;&lt;wsp:rsid wsp:val=&quot;0020476C&quot;/&gt;&lt;wsp:rsid wsp:val=&quot;00206F1B&quot;/&gt;&lt;wsp:rsid wsp:val=&quot;00207065&quot;/&gt;&lt;wsp:rsid wsp:val=&quot;002071CE&quot;/&gt;&lt;wsp:rsid wsp:val=&quot;002072F3&quot;/&gt;&lt;wsp:rsid wsp:val=&quot;002074B6&quot;/&gt;&lt;wsp:rsid wsp:val=&quot;002078F4&quot;/&gt;&lt;wsp:rsid wsp:val=&quot;00207D80&quot;/&gt;&lt;wsp:rsid wsp:val=&quot;00210250&quot;/&gt;&lt;wsp:rsid wsp:val=&quot;00210AB3&quot;/&gt;&lt;wsp:rsid wsp:val=&quot;00210BAE&quot;/&gt;&lt;wsp:rsid wsp:val=&quot;00211125&quot;/&gt;&lt;wsp:rsid wsp:val=&quot;002113BC&quot;/&gt;&lt;wsp:rsid wsp:val=&quot;00211908&quot;/&gt;&lt;wsp:rsid wsp:val=&quot;00211AE1&quot;/&gt;&lt;wsp:rsid wsp:val=&quot;002122E4&quot;/&gt;&lt;wsp:rsid wsp:val=&quot;00212630&quot;/&gt;&lt;wsp:rsid wsp:val=&quot;00212F58&quot;/&gt;&lt;wsp:rsid wsp:val=&quot;0021325E&quot;/&gt;&lt;wsp:rsid wsp:val=&quot;00213D7A&quot;/&gt;&lt;wsp:rsid wsp:val=&quot;00214101&quot;/&gt;&lt;wsp:rsid wsp:val=&quot;0021490A&quot;/&gt;&lt;wsp:rsid wsp:val=&quot;0021494A&quot;/&gt;&lt;wsp:rsid wsp:val=&quot;002151C9&quot;/&gt;&lt;wsp:rsid wsp:val=&quot;002151E7&quot;/&gt;&lt;wsp:rsid wsp:val=&quot;002151EF&quot;/&gt;&lt;wsp:rsid wsp:val=&quot;00215964&quot;/&gt;&lt;wsp:rsid wsp:val=&quot;00215988&quot;/&gt;&lt;wsp:rsid wsp:val=&quot;00215995&quot;/&gt;&lt;wsp:rsid wsp:val=&quot;00215A45&quot;/&gt;&lt;wsp:rsid wsp:val=&quot;0021627F&quot;/&gt;&lt;wsp:rsid wsp:val=&quot;00216342&quot;/&gt;&lt;wsp:rsid wsp:val=&quot;002165A9&quot;/&gt;&lt;wsp:rsid wsp:val=&quot;00216AE8&quot;/&gt;&lt;wsp:rsid wsp:val=&quot;00216D41&quot;/&gt;&lt;wsp:rsid wsp:val=&quot;00216D56&quot;/&gt;&lt;wsp:rsid wsp:val=&quot;00217EE9&quot;/&gt;&lt;wsp:rsid wsp:val=&quot;00217F0A&quot;/&gt;&lt;wsp:rsid wsp:val=&quot;00217F22&quot;/&gt;&lt;wsp:rsid wsp:val=&quot;00220500&quot;/&gt;&lt;wsp:rsid wsp:val=&quot;002205AB&quot;/&gt;&lt;wsp:rsid wsp:val=&quot;002209D7&quot;/&gt;&lt;wsp:rsid wsp:val=&quot;00220BF6&quot;/&gt;&lt;wsp:rsid wsp:val=&quot;00220F43&quot;/&gt;&lt;wsp:rsid wsp:val=&quot;00221594&quot;/&gt;&lt;wsp:rsid wsp:val=&quot;002219F0&quot;/&gt;&lt;wsp:rsid wsp:val=&quot;00222AC9&quot;/&gt;&lt;wsp:rsid wsp:val=&quot;00222AD6&quot;/&gt;&lt;wsp:rsid wsp:val=&quot;00222F47&quot;/&gt;&lt;wsp:rsid wsp:val=&quot;00223904&quot;/&gt;&lt;wsp:rsid wsp:val=&quot;00223E02&quot;/&gt;&lt;wsp:rsid wsp:val=&quot;0022434E&quot;/&gt;&lt;wsp:rsid wsp:val=&quot;002245D6&quot;/&gt;&lt;wsp:rsid wsp:val=&quot;002246B0&quot;/&gt;&lt;wsp:rsid wsp:val=&quot;00224D4F&quot;/&gt;&lt;wsp:rsid wsp:val=&quot;0022506C&quot;/&gt;&lt;wsp:rsid wsp:val=&quot;00225234&quot;/&gt;&lt;wsp:rsid wsp:val=&quot;002254C3&quot;/&gt;&lt;wsp:rsid wsp:val=&quot;00225CA5&quot;/&gt;&lt;wsp:rsid wsp:val=&quot;00225E3F&quot;/&gt;&lt;wsp:rsid wsp:val=&quot;002264BB&quot;/&gt;&lt;wsp:rsid wsp:val=&quot;00226D57&quot;/&gt;&lt;wsp:rsid wsp:val=&quot;00226E14&quot;/&gt;&lt;wsp:rsid wsp:val=&quot;002275D2&quot;/&gt;&lt;wsp:rsid wsp:val=&quot;00227682&quot;/&gt;&lt;wsp:rsid wsp:val=&quot;00227E46&quot;/&gt;&lt;wsp:rsid wsp:val=&quot;00227F44&quot;/&gt;&lt;wsp:rsid wsp:val=&quot;00230493&quot;/&gt;&lt;wsp:rsid wsp:val=&quot;00230BA6&quot;/&gt;&lt;wsp:rsid wsp:val=&quot;00231280&quot;/&gt;&lt;wsp:rsid wsp:val=&quot;0023136C&quot;/&gt;&lt;wsp:rsid wsp:val=&quot;00231484&quot;/&gt;&lt;wsp:rsid wsp:val=&quot;00231D5F&quot;/&gt;&lt;wsp:rsid wsp:val=&quot;00231D60&quot;/&gt;&lt;wsp:rsid wsp:val=&quot;00232745&quot;/&gt;&lt;wsp:rsid wsp:val=&quot;0023276E&quot;/&gt;&lt;wsp:rsid wsp:val=&quot;0023315F&quot;/&gt;&lt;wsp:rsid wsp:val=&quot;002333B3&quot;/&gt;&lt;wsp:rsid wsp:val=&quot;0023344C&quot;/&gt;&lt;wsp:rsid wsp:val=&quot;00233A89&quot;/&gt;&lt;wsp:rsid wsp:val=&quot;00234D85&quot;/&gt;&lt;wsp:rsid wsp:val=&quot;002357ED&quot;/&gt;&lt;wsp:rsid wsp:val=&quot;0023619D&quot;/&gt;&lt;wsp:rsid wsp:val=&quot;002363C6&quot;/&gt;&lt;wsp:rsid wsp:val=&quot;00236ED7&quot;/&gt;&lt;wsp:rsid wsp:val=&quot;00237480&quot;/&gt;&lt;wsp:rsid wsp:val=&quot;00237506&quot;/&gt;&lt;wsp:rsid wsp:val=&quot;002402E8&quot;/&gt;&lt;wsp:rsid wsp:val=&quot;0024067E&quot;/&gt;&lt;wsp:rsid wsp:val=&quot;002406AF&quot;/&gt;&lt;wsp:rsid wsp:val=&quot;00240923&quot;/&gt;&lt;wsp:rsid wsp:val=&quot;00240F0B&quot;/&gt;&lt;wsp:rsid wsp:val=&quot;002410C7&quot;/&gt;&lt;wsp:rsid wsp:val=&quot;002411C5&quot;/&gt;&lt;wsp:rsid wsp:val=&quot;0024120C&quot;/&gt;&lt;wsp:rsid wsp:val=&quot;002415BD&quot;/&gt;&lt;wsp:rsid wsp:val=&quot;00241962&quot;/&gt;&lt;wsp:rsid wsp:val=&quot;00241D80&quot;/&gt;&lt;wsp:rsid wsp:val=&quot;002434E1&quot;/&gt;&lt;wsp:rsid wsp:val=&quot;00243513&quot;/&gt;&lt;wsp:rsid wsp:val=&quot;00243F07&quot;/&gt;&lt;wsp:rsid wsp:val=&quot;0024432A&quot;/&gt;&lt;wsp:rsid wsp:val=&quot;002449C8&quot;/&gt;&lt;wsp:rsid wsp:val=&quot;00244C32&quot;/&gt;&lt;wsp:rsid wsp:val=&quot;00244E1F&quot;/&gt;&lt;wsp:rsid wsp:val=&quot;002454B7&quot;/&gt;&lt;wsp:rsid wsp:val=&quot;00245814&quot;/&gt;&lt;wsp:rsid wsp:val=&quot;002458BE&quot;/&gt;&lt;wsp:rsid wsp:val=&quot;00245CCE&quot;/&gt;&lt;wsp:rsid wsp:val=&quot;00246595&quot;/&gt;&lt;wsp:rsid wsp:val=&quot;00246BED&quot;/&gt;&lt;wsp:rsid wsp:val=&quot;00247176&quot;/&gt;&lt;wsp:rsid wsp:val=&quot;002472E4&quot;/&gt;&lt;wsp:rsid wsp:val=&quot;002503FE&quot;/&gt;&lt;wsp:rsid wsp:val=&quot;00250496&quot;/&gt;&lt;wsp:rsid wsp:val=&quot;002505F2&quot;/&gt;&lt;wsp:rsid wsp:val=&quot;00250986&quot;/&gt;&lt;wsp:rsid wsp:val=&quot;00250F9D&quot;/&gt;&lt;wsp:rsid wsp:val=&quot;002512DC&quot;/&gt;&lt;wsp:rsid wsp:val=&quot;00251632&quot;/&gt;&lt;wsp:rsid wsp:val=&quot;002516B2&quot;/&gt;&lt;wsp:rsid wsp:val=&quot;00252B0D&quot;/&gt;&lt;wsp:rsid wsp:val=&quot;002533E7&quot;/&gt;&lt;wsp:rsid wsp:val=&quot;00253C2B&quot;/&gt;&lt;wsp:rsid wsp:val=&quot;00254146&quot;/&gt;&lt;wsp:rsid wsp:val=&quot;002542C8&quot;/&gt;&lt;wsp:rsid wsp:val=&quot;0025430D&quot;/&gt;&lt;wsp:rsid wsp:val=&quot;00254398&quot;/&gt;&lt;wsp:rsid wsp:val=&quot;00254B95&quot;/&gt;&lt;wsp:rsid wsp:val=&quot;00255226&quot;/&gt;&lt;wsp:rsid wsp:val=&quot;00255B5C&quot;/&gt;&lt;wsp:rsid wsp:val=&quot;00255B8D&quot;/&gt;&lt;wsp:rsid wsp:val=&quot;002575D7&quot;/&gt;&lt;wsp:rsid wsp:val=&quot;002575EB&quot;/&gt;&lt;wsp:rsid wsp:val=&quot;00257F80&quot;/&gt;&lt;wsp:rsid wsp:val=&quot;00260116&quot;/&gt;&lt;wsp:rsid wsp:val=&quot;00260424&quot;/&gt;&lt;wsp:rsid wsp:val=&quot;002609AC&quot;/&gt;&lt;wsp:rsid wsp:val=&quot;00260CB9&quot;/&gt;&lt;wsp:rsid wsp:val=&quot;00261071&quot;/&gt;&lt;wsp:rsid wsp:val=&quot;00261103&quot;/&gt;&lt;wsp:rsid wsp:val=&quot;00261D36&quot;/&gt;&lt;wsp:rsid wsp:val=&quot;00262597&quot;/&gt;&lt;wsp:rsid wsp:val=&quot;00262996&quot;/&gt;&lt;wsp:rsid wsp:val=&quot;002629DD&quot;/&gt;&lt;wsp:rsid wsp:val=&quot;00262B41&quot;/&gt;&lt;wsp:rsid wsp:val=&quot;00262CE2&quot;/&gt;&lt;wsp:rsid wsp:val=&quot;00262E3A&quot;/&gt;&lt;wsp:rsid wsp:val=&quot;00262FD9&quot;/&gt;&lt;wsp:rsid wsp:val=&quot;0026385D&quot;/&gt;&lt;wsp:rsid wsp:val=&quot;00264365&quot;/&gt;&lt;wsp:rsid wsp:val=&quot;002648C1&quot;/&gt;&lt;wsp:rsid wsp:val=&quot;00265611&quot;/&gt;&lt;wsp:rsid wsp:val=&quot;00265651&quot;/&gt;&lt;wsp:rsid wsp:val=&quot;002659FE&quot;/&gt;&lt;wsp:rsid wsp:val=&quot;0026615E&quot;/&gt;&lt;wsp:rsid wsp:val=&quot;00266408&quot;/&gt;&lt;wsp:rsid wsp:val=&quot;002668F6&quot;/&gt;&lt;wsp:rsid wsp:val=&quot;002669D4&quot;/&gt;&lt;wsp:rsid wsp:val=&quot;00266CA1&quot;/&gt;&lt;wsp:rsid wsp:val=&quot;00266D04&quot;/&gt;&lt;wsp:rsid wsp:val=&quot;00266EF6&quot;/&gt;&lt;wsp:rsid wsp:val=&quot;00267542&quot;/&gt;&lt;wsp:rsid wsp:val=&quot;002679B8&quot;/&gt;&lt;wsp:rsid wsp:val=&quot;00267B88&quot;/&gt;&lt;wsp:rsid wsp:val=&quot;002704B5&quot;/&gt;&lt;wsp:rsid wsp:val=&quot;002706D2&quot;/&gt;&lt;wsp:rsid wsp:val=&quot;002707BC&quot;/&gt;&lt;wsp:rsid wsp:val=&quot;002710F1&quot;/&gt;&lt;wsp:rsid wsp:val=&quot;002711A8&quot;/&gt;&lt;wsp:rsid wsp:val=&quot;00271981&quot;/&gt;&lt;wsp:rsid wsp:val=&quot;00271CA1&quot;/&gt;&lt;wsp:rsid wsp:val=&quot;00272254&quot;/&gt;&lt;wsp:rsid wsp:val=&quot;00272F72&quot;/&gt;&lt;wsp:rsid wsp:val=&quot;00273617&quot;/&gt;&lt;wsp:rsid wsp:val=&quot;00273AC2&quot;/&gt;&lt;wsp:rsid wsp:val=&quot;00273D29&quot;/&gt;&lt;wsp:rsid wsp:val=&quot;00273D56&quot;/&gt;&lt;wsp:rsid wsp:val=&quot;00273EBD&quot;/&gt;&lt;wsp:rsid wsp:val=&quot;0027421E&quot;/&gt;&lt;wsp:rsid wsp:val=&quot;00274758&quot;/&gt;&lt;wsp:rsid wsp:val=&quot;002749A5&quot;/&gt;&lt;wsp:rsid wsp:val=&quot;00274AFD&quot;/&gt;&lt;wsp:rsid wsp:val=&quot;00274EE3&quot;/&gt;&lt;wsp:rsid wsp:val=&quot;00274F83&quot;/&gt;&lt;wsp:rsid wsp:val=&quot;0027520E&quot;/&gt;&lt;wsp:rsid wsp:val=&quot;0027531B&quot;/&gt;&lt;wsp:rsid wsp:val=&quot;0027531D&quot;/&gt;&lt;wsp:rsid wsp:val=&quot;00275694&quot;/&gt;&lt;wsp:rsid wsp:val=&quot;002758C5&quot;/&gt;&lt;wsp:rsid wsp:val=&quot;00275B69&quot;/&gt;&lt;wsp:rsid wsp:val=&quot;00275BB1&quot;/&gt;&lt;wsp:rsid wsp:val=&quot;00275F7A&quot;/&gt;&lt;wsp:rsid wsp:val=&quot;002760D5&quot;/&gt;&lt;wsp:rsid wsp:val=&quot;00276259&quot;/&gt;&lt;wsp:rsid wsp:val=&quot;0027699C&quot;/&gt;&lt;wsp:rsid wsp:val=&quot;00276A44&quot;/&gt;&lt;wsp:rsid wsp:val=&quot;00277DDF&quot;/&gt;&lt;wsp:rsid wsp:val=&quot;00280251&quot;/&gt;&lt;wsp:rsid wsp:val=&quot;00280528&quot;/&gt;&lt;wsp:rsid wsp:val=&quot;002806BD&quot;/&gt;&lt;wsp:rsid wsp:val=&quot;002806C5&quot;/&gt;&lt;wsp:rsid wsp:val=&quot;0028071D&quot;/&gt;&lt;wsp:rsid wsp:val=&quot;00280B47&quot;/&gt;&lt;wsp:rsid wsp:val=&quot;00280C2A&quot;/&gt;&lt;wsp:rsid wsp:val=&quot;0028154E&quot;/&gt;&lt;wsp:rsid wsp:val=&quot;0028163C&quot;/&gt;&lt;wsp:rsid wsp:val=&quot;002816B9&quot;/&gt;&lt;wsp:rsid wsp:val=&quot;0028231A&quot;/&gt;&lt;wsp:rsid wsp:val=&quot;00282530&quot;/&gt;&lt;wsp:rsid wsp:val=&quot;0028277B&quot;/&gt;&lt;wsp:rsid wsp:val=&quot;00282812&quot;/&gt;&lt;wsp:rsid wsp:val=&quot;00282CE3&quot;/&gt;&lt;wsp:rsid wsp:val=&quot;00283C23&quot;/&gt;&lt;wsp:rsid wsp:val=&quot;00286207&quot;/&gt;&lt;wsp:rsid wsp:val=&quot;00286302&quot;/&gt;&lt;wsp:rsid wsp:val=&quot;002863D5&quot;/&gt;&lt;wsp:rsid wsp:val=&quot;00286658&quot;/&gt;&lt;wsp:rsid wsp:val=&quot;0028694F&quot;/&gt;&lt;wsp:rsid wsp:val=&quot;00286E36&quot;/&gt;&lt;wsp:rsid wsp:val=&quot;002913B8&quot;/&gt;&lt;wsp:rsid wsp:val=&quot;002915B7&quot;/&gt;&lt;wsp:rsid wsp:val=&quot;00291E51&quot;/&gt;&lt;wsp:rsid wsp:val=&quot;00291FB9&quot;/&gt;&lt;wsp:rsid wsp:val=&quot;002923DB&quot;/&gt;&lt;wsp:rsid wsp:val=&quot;002928F7&quot;/&gt;&lt;wsp:rsid wsp:val=&quot;00292D6B&quot;/&gt;&lt;wsp:rsid wsp:val=&quot;00293205&quot;/&gt;&lt;wsp:rsid wsp:val=&quot;00293B5F&quot;/&gt;&lt;wsp:rsid wsp:val=&quot;00293F42&quot;/&gt;&lt;wsp:rsid wsp:val=&quot;00294064&quot;/&gt;&lt;wsp:rsid wsp:val=&quot;002941B6&quot;/&gt;&lt;wsp:rsid wsp:val=&quot;002947C2&quot;/&gt;&lt;wsp:rsid wsp:val=&quot;00295041&quot;/&gt;&lt;wsp:rsid wsp:val=&quot;002954A3&quot;/&gt;&lt;wsp:rsid wsp:val=&quot;00295820&quot;/&gt;&lt;wsp:rsid wsp:val=&quot;00295B7A&quot;/&gt;&lt;wsp:rsid wsp:val=&quot;00295E28&quot;/&gt;&lt;wsp:rsid wsp:val=&quot;0029621D&quot;/&gt;&lt;wsp:rsid wsp:val=&quot;00296CC1&quot;/&gt;&lt;wsp:rsid wsp:val=&quot;00296E6B&quot;/&gt;&lt;wsp:rsid wsp:val=&quot;00297451&quot;/&gt;&lt;wsp:rsid wsp:val=&quot;002A0081&quot;/&gt;&lt;wsp:rsid wsp:val=&quot;002A17A3&quot;/&gt;&lt;wsp:rsid wsp:val=&quot;002A1EF2&quot;/&gt;&lt;wsp:rsid wsp:val=&quot;002A1FAF&quot;/&gt;&lt;wsp:rsid wsp:val=&quot;002A2166&quot;/&gt;&lt;wsp:rsid wsp:val=&quot;002A23C5&quot;/&gt;&lt;wsp:rsid wsp:val=&quot;002A23C8&quot;/&gt;&lt;wsp:rsid wsp:val=&quot;002A2993&quot;/&gt;&lt;wsp:rsid wsp:val=&quot;002A3A02&quot;/&gt;&lt;wsp:rsid wsp:val=&quot;002A3E86&quot;/&gt;&lt;wsp:rsid wsp:val=&quot;002A3F9C&quot;/&gt;&lt;wsp:rsid wsp:val=&quot;002A41AA&quot;/&gt;&lt;wsp:rsid wsp:val=&quot;002A4264&quot;/&gt;&lt;wsp:rsid wsp:val=&quot;002A4665&quot;/&gt;&lt;wsp:rsid wsp:val=&quot;002A5AEB&quot;/&gt;&lt;wsp:rsid wsp:val=&quot;002A6AA0&quot;/&gt;&lt;wsp:rsid wsp:val=&quot;002B07CF&quot;/&gt;&lt;wsp:rsid wsp:val=&quot;002B15BA&quot;/&gt;&lt;wsp:rsid wsp:val=&quot;002B1AD2&quot;/&gt;&lt;wsp:rsid wsp:val=&quot;002B1F8F&quot;/&gt;&lt;wsp:rsid wsp:val=&quot;002B2455&quot;/&gt;&lt;wsp:rsid wsp:val=&quot;002B2847&quot;/&gt;&lt;wsp:rsid wsp:val=&quot;002B29C5&quot;/&gt;&lt;wsp:rsid wsp:val=&quot;002B2E25&quot;/&gt;&lt;wsp:rsid wsp:val=&quot;002B3705&quot;/&gt;&lt;wsp:rsid wsp:val=&quot;002B45AA&quot;/&gt;&lt;wsp:rsid wsp:val=&quot;002B4857&quot;/&gt;&lt;wsp:rsid wsp:val=&quot;002B5051&quot;/&gt;&lt;wsp:rsid wsp:val=&quot;002B5B27&quot;/&gt;&lt;wsp:rsid wsp:val=&quot;002B6720&quot;/&gt;&lt;wsp:rsid wsp:val=&quot;002B6BCD&quot;/&gt;&lt;wsp:rsid wsp:val=&quot;002B6FA8&quot;/&gt;&lt;wsp:rsid wsp:val=&quot;002B7B3E&quot;/&gt;&lt;wsp:rsid wsp:val=&quot;002B7B57&quot;/&gt;&lt;wsp:rsid wsp:val=&quot;002B7B60&quot;/&gt;&lt;wsp:rsid wsp:val=&quot;002C01E3&quot;/&gt;&lt;wsp:rsid wsp:val=&quot;002C09BA&quot;/&gt;&lt;wsp:rsid wsp:val=&quot;002C2358&quot;/&gt;&lt;wsp:rsid wsp:val=&quot;002C29DE&quot;/&gt;&lt;wsp:rsid wsp:val=&quot;002C35AD&quot;/&gt;&lt;wsp:rsid wsp:val=&quot;002C3755&quot;/&gt;&lt;wsp:rsid wsp:val=&quot;002C3D43&quot;/&gt;&lt;wsp:rsid wsp:val=&quot;002C43AB&quot;/&gt;&lt;wsp:rsid wsp:val=&quot;002C497E&quot;/&gt;&lt;wsp:rsid wsp:val=&quot;002C56D8&quot;/&gt;&lt;wsp:rsid wsp:val=&quot;002C6460&quot;/&gt;&lt;wsp:rsid wsp:val=&quot;002C6938&quot;/&gt;&lt;wsp:rsid wsp:val=&quot;002C6AC2&quot;/&gt;&lt;wsp:rsid wsp:val=&quot;002C6E7C&quot;/&gt;&lt;wsp:rsid wsp:val=&quot;002C6EC6&quot;/&gt;&lt;wsp:rsid wsp:val=&quot;002C76E7&quot;/&gt;&lt;wsp:rsid wsp:val=&quot;002C78FB&quot;/&gt;&lt;wsp:rsid wsp:val=&quot;002D071A&quot;/&gt;&lt;wsp:rsid wsp:val=&quot;002D0777&quot;/&gt;&lt;wsp:rsid wsp:val=&quot;002D3362&quot;/&gt;&lt;wsp:rsid wsp:val=&quot;002D39A1&quot;/&gt;&lt;wsp:rsid wsp:val=&quot;002D4B20&quot;/&gt;&lt;wsp:rsid wsp:val=&quot;002D4B4A&quot;/&gt;&lt;wsp:rsid wsp:val=&quot;002D526B&quot;/&gt;&lt;wsp:rsid wsp:val=&quot;002D586C&quot;/&gt;&lt;wsp:rsid wsp:val=&quot;002D5E3C&quot;/&gt;&lt;wsp:rsid wsp:val=&quot;002D64FC&quot;/&gt;&lt;wsp:rsid wsp:val=&quot;002D65C7&quot;/&gt;&lt;wsp:rsid wsp:val=&quot;002D6B69&quot;/&gt;&lt;wsp:rsid wsp:val=&quot;002D6BDE&quot;/&gt;&lt;wsp:rsid wsp:val=&quot;002D7685&quot;/&gt;&lt;wsp:rsid wsp:val=&quot;002E0753&quot;/&gt;&lt;wsp:rsid wsp:val=&quot;002E092D&quot;/&gt;&lt;wsp:rsid wsp:val=&quot;002E0C61&quot;/&gt;&lt;wsp:rsid wsp:val=&quot;002E1055&quot;/&gt;&lt;wsp:rsid wsp:val=&quot;002E17D8&quot;/&gt;&lt;wsp:rsid wsp:val=&quot;002E1BB7&quot;/&gt;&lt;wsp:rsid wsp:val=&quot;002E3C54&quot;/&gt;&lt;wsp:rsid wsp:val=&quot;002E4AC2&quot;/&gt;&lt;wsp:rsid wsp:val=&quot;002E4FAF&quot;/&gt;&lt;wsp:rsid wsp:val=&quot;002E5882&quot;/&gt;&lt;wsp:rsid wsp:val=&quot;002E644C&quot;/&gt;&lt;wsp:rsid wsp:val=&quot;002E6BC0&quot;/&gt;&lt;wsp:rsid wsp:val=&quot;002E719D&quot;/&gt;&lt;wsp:rsid wsp:val=&quot;002E71CE&quot;/&gt;&lt;wsp:rsid wsp:val=&quot;002E7CB5&quot;/&gt;&lt;wsp:rsid wsp:val=&quot;002E7D9C&quot;/&gt;&lt;wsp:rsid wsp:val=&quot;002E7FAD&quot;/&gt;&lt;wsp:rsid wsp:val=&quot;002F08B8&quot;/&gt;&lt;wsp:rsid wsp:val=&quot;002F0B8F&quot;/&gt;&lt;wsp:rsid wsp:val=&quot;002F10F3&quot;/&gt;&lt;wsp:rsid wsp:val=&quot;002F11FE&quot;/&gt;&lt;wsp:rsid wsp:val=&quot;002F1237&quot;/&gt;&lt;wsp:rsid wsp:val=&quot;002F169C&quot;/&gt;&lt;wsp:rsid wsp:val=&quot;002F269A&quot;/&gt;&lt;wsp:rsid wsp:val=&quot;002F2D3B&quot;/&gt;&lt;wsp:rsid wsp:val=&quot;002F2DF1&quot;/&gt;&lt;wsp:rsid wsp:val=&quot;002F32C4&quot;/&gt;&lt;wsp:rsid wsp:val=&quot;002F35E1&quot;/&gt;&lt;wsp:rsid wsp:val=&quot;002F389A&quot;/&gt;&lt;wsp:rsid wsp:val=&quot;002F41AD&quot;/&gt;&lt;wsp:rsid wsp:val=&quot;002F43FB&quot;/&gt;&lt;wsp:rsid wsp:val=&quot;002F53BD&quot;/&gt;&lt;wsp:rsid wsp:val=&quot;002F59F7&quot;/&gt;&lt;wsp:rsid wsp:val=&quot;002F6321&quot;/&gt;&lt;wsp:rsid wsp:val=&quot;002F64DA&quot;/&gt;&lt;wsp:rsid wsp:val=&quot;002F68FF&quot;/&gt;&lt;wsp:rsid wsp:val=&quot;002F6D5F&quot;/&gt;&lt;wsp:rsid wsp:val=&quot;002F6F3F&quot;/&gt;&lt;wsp:rsid wsp:val=&quot;002F7041&quot;/&gt;&lt;wsp:rsid wsp:val=&quot;002F743E&quot;/&gt;&lt;wsp:rsid wsp:val=&quot;002F744E&quot;/&gt;&lt;wsp:rsid wsp:val=&quot;002F7A58&quot;/&gt;&lt;wsp:rsid wsp:val=&quot;002F7FD1&quot;/&gt;&lt;wsp:rsid wsp:val=&quot;00300ACD&quot;/&gt;&lt;wsp:rsid wsp:val=&quot;00300FBA&quot;/&gt;&lt;wsp:rsid wsp:val=&quot;003015C6&quot;/&gt;&lt;wsp:rsid wsp:val=&quot;003015D5&quot;/&gt;&lt;wsp:rsid wsp:val=&quot;00301BD1&quot;/&gt;&lt;wsp:rsid wsp:val=&quot;0030299D&quot;/&gt;&lt;wsp:rsid wsp:val=&quot;00302BA8&quot;/&gt;&lt;wsp:rsid wsp:val=&quot;00302FC2&quot;/&gt;&lt;wsp:rsid wsp:val=&quot;003030D7&quot;/&gt;&lt;wsp:rsid wsp:val=&quot;00303418&quot;/&gt;&lt;wsp:rsid wsp:val=&quot;003036A1&quot;/&gt;&lt;wsp:rsid wsp:val=&quot;00303D7A&quot;/&gt;&lt;wsp:rsid wsp:val=&quot;00304F87&quot;/&gt;&lt;wsp:rsid wsp:val=&quot;003053C0&quot;/&gt;&lt;wsp:rsid wsp:val=&quot;0030598F&quot;/&gt;&lt;wsp:rsid wsp:val=&quot;00305CF6&quot;/&gt;&lt;wsp:rsid wsp:val=&quot;00306786&quot;/&gt;&lt;wsp:rsid wsp:val=&quot;003068A1&quot;/&gt;&lt;wsp:rsid wsp:val=&quot;00306A71&quot;/&gt;&lt;wsp:rsid wsp:val=&quot;00307585&quot;/&gt;&lt;wsp:rsid wsp:val=&quot;00307748&quot;/&gt;&lt;wsp:rsid wsp:val=&quot;00307BDE&quot;/&gt;&lt;wsp:rsid wsp:val=&quot;00307DAC&quot;/&gt;&lt;wsp:rsid wsp:val=&quot;0031062B&quot;/&gt;&lt;wsp:rsid wsp:val=&quot;0031062C&quot;/&gt;&lt;wsp:rsid wsp:val=&quot;00310844&quot;/&gt;&lt;wsp:rsid wsp:val=&quot;0031088D&quot;/&gt;&lt;wsp:rsid wsp:val=&quot;00310A1E&quot;/&gt;&lt;wsp:rsid wsp:val=&quot;003111C0&quot;/&gt;&lt;wsp:rsid wsp:val=&quot;003113CA&quot;/&gt;&lt;wsp:rsid wsp:val=&quot;0031153D&quot;/&gt;&lt;wsp:rsid wsp:val=&quot;00311578&quot;/&gt;&lt;wsp:rsid wsp:val=&quot;00312591&quot;/&gt;&lt;wsp:rsid wsp:val=&quot;00312B4E&quot;/&gt;&lt;wsp:rsid wsp:val=&quot;00312CBC&quot;/&gt;&lt;wsp:rsid wsp:val=&quot;00313C9C&quot;/&gt;&lt;wsp:rsid wsp:val=&quot;00315554&quot;/&gt;&lt;wsp:rsid wsp:val=&quot;003157EA&quot;/&gt;&lt;wsp:rsid wsp:val=&quot;0031609C&quot;/&gt;&lt;wsp:rsid wsp:val=&quot;003160CD&quot;/&gt;&lt;wsp:rsid wsp:val=&quot;00316758&quot;/&gt;&lt;wsp:rsid wsp:val=&quot;00316B27&quot;/&gt;&lt;wsp:rsid wsp:val=&quot;00316E2C&quot;/&gt;&lt;wsp:rsid wsp:val=&quot;00317CBE&quot;/&gt;&lt;wsp:rsid wsp:val=&quot;003209EC&quot;/&gt;&lt;wsp:rsid wsp:val=&quot;00320B8D&quot;/&gt;&lt;wsp:rsid wsp:val=&quot;0032123A&quot;/&gt;&lt;wsp:rsid wsp:val=&quot;00321B37&quot;/&gt;&lt;wsp:rsid wsp:val=&quot;00321CF9&quot;/&gt;&lt;wsp:rsid wsp:val=&quot;00322018&quot;/&gt;&lt;wsp:rsid wsp:val=&quot;003225E4&quot;/&gt;&lt;wsp:rsid wsp:val=&quot;003226DF&quot;/&gt;&lt;wsp:rsid wsp:val=&quot;00322851&quot;/&gt;&lt;wsp:rsid wsp:val=&quot;00322E09&quot;/&gt;&lt;wsp:rsid wsp:val=&quot;003235FD&quot;/&gt;&lt;wsp:rsid wsp:val=&quot;0032373F&quot;/&gt;&lt;wsp:rsid wsp:val=&quot;00323B07&quot;/&gt;&lt;wsp:rsid wsp:val=&quot;0032413B&quot;/&gt;&lt;wsp:rsid wsp:val=&quot;00324ADB&quot;/&gt;&lt;wsp:rsid wsp:val=&quot;00324EF3&quot;/&gt;&lt;wsp:rsid wsp:val=&quot;00325196&quot;/&gt;&lt;wsp:rsid wsp:val=&quot;0032610B&quot;/&gt;&lt;wsp:rsid wsp:val=&quot;003262D8&quot;/&gt;&lt;wsp:rsid wsp:val=&quot;00326527&quot;/&gt;&lt;wsp:rsid wsp:val=&quot;00326780&quot;/&gt;&lt;wsp:rsid wsp:val=&quot;00331251&quot;/&gt;&lt;wsp:rsid wsp:val=&quot;0033133D&quot;/&gt;&lt;wsp:rsid wsp:val=&quot;0033198B&quot;/&gt;&lt;wsp:rsid wsp:val=&quot;00331A79&quot;/&gt;&lt;wsp:rsid wsp:val=&quot;00331B0D&quot;/&gt;&lt;wsp:rsid wsp:val=&quot;00332A3B&quot;/&gt;&lt;wsp:rsid wsp:val=&quot;00332D30&quot;/&gt;&lt;wsp:rsid wsp:val=&quot;00332E63&quot;/&gt;&lt;wsp:rsid wsp:val=&quot;0033353B&quot;/&gt;&lt;wsp:rsid wsp:val=&quot;003337EB&quot;/&gt;&lt;wsp:rsid wsp:val=&quot;00333BD6&quot;/&gt;&lt;wsp:rsid wsp:val=&quot;003340DC&quot;/&gt;&lt;wsp:rsid wsp:val=&quot;0033431F&quot;/&gt;&lt;wsp:rsid wsp:val=&quot;003343B0&quot;/&gt;&lt;wsp:rsid wsp:val=&quot;003348DB&quot;/&gt;&lt;wsp:rsid wsp:val=&quot;00334E15&quot;/&gt;&lt;wsp:rsid wsp:val=&quot;0033529C&quot;/&gt;&lt;wsp:rsid wsp:val=&quot;00335D0B&quot;/&gt;&lt;wsp:rsid wsp:val=&quot;00335F7A&quot;/&gt;&lt;wsp:rsid wsp:val=&quot;00335F81&quot;/&gt;&lt;wsp:rsid wsp:val=&quot;0033686C&quot;/&gt;&lt;wsp:rsid wsp:val=&quot;00336A6D&quot;/&gt;&lt;wsp:rsid wsp:val=&quot;00336A98&quot;/&gt;&lt;wsp:rsid wsp:val=&quot;0033755F&quot;/&gt;&lt;wsp:rsid wsp:val=&quot;0033783A&quot;/&gt;&lt;wsp:rsid wsp:val=&quot;00340B71&quot;/&gt;&lt;wsp:rsid wsp:val=&quot;00340CE5&quot;/&gt;&lt;wsp:rsid wsp:val=&quot;00340EBF&quot;/&gt;&lt;wsp:rsid wsp:val=&quot;00340EDD&quot;/&gt;&lt;wsp:rsid wsp:val=&quot;00341459&quot;/&gt;&lt;wsp:rsid wsp:val=&quot;003414D9&quot;/&gt;&lt;wsp:rsid wsp:val=&quot;00341ADA&quot;/&gt;&lt;wsp:rsid wsp:val=&quot;00341FE7&quot;/&gt;&lt;wsp:rsid wsp:val=&quot;00343205&quot;/&gt;&lt;wsp:rsid wsp:val=&quot;003432BA&quot;/&gt;&lt;wsp:rsid wsp:val=&quot;0034331E&quot;/&gt;&lt;wsp:rsid wsp:val=&quot;00343585&quot;/&gt;&lt;wsp:rsid wsp:val=&quot;003442B0&quot;/&gt;&lt;wsp:rsid wsp:val=&quot;003446BA&quot;/&gt;&lt;wsp:rsid wsp:val=&quot;00344DAD&quot;/&gt;&lt;wsp:rsid wsp:val=&quot;003458B4&quot;/&gt;&lt;wsp:rsid wsp:val=&quot;00345E5B&quot;/&gt;&lt;wsp:rsid wsp:val=&quot;00345F39&quot;/&gt;&lt;wsp:rsid wsp:val=&quot;0034618E&quot;/&gt;&lt;wsp:rsid wsp:val=&quot;003465C1&quot;/&gt;&lt;wsp:rsid wsp:val=&quot;003467EC&quot;/&gt;&lt;wsp:rsid wsp:val=&quot;003475CD&quot;/&gt;&lt;wsp:rsid wsp:val=&quot;00347818&quot;/&gt;&lt;wsp:rsid wsp:val=&quot;00350393&quot;/&gt;&lt;wsp:rsid wsp:val=&quot;00350E88&quot;/&gt;&lt;wsp:rsid wsp:val=&quot;00350F2A&quot;/&gt;&lt;wsp:rsid wsp:val=&quot;00351204&quot;/&gt;&lt;wsp:rsid wsp:val=&quot;003527B2&quot;/&gt;&lt;wsp:rsid wsp:val=&quot;003529B8&quot;/&gt;&lt;wsp:rsid wsp:val=&quot;00352EED&quot;/&gt;&lt;wsp:rsid wsp:val=&quot;00353C93&quot;/&gt;&lt;wsp:rsid wsp:val=&quot;0035466A&quot;/&gt;&lt;wsp:rsid wsp:val=&quot;0035573D&quot;/&gt;&lt;wsp:rsid wsp:val=&quot;0035574C&quot;/&gt;&lt;wsp:rsid wsp:val=&quot;00355B94&quot;/&gt;&lt;wsp:rsid wsp:val=&quot;00355CCD&quot;/&gt;&lt;wsp:rsid wsp:val=&quot;00355E14&quot;/&gt;&lt;wsp:rsid wsp:val=&quot;0035625A&quot;/&gt;&lt;wsp:rsid wsp:val=&quot;0035628B&quot;/&gt;&lt;wsp:rsid wsp:val=&quot;003566FF&quot;/&gt;&lt;wsp:rsid wsp:val=&quot;00356AE9&quot;/&gt;&lt;wsp:rsid wsp:val=&quot;00356E16&quot;/&gt;&lt;wsp:rsid wsp:val=&quot;00356E3B&quot;/&gt;&lt;wsp:rsid wsp:val=&quot;00357B38&quot;/&gt;&lt;wsp:rsid wsp:val=&quot;0036082C&quot;/&gt;&lt;wsp:rsid wsp:val=&quot;00360920&quot;/&gt;&lt;wsp:rsid wsp:val=&quot;00360CF3&quot;/&gt;&lt;wsp:rsid wsp:val=&quot;003610D3&quot;/&gt;&lt;wsp:rsid wsp:val=&quot;0036194D&quot;/&gt;&lt;wsp:rsid wsp:val=&quot;0036241B&quot;/&gt;&lt;wsp:rsid wsp:val=&quot;00362438&quot;/&gt;&lt;wsp:rsid wsp:val=&quot;00362632&quot;/&gt;&lt;wsp:rsid wsp:val=&quot;00362CA4&quot;/&gt;&lt;wsp:rsid wsp:val=&quot;0036344B&quot;/&gt;&lt;wsp:rsid wsp:val=&quot;00363852&quot;/&gt;&lt;wsp:rsid wsp:val=&quot;00363A78&quot;/&gt;&lt;wsp:rsid wsp:val=&quot;00363AD3&quot;/&gt;&lt;wsp:rsid wsp:val=&quot;00364053&quot;/&gt;&lt;wsp:rsid wsp:val=&quot;003648ED&quot;/&gt;&lt;wsp:rsid wsp:val=&quot;00364D7D&quot;/&gt;&lt;wsp:rsid wsp:val=&quot;003656DA&quot;/&gt;&lt;wsp:rsid wsp:val=&quot;00365743&quot;/&gt;&lt;wsp:rsid wsp:val=&quot;00365767&quot;/&gt;&lt;wsp:rsid wsp:val=&quot;00366A81&quot;/&gt;&lt;wsp:rsid wsp:val=&quot;00366B97&quot;/&gt;&lt;wsp:rsid wsp:val=&quot;00366C67&quot;/&gt;&lt;wsp:rsid wsp:val=&quot;00366C75&quot;/&gt;&lt;wsp:rsid wsp:val=&quot;0036708F&quot;/&gt;&lt;wsp:rsid wsp:val=&quot;003671E4&quot;/&gt;&lt;wsp:rsid wsp:val=&quot;003674B3&quot;/&gt;&lt;wsp:rsid wsp:val=&quot;00367D19&quot;/&gt;&lt;wsp:rsid wsp:val=&quot;00370158&quot;/&gt;&lt;wsp:rsid wsp:val=&quot;00370245&quot;/&gt;&lt;wsp:rsid wsp:val=&quot;00371156&quot;/&gt;&lt;wsp:rsid wsp:val=&quot;00371627&quot;/&gt;&lt;wsp:rsid wsp:val=&quot;003716B0&quot;/&gt;&lt;wsp:rsid wsp:val=&quot;00371787&quot;/&gt;&lt;wsp:rsid wsp:val=&quot;00372C70&quot;/&gt;&lt;wsp:rsid wsp:val=&quot;00373500&quot;/&gt;&lt;wsp:rsid wsp:val=&quot;003735E2&quot;/&gt;&lt;wsp:rsid wsp:val=&quot;00373EA6&quot;/&gt;&lt;wsp:rsid wsp:val=&quot;00374225&quot;/&gt;&lt;wsp:rsid wsp:val=&quot;003749C7&quot;/&gt;&lt;wsp:rsid wsp:val=&quot;00374A4E&quot;/&gt;&lt;wsp:rsid wsp:val=&quot;00375734&quot;/&gt;&lt;wsp:rsid wsp:val=&quot;00375ED1&quot;/&gt;&lt;wsp:rsid wsp:val=&quot;00376516&quot;/&gt;&lt;wsp:rsid wsp:val=&quot;003765D2&quot;/&gt;&lt;wsp:rsid wsp:val=&quot;0037664C&quot;/&gt;&lt;wsp:rsid wsp:val=&quot;00376966&quot;/&gt;&lt;wsp:rsid wsp:val=&quot;00376ED2&quot;/&gt;&lt;wsp:rsid wsp:val=&quot;003778C9&quot;/&gt;&lt;wsp:rsid wsp:val=&quot;00377AF2&quot;/&gt;&lt;wsp:rsid wsp:val=&quot;00377EB5&quot;/&gt;&lt;wsp:rsid wsp:val=&quot;00380115&quot;/&gt;&lt;wsp:rsid wsp:val=&quot;0038060E&quot;/&gt;&lt;wsp:rsid wsp:val=&quot;00380625&quot;/&gt;&lt;wsp:rsid wsp:val=&quot;003806B5&quot;/&gt;&lt;wsp:rsid wsp:val=&quot;00382108&quot;/&gt;&lt;wsp:rsid wsp:val=&quot;003821C7&quot;/&gt;&lt;wsp:rsid wsp:val=&quot;00382287&quot;/&gt;&lt;wsp:rsid wsp:val=&quot;00382335&quot;/&gt;&lt;wsp:rsid wsp:val=&quot;00382868&quot;/&gt;&lt;wsp:rsid wsp:val=&quot;00382D5F&quot;/&gt;&lt;wsp:rsid wsp:val=&quot;00382FB9&quot;/&gt;&lt;wsp:rsid wsp:val=&quot;003837E4&quot;/&gt;&lt;wsp:rsid wsp:val=&quot;00383A46&quot;/&gt;&lt;wsp:rsid wsp:val=&quot;00383E11&quot;/&gt;&lt;wsp:rsid wsp:val=&quot;00384028&quot;/&gt;&lt;wsp:rsid wsp:val=&quot;003842BC&quot;/&gt;&lt;wsp:rsid wsp:val=&quot;003846FC&quot;/&gt;&lt;wsp:rsid wsp:val=&quot;00384F78&quot;/&gt;&lt;wsp:rsid wsp:val=&quot;00386013&quot;/&gt;&lt;wsp:rsid wsp:val=&quot;003865CA&quot;/&gt;&lt;wsp:rsid wsp:val=&quot;00386E67&quot;/&gt;&lt;wsp:rsid wsp:val=&quot;00386FCA&quot;/&gt;&lt;wsp:rsid wsp:val=&quot;0038708D&quot;/&gt;&lt;wsp:rsid wsp:val=&quot;003871D5&quot;/&gt;&lt;wsp:rsid wsp:val=&quot;00387A30&quot;/&gt;&lt;wsp:rsid wsp:val=&quot;003901C2&quot;/&gt;&lt;wsp:rsid wsp:val=&quot;003903D3&quot;/&gt;&lt;wsp:rsid wsp:val=&quot;00390542&quot;/&gt;&lt;wsp:rsid wsp:val=&quot;00390CDE&quot;/&gt;&lt;wsp:rsid wsp:val=&quot;00390E9F&quot;/&gt;&lt;wsp:rsid wsp:val=&quot;00390EAA&quot;/&gt;&lt;wsp:rsid wsp:val=&quot;00391135&quot;/&gt;&lt;wsp:rsid wsp:val=&quot;003914C6&quot;/&gt;&lt;wsp:rsid wsp:val=&quot;0039167C&quot;/&gt;&lt;wsp:rsid wsp:val=&quot;003925AB&quot;/&gt;&lt;wsp:rsid wsp:val=&quot;00392C80&quot;/&gt;&lt;wsp:rsid wsp:val=&quot;00393614&quot;/&gt;&lt;wsp:rsid wsp:val=&quot;003936F2&quot;/&gt;&lt;wsp:rsid wsp:val=&quot;00393873&quot;/&gt;&lt;wsp:rsid wsp:val=&quot;003939D1&quot;/&gt;&lt;wsp:rsid wsp:val=&quot;003944D0&quot;/&gt;&lt;wsp:rsid wsp:val=&quot;00394550&quot;/&gt;&lt;wsp:rsid wsp:val=&quot;00394D01&quot;/&gt;&lt;wsp:rsid wsp:val=&quot;00394D8D&quot;/&gt;&lt;wsp:rsid wsp:val=&quot;003950DD&quot;/&gt;&lt;wsp:rsid wsp:val=&quot;0039517B&quot;/&gt;&lt;wsp:rsid wsp:val=&quot;003951DB&quot;/&gt;&lt;wsp:rsid wsp:val=&quot;00395A69&quot;/&gt;&lt;wsp:rsid wsp:val=&quot;0039607A&quot;/&gt;&lt;wsp:rsid wsp:val=&quot;00396825&quot;/&gt;&lt;wsp:rsid wsp:val=&quot;0039756A&quot;/&gt;&lt;wsp:rsid wsp:val=&quot;00397D43&quot;/&gt;&lt;wsp:rsid wsp:val=&quot;003A0643&quot;/&gt;&lt;wsp:rsid wsp:val=&quot;003A1B19&quot;/&gt;&lt;wsp:rsid wsp:val=&quot;003A1B2D&quot;/&gt;&lt;wsp:rsid wsp:val=&quot;003A330F&quot;/&gt;&lt;wsp:rsid wsp:val=&quot;003A469E&quot;/&gt;&lt;wsp:rsid wsp:val=&quot;003A4876&quot;/&gt;&lt;wsp:rsid wsp:val=&quot;003A48B0&quot;/&gt;&lt;wsp:rsid wsp:val=&quot;003A48D5&quot;/&gt;&lt;wsp:rsid wsp:val=&quot;003A5662&quot;/&gt;&lt;wsp:rsid wsp:val=&quot;003A5AB5&quot;/&gt;&lt;wsp:rsid wsp:val=&quot;003A5BCB&quot;/&gt;&lt;wsp:rsid wsp:val=&quot;003A609A&quot;/&gt;&lt;wsp:rsid wsp:val=&quot;003A6FB3&quot;/&gt;&lt;wsp:rsid wsp:val=&quot;003A732E&quot;/&gt;&lt;wsp:rsid wsp:val=&quot;003A74DE&quot;/&gt;&lt;wsp:rsid wsp:val=&quot;003A76F1&quot;/&gt;&lt;wsp:rsid wsp:val=&quot;003A7929&quot;/&gt;&lt;wsp:rsid wsp:val=&quot;003A7986&quot;/&gt;&lt;wsp:rsid wsp:val=&quot;003A7B6B&quot;/&gt;&lt;wsp:rsid wsp:val=&quot;003A7BFB&quot;/&gt;&lt;wsp:rsid wsp:val=&quot;003A7D77&quot;/&gt;&lt;wsp:rsid wsp:val=&quot;003A7E9E&quot;/&gt;&lt;wsp:rsid wsp:val=&quot;003B03CC&quot;/&gt;&lt;wsp:rsid wsp:val=&quot;003B08C9&quot;/&gt;&lt;wsp:rsid wsp:val=&quot;003B0C27&quot;/&gt;&lt;wsp:rsid wsp:val=&quot;003B1131&quot;/&gt;&lt;wsp:rsid wsp:val=&quot;003B14D3&quot;/&gt;&lt;wsp:rsid wsp:val=&quot;003B1514&quot;/&gt;&lt;wsp:rsid wsp:val=&quot;003B1830&quot;/&gt;&lt;wsp:rsid wsp:val=&quot;003B18D8&quot;/&gt;&lt;wsp:rsid wsp:val=&quot;003B1C9D&quot;/&gt;&lt;wsp:rsid wsp:val=&quot;003B1E60&quot;/&gt;&lt;wsp:rsid wsp:val=&quot;003B1F56&quot;/&gt;&lt;wsp:rsid wsp:val=&quot;003B1FEF&quot;/&gt;&lt;wsp:rsid wsp:val=&quot;003B2249&quot;/&gt;&lt;wsp:rsid wsp:val=&quot;003B2B4C&quot;/&gt;&lt;wsp:rsid wsp:val=&quot;003B2FD4&quot;/&gt;&lt;wsp:rsid wsp:val=&quot;003B477E&quot;/&gt;&lt;wsp:rsid wsp:val=&quot;003B5182&quot;/&gt;&lt;wsp:rsid wsp:val=&quot;003B5239&quot;/&gt;&lt;wsp:rsid wsp:val=&quot;003B52B0&quot;/&gt;&lt;wsp:rsid wsp:val=&quot;003B5923&quot;/&gt;&lt;wsp:rsid wsp:val=&quot;003B5F06&quot;/&gt;&lt;wsp:rsid wsp:val=&quot;003B6788&quot;/&gt;&lt;wsp:rsid wsp:val=&quot;003B6AFA&quot;/&gt;&lt;wsp:rsid wsp:val=&quot;003B7022&quot;/&gt;&lt;wsp:rsid wsp:val=&quot;003B7116&quot;/&gt;&lt;wsp:rsid wsp:val=&quot;003B7478&quot;/&gt;&lt;wsp:rsid wsp:val=&quot;003B7809&quot;/&gt;&lt;wsp:rsid wsp:val=&quot;003B7A73&quot;/&gt;&lt;wsp:rsid wsp:val=&quot;003B7D4B&quot;/&gt;&lt;wsp:rsid wsp:val=&quot;003B7D8B&quot;/&gt;&lt;wsp:rsid wsp:val=&quot;003C0C25&quot;/&gt;&lt;wsp:rsid wsp:val=&quot;003C0DDE&quot;/&gt;&lt;wsp:rsid wsp:val=&quot;003C23ED&quot;/&gt;&lt;wsp:rsid wsp:val=&quot;003C2545&quot;/&gt;&lt;wsp:rsid wsp:val=&quot;003C2616&quot;/&gt;&lt;wsp:rsid wsp:val=&quot;003C3A38&quot;/&gt;&lt;wsp:rsid wsp:val=&quot;003C3CAE&quot;/&gt;&lt;wsp:rsid wsp:val=&quot;003C4634&quot;/&gt;&lt;wsp:rsid wsp:val=&quot;003C5908&quot;/&gt;&lt;wsp:rsid wsp:val=&quot;003C5C76&quot;/&gt;&lt;wsp:rsid wsp:val=&quot;003C5F59&quot;/&gt;&lt;wsp:rsid wsp:val=&quot;003C6879&quot;/&gt;&lt;wsp:rsid wsp:val=&quot;003C6E8A&quot;/&gt;&lt;wsp:rsid wsp:val=&quot;003C7437&quot;/&gt;&lt;wsp:rsid wsp:val=&quot;003C747A&quot;/&gt;&lt;wsp:rsid wsp:val=&quot;003D01D9&quot;/&gt;&lt;wsp:rsid wsp:val=&quot;003D053E&quot;/&gt;&lt;wsp:rsid wsp:val=&quot;003D072B&quot;/&gt;&lt;wsp:rsid wsp:val=&quot;003D0774&quot;/&gt;&lt;wsp:rsid wsp:val=&quot;003D11FD&quot;/&gt;&lt;wsp:rsid wsp:val=&quot;003D18C5&quot;/&gt;&lt;wsp:rsid wsp:val=&quot;003D1972&quot;/&gt;&lt;wsp:rsid wsp:val=&quot;003D1AD3&quot;/&gt;&lt;wsp:rsid wsp:val=&quot;003D22F7&quot;/&gt;&lt;wsp:rsid wsp:val=&quot;003D256F&quot;/&gt;&lt;wsp:rsid wsp:val=&quot;003D25F7&quot;/&gt;&lt;wsp:rsid wsp:val=&quot;003D2609&quot;/&gt;&lt;wsp:rsid wsp:val=&quot;003D290D&quot;/&gt;&lt;wsp:rsid wsp:val=&quot;003D29B9&quot;/&gt;&lt;wsp:rsid wsp:val=&quot;003D2D80&quot;/&gt;&lt;wsp:rsid wsp:val=&quot;003D3332&quot;/&gt;&lt;wsp:rsid wsp:val=&quot;003D356D&quot;/&gt;&lt;wsp:rsid wsp:val=&quot;003D37D2&quot;/&gt;&lt;wsp:rsid wsp:val=&quot;003D414F&quot;/&gt;&lt;wsp:rsid wsp:val=&quot;003D4826&quot;/&gt;&lt;wsp:rsid wsp:val=&quot;003D4FFC&quot;/&gt;&lt;wsp:rsid wsp:val=&quot;003D508F&quot;/&gt;&lt;wsp:rsid wsp:val=&quot;003D50E0&quot;/&gt;&lt;wsp:rsid wsp:val=&quot;003D5C37&quot;/&gt;&lt;wsp:rsid wsp:val=&quot;003D6447&quot;/&gt;&lt;wsp:rsid wsp:val=&quot;003D795F&quot;/&gt;&lt;wsp:rsid wsp:val=&quot;003E0202&quot;/&gt;&lt;wsp:rsid wsp:val=&quot;003E074F&quot;/&gt;&lt;wsp:rsid wsp:val=&quot;003E0B68&quot;/&gt;&lt;wsp:rsid wsp:val=&quot;003E1296&quot;/&gt;&lt;wsp:rsid wsp:val=&quot;003E162A&quot;/&gt;&lt;wsp:rsid wsp:val=&quot;003E203F&quot;/&gt;&lt;wsp:rsid wsp:val=&quot;003E3722&quot;/&gt;&lt;wsp:rsid wsp:val=&quot;003E3882&quot;/&gt;&lt;wsp:rsid wsp:val=&quot;003E3BB1&quot;/&gt;&lt;wsp:rsid wsp:val=&quot;003E404B&quot;/&gt;&lt;wsp:rsid wsp:val=&quot;003E4724&quot;/&gt;&lt;wsp:rsid wsp:val=&quot;003E5859&quot;/&gt;&lt;wsp:rsid wsp:val=&quot;003E5CD9&quot;/&gt;&lt;wsp:rsid wsp:val=&quot;003E659A&quot;/&gt;&lt;wsp:rsid wsp:val=&quot;003E67A1&quot;/&gt;&lt;wsp:rsid wsp:val=&quot;003E733A&quot;/&gt;&lt;wsp:rsid wsp:val=&quot;003E7C5D&quot;/&gt;&lt;wsp:rsid wsp:val=&quot;003F0446&quot;/&gt;&lt;wsp:rsid wsp:val=&quot;003F04FD&quot;/&gt;&lt;wsp:rsid wsp:val=&quot;003F0D60&quot;/&gt;&lt;wsp:rsid wsp:val=&quot;003F0DA9&quot;/&gt;&lt;wsp:rsid wsp:val=&quot;003F13F9&quot;/&gt;&lt;wsp:rsid wsp:val=&quot;003F163F&quot;/&gt;&lt;wsp:rsid wsp:val=&quot;003F1884&quot;/&gt;&lt;wsp:rsid wsp:val=&quot;003F18A6&quot;/&gt;&lt;wsp:rsid wsp:val=&quot;003F1C38&quot;/&gt;&lt;wsp:rsid wsp:val=&quot;003F2B13&quot;/&gt;&lt;wsp:rsid wsp:val=&quot;003F3945&quot;/&gt;&lt;wsp:rsid wsp:val=&quot;003F3C51&quot;/&gt;&lt;wsp:rsid wsp:val=&quot;003F4057&quot;/&gt;&lt;wsp:rsid wsp:val=&quot;003F4293&quot;/&gt;&lt;wsp:rsid wsp:val=&quot;003F4C6F&quot;/&gt;&lt;wsp:rsid wsp:val=&quot;003F4E30&quot;/&gt;&lt;wsp:rsid wsp:val=&quot;003F4F8A&quot;/&gt;&lt;wsp:rsid wsp:val=&quot;003F509D&quot;/&gt;&lt;wsp:rsid wsp:val=&quot;003F573C&quot;/&gt;&lt;wsp:rsid wsp:val=&quot;003F6400&quot;/&gt;&lt;wsp:rsid wsp:val=&quot;003F6BAD&quot;/&gt;&lt;wsp:rsid wsp:val=&quot;00400147&quot;/&gt;&lt;wsp:rsid wsp:val=&quot;00400F18&quot;/&gt;&lt;wsp:rsid wsp:val=&quot;0040123F&quot;/&gt;&lt;wsp:rsid wsp:val=&quot;00401648&quot;/&gt;&lt;wsp:rsid wsp:val=&quot;00401DC0&quot;/&gt;&lt;wsp:rsid wsp:val=&quot;00401E1C&quot;/&gt;&lt;wsp:rsid wsp:val=&quot;004025AB&quot;/&gt;&lt;wsp:rsid wsp:val=&quot;0040289E&quot;/&gt;&lt;wsp:rsid wsp:val=&quot;004029DE&quot;/&gt;&lt;wsp:rsid wsp:val=&quot;00403016&quot;/&gt;&lt;wsp:rsid wsp:val=&quot;0040356F&quot;/&gt;&lt;wsp:rsid wsp:val=&quot;004035EE&quot;/&gt;&lt;wsp:rsid wsp:val=&quot;004039E6&quot;/&gt;&lt;wsp:rsid wsp:val=&quot;0040416A&quot;/&gt;&lt;wsp:rsid wsp:val=&quot;00404B34&quot;/&gt;&lt;wsp:rsid wsp:val=&quot;00404C18&quot;/&gt;&lt;wsp:rsid wsp:val=&quot;00405597&quot;/&gt;&lt;wsp:rsid wsp:val=&quot;004061CC&quot;/&gt;&lt;wsp:rsid wsp:val=&quot;00406346&quot;/&gt;&lt;wsp:rsid wsp:val=&quot;004065E5&quot;/&gt;&lt;wsp:rsid wsp:val=&quot;00407F7A&quot;/&gt;&lt;wsp:rsid wsp:val=&quot;00410198&quot;/&gt;&lt;wsp:rsid wsp:val=&quot;0041054D&quot;/&gt;&lt;wsp:rsid wsp:val=&quot;0041098D&quot;/&gt;&lt;wsp:rsid wsp:val=&quot;00410ABC&quot;/&gt;&lt;wsp:rsid wsp:val=&quot;00410B0A&quot;/&gt;&lt;wsp:rsid wsp:val=&quot;00410F3D&quot;/&gt;&lt;wsp:rsid wsp:val=&quot;0041136D&quot;/&gt;&lt;wsp:rsid wsp:val=&quot;00411B6A&quot;/&gt;&lt;wsp:rsid wsp:val=&quot;00412242&quot;/&gt;&lt;wsp:rsid wsp:val=&quot;00412278&quot;/&gt;&lt;wsp:rsid wsp:val=&quot;00412A80&quot;/&gt;&lt;wsp:rsid wsp:val=&quot;00412C67&quot;/&gt;&lt;wsp:rsid wsp:val=&quot;004137C0&quot;/&gt;&lt;wsp:rsid wsp:val=&quot;004138D2&quot;/&gt;&lt;wsp:rsid wsp:val=&quot;00413CB5&quot;/&gt;&lt;wsp:rsid wsp:val=&quot;00414585&quot;/&gt;&lt;wsp:rsid wsp:val=&quot;00414B81&quot;/&gt;&lt;wsp:rsid wsp:val=&quot;00414DE3&quot;/&gt;&lt;wsp:rsid wsp:val=&quot;00414F95&quot;/&gt;&lt;wsp:rsid wsp:val=&quot;00415154&quot;/&gt;&lt;wsp:rsid wsp:val=&quot;00415298&quot;/&gt;&lt;wsp:rsid wsp:val=&quot;00415AAC&quot;/&gt;&lt;wsp:rsid wsp:val=&quot;00415D8B&quot;/&gt;&lt;wsp:rsid wsp:val=&quot;004163E0&quot;/&gt;&lt;wsp:rsid wsp:val=&quot;00416698&quot;/&gt;&lt;wsp:rsid wsp:val=&quot;00416AA0&quot;/&gt;&lt;wsp:rsid wsp:val=&quot;00417836&quot;/&gt;&lt;wsp:rsid wsp:val=&quot;004201F9&quot;/&gt;&lt;wsp:rsid wsp:val=&quot;0042092C&quot;/&gt;&lt;wsp:rsid wsp:val=&quot;0042164F&quot;/&gt;&lt;wsp:rsid wsp:val=&quot;00421EB0&quot;/&gt;&lt;wsp:rsid wsp:val=&quot;00422956&quot;/&gt;&lt;wsp:rsid wsp:val=&quot;00422B31&quot;/&gt;&lt;wsp:rsid wsp:val=&quot;00423618&quot;/&gt;&lt;wsp:rsid wsp:val=&quot;004239DF&quot;/&gt;&lt;wsp:rsid wsp:val=&quot;00423D05&quot;/&gt;&lt;wsp:rsid wsp:val=&quot;00424446&quot;/&gt;&lt;wsp:rsid wsp:val=&quot;004246C0&quot;/&gt;&lt;wsp:rsid wsp:val=&quot;004257EF&quot;/&gt;&lt;wsp:rsid wsp:val=&quot;00425AD1&quot;/&gt;&lt;wsp:rsid wsp:val=&quot;00425B43&quot;/&gt;&lt;wsp:rsid wsp:val=&quot;00426080&quot;/&gt;&lt;wsp:rsid wsp:val=&quot;0042638F&quot;/&gt;&lt;wsp:rsid wsp:val=&quot;004268EC&quot;/&gt;&lt;wsp:rsid wsp:val=&quot;004272E5&quot;/&gt;&lt;wsp:rsid wsp:val=&quot;004279D1&quot;/&gt;&lt;wsp:rsid wsp:val=&quot;00430324&quot;/&gt;&lt;wsp:rsid wsp:val=&quot;00430483&quot;/&gt;&lt;wsp:rsid wsp:val=&quot;00430CAC&quot;/&gt;&lt;wsp:rsid wsp:val=&quot;0043156E&quot;/&gt;&lt;wsp:rsid wsp:val=&quot;00431997&quot;/&gt;&lt;wsp:rsid wsp:val=&quot;00431BEF&quot;/&gt;&lt;wsp:rsid wsp:val=&quot;00431F3D&quot;/&gt;&lt;wsp:rsid wsp:val=&quot;00432212&quot;/&gt;&lt;wsp:rsid wsp:val=&quot;00432A6B&quot;/&gt;&lt;wsp:rsid wsp:val=&quot;00433243&quot;/&gt;&lt;wsp:rsid wsp:val=&quot;00433535&quot;/&gt;&lt;wsp:rsid wsp:val=&quot;00433E48&quot;/&gt;&lt;wsp:rsid wsp:val=&quot;00434855&quot;/&gt;&lt;wsp:rsid wsp:val=&quot;00434BA1&quot;/&gt;&lt;wsp:rsid wsp:val=&quot;00434CF7&quot;/&gt;&lt;wsp:rsid wsp:val=&quot;004354E2&quot;/&gt;&lt;wsp:rsid wsp:val=&quot;00435553&quot;/&gt;&lt;wsp:rsid wsp:val=&quot;004359B1&quot;/&gt;&lt;wsp:rsid wsp:val=&quot;00435FD0&quot;/&gt;&lt;wsp:rsid wsp:val=&quot;00436BD2&quot;/&gt;&lt;wsp:rsid wsp:val=&quot;00436F3A&quot;/&gt;&lt;wsp:rsid wsp:val=&quot;00436FD6&quot;/&gt;&lt;wsp:rsid wsp:val=&quot;00437177&quot;/&gt;&lt;wsp:rsid wsp:val=&quot;0044078E&quot;/&gt;&lt;wsp:rsid wsp:val=&quot;0044085B&quot;/&gt;&lt;wsp:rsid wsp:val=&quot;00440C47&quot;/&gt;&lt;wsp:rsid wsp:val=&quot;00440EDD&quot;/&gt;&lt;wsp:rsid wsp:val=&quot;0044155C&quot;/&gt;&lt;wsp:rsid wsp:val=&quot;00442313&quot;/&gt;&lt;wsp:rsid wsp:val=&quot;004428C3&quot;/&gt;&lt;wsp:rsid wsp:val=&quot;00442DA2&quot;/&gt;&lt;wsp:rsid wsp:val=&quot;00442FA8&quot;/&gt;&lt;wsp:rsid wsp:val=&quot;00443076&quot;/&gt;&lt;wsp:rsid wsp:val=&quot;004431B5&quot;/&gt;&lt;wsp:rsid wsp:val=&quot;00444196&quot;/&gt;&lt;wsp:rsid wsp:val=&quot;004442A4&quot;/&gt;&lt;wsp:rsid wsp:val=&quot;004446E5&quot;/&gt;&lt;wsp:rsid wsp:val=&quot;00444BDA&quot;/&gt;&lt;wsp:rsid wsp:val=&quot;00444DA8&quot;/&gt;&lt;wsp:rsid wsp:val=&quot;00444EA5&quot;/&gt;&lt;wsp:rsid wsp:val=&quot;004453CF&quot;/&gt;&lt;wsp:rsid wsp:val=&quot;00445828&quot;/&gt;&lt;wsp:rsid wsp:val=&quot;00445B93&quot;/&gt;&lt;wsp:rsid wsp:val=&quot;00445CEA&quot;/&gt;&lt;wsp:rsid wsp:val=&quot;00445FB2&quot;/&gt;&lt;wsp:rsid wsp:val=&quot;00446459&quot;/&gt;&lt;wsp:rsid wsp:val=&quot;004508E8&quot;/&gt;&lt;wsp:rsid wsp:val=&quot;00450C01&quot;/&gt;&lt;wsp:rsid wsp:val=&quot;004514B4&quot;/&gt;&lt;wsp:rsid wsp:val=&quot;004518E0&quot;/&gt;&lt;wsp:rsid wsp:val=&quot;00452487&quot;/&gt;&lt;wsp:rsid wsp:val=&quot;004529AD&quot;/&gt;&lt;wsp:rsid wsp:val=&quot;00452BB4&quot;/&gt;&lt;wsp:rsid wsp:val=&quot;00452D22&quot;/&gt;&lt;wsp:rsid wsp:val=&quot;00453086&quot;/&gt;&lt;wsp:rsid wsp:val=&quot;004549EC&quot;/&gt;&lt;wsp:rsid wsp:val=&quot;00454D5C&quot;/&gt;&lt;wsp:rsid wsp:val=&quot;004564F7&quot;/&gt;&lt;wsp:rsid wsp:val=&quot;00456656&quot;/&gt;&lt;wsp:rsid wsp:val=&quot;00456E9B&quot;/&gt;&lt;wsp:rsid wsp:val=&quot;00456F51&quot;/&gt;&lt;wsp:rsid wsp:val=&quot;00457955&quot;/&gt;&lt;wsp:rsid wsp:val=&quot;00457FF1&quot;/&gt;&lt;wsp:rsid wsp:val=&quot;004604A4&quot;/&gt;&lt;wsp:rsid wsp:val=&quot;00461450&quot;/&gt;&lt;wsp:rsid wsp:val=&quot;00461C44&quot;/&gt;&lt;wsp:rsid wsp:val=&quot;00461C89&quot;/&gt;&lt;wsp:rsid wsp:val=&quot;00461D1B&quot;/&gt;&lt;wsp:rsid wsp:val=&quot;00461DBE&quot;/&gt;&lt;wsp:rsid wsp:val=&quot;004622F2&quot;/&gt;&lt;wsp:rsid wsp:val=&quot;00462353&quot;/&gt;&lt;wsp:rsid wsp:val=&quot;00462940&quot;/&gt;&lt;wsp:rsid wsp:val=&quot;004631AC&quot;/&gt;&lt;wsp:rsid wsp:val=&quot;00463759&quot;/&gt;&lt;wsp:rsid wsp:val=&quot;00463D83&quot;/&gt;&lt;wsp:rsid wsp:val=&quot;00463EC0&quot;/&gt;&lt;wsp:rsid wsp:val=&quot;0046566A&quot;/&gt;&lt;wsp:rsid wsp:val=&quot;00465AE3&quot;/&gt;&lt;wsp:rsid wsp:val=&quot;00466188&quot;/&gt;&lt;wsp:rsid wsp:val=&quot;00466239&quot;/&gt;&lt;wsp:rsid wsp:val=&quot;0046639A&quot;/&gt;&lt;wsp:rsid wsp:val=&quot;004666B6&quot;/&gt;&lt;wsp:rsid wsp:val=&quot;004673A8&quot;/&gt;&lt;wsp:rsid wsp:val=&quot;004676DC&quot;/&gt;&lt;wsp:rsid wsp:val=&quot;004679A1&quot;/&gt;&lt;wsp:rsid wsp:val=&quot;00467B58&quot;/&gt;&lt;wsp:rsid wsp:val=&quot;00470EA7&quot;/&gt;&lt;wsp:rsid wsp:val=&quot;00471190&quot;/&gt;&lt;wsp:rsid wsp:val=&quot;004711EF&quot;/&gt;&lt;wsp:rsid wsp:val=&quot;00472523&quot;/&gt;&lt;wsp:rsid wsp:val=&quot;00472760&quot;/&gt;&lt;wsp:rsid wsp:val=&quot;00473001&quot;/&gt;&lt;wsp:rsid wsp:val=&quot;0047351C&quot;/&gt;&lt;wsp:rsid wsp:val=&quot;004737E6&quot;/&gt;&lt;wsp:rsid wsp:val=&quot;004744F8&quot;/&gt;&lt;wsp:rsid wsp:val=&quot;00474557&quot;/&gt;&lt;wsp:rsid wsp:val=&quot;0047468C&quot;/&gt;&lt;wsp:rsid wsp:val=&quot;00474E3C&quot;/&gt;&lt;wsp:rsid wsp:val=&quot;0047518D&quot;/&gt;&lt;wsp:rsid wsp:val=&quot;00475B51&quot;/&gt;&lt;wsp:rsid wsp:val=&quot;00475E71&quot;/&gt;&lt;wsp:rsid wsp:val=&quot;0047656F&quot;/&gt;&lt;wsp:rsid wsp:val=&quot;004774B7&quot;/&gt;&lt;wsp:rsid wsp:val=&quot;00477558&quot;/&gt;&lt;wsp:rsid wsp:val=&quot;0047795F&quot;/&gt;&lt;wsp:rsid wsp:val=&quot;004805A2&quot;/&gt;&lt;wsp:rsid wsp:val=&quot;00480B2A&quot;/&gt;&lt;wsp:rsid wsp:val=&quot;00480B84&quot;/&gt;&lt;wsp:rsid wsp:val=&quot;004812BC&quot;/&gt;&lt;wsp:rsid wsp:val=&quot;00481372&quot;/&gt;&lt;wsp:rsid wsp:val=&quot;004819D9&quot;/&gt;&lt;wsp:rsid wsp:val=&quot;00482067&quot;/&gt;&lt;wsp:rsid wsp:val=&quot;00482559&quot;/&gt;&lt;wsp:rsid wsp:val=&quot;004835A3&quot;/&gt;&lt;wsp:rsid wsp:val=&quot;00483A9F&quot;/&gt;&lt;wsp:rsid wsp:val=&quot;00485629&quot;/&gt;&lt;wsp:rsid wsp:val=&quot;00485C7E&quot;/&gt;&lt;wsp:rsid wsp:val=&quot;00485E5E&quot;/&gt;&lt;wsp:rsid wsp:val=&quot;00485F39&quot;/&gt;&lt;wsp:rsid wsp:val=&quot;00486982&quot;/&gt;&lt;wsp:rsid wsp:val=&quot;004872AC&quot;/&gt;&lt;wsp:rsid wsp:val=&quot;004879E3&quot;/&gt;&lt;wsp:rsid wsp:val=&quot;00487D57&quot;/&gt;&lt;wsp:rsid wsp:val=&quot;00490145&quot;/&gt;&lt;wsp:rsid wsp:val=&quot;00490287&quot;/&gt;&lt;wsp:rsid wsp:val=&quot;00490FAB&quot;/&gt;&lt;wsp:rsid wsp:val=&quot;00491137&quot;/&gt;&lt;wsp:rsid wsp:val=&quot;0049117C&quot;/&gt;&lt;wsp:rsid wsp:val=&quot;00491706&quot;/&gt;&lt;wsp:rsid wsp:val=&quot;0049171C&quot;/&gt;&lt;wsp:rsid wsp:val=&quot;00491C07&quot;/&gt;&lt;wsp:rsid wsp:val=&quot;00492404&quot;/&gt;&lt;wsp:rsid wsp:val=&quot;00492B50&quot;/&gt;&lt;wsp:rsid wsp:val=&quot;00492BA5&quot;/&gt;&lt;wsp:rsid wsp:val=&quot;00493115&quot;/&gt;&lt;wsp:rsid wsp:val=&quot;004932B9&quot;/&gt;&lt;wsp:rsid wsp:val=&quot;00493357&quot;/&gt;&lt;wsp:rsid wsp:val=&quot;004943F0&quot;/&gt;&lt;wsp:rsid wsp:val=&quot;00494FA2&quot;/&gt;&lt;wsp:rsid wsp:val=&quot;00495749&quot;/&gt;&lt;wsp:rsid wsp:val=&quot;00495A00&quot;/&gt;&lt;wsp:rsid wsp:val=&quot;00495E61&quot;/&gt;&lt;wsp:rsid wsp:val=&quot;004963DE&quot;/&gt;&lt;wsp:rsid wsp:val=&quot;00496443&quot;/&gt;&lt;wsp:rsid wsp:val=&quot;00496A8A&quot;/&gt;&lt;wsp:rsid wsp:val=&quot;00497877&quot;/&gt;&lt;wsp:rsid wsp:val=&quot;00497F51&quot;/&gt;&lt;wsp:rsid wsp:val=&quot;004A047F&quot;/&gt;&lt;wsp:rsid wsp:val=&quot;004A075E&quot;/&gt;&lt;wsp:rsid wsp:val=&quot;004A0793&quot;/&gt;&lt;wsp:rsid wsp:val=&quot;004A08E9&quot;/&gt;&lt;wsp:rsid wsp:val=&quot;004A0A2F&quot;/&gt;&lt;wsp:rsid wsp:val=&quot;004A0FA6&quot;/&gt;&lt;wsp:rsid wsp:val=&quot;004A11BD&quot;/&gt;&lt;wsp:rsid wsp:val=&quot;004A1C59&quot;/&gt;&lt;wsp:rsid wsp:val=&quot;004A21D0&quot;/&gt;&lt;wsp:rsid wsp:val=&quot;004A2919&quot;/&gt;&lt;wsp:rsid wsp:val=&quot;004A2D83&quot;/&gt;&lt;wsp:rsid wsp:val=&quot;004A2EB7&quot;/&gt;&lt;wsp:rsid wsp:val=&quot;004A2F73&quot;/&gt;&lt;wsp:rsid wsp:val=&quot;004A3533&quot;/&gt;&lt;wsp:rsid wsp:val=&quot;004A3883&quot;/&gt;&lt;wsp:rsid wsp:val=&quot;004A5793&quot;/&gt;&lt;wsp:rsid wsp:val=&quot;004A62D4&quot;/&gt;&lt;wsp:rsid wsp:val=&quot;004A6954&quot;/&gt;&lt;wsp:rsid wsp:val=&quot;004A69EE&quot;/&gt;&lt;wsp:rsid wsp:val=&quot;004A7295&quot;/&gt;&lt;wsp:rsid wsp:val=&quot;004A72C0&quot;/&gt;&lt;wsp:rsid wsp:val=&quot;004A79C4&quot;/&gt;&lt;wsp:rsid wsp:val=&quot;004B01C9&quot;/&gt;&lt;wsp:rsid wsp:val=&quot;004B05DB&quot;/&gt;&lt;wsp:rsid wsp:val=&quot;004B0A57&quot;/&gt;&lt;wsp:rsid wsp:val=&quot;004B0D02&quot;/&gt;&lt;wsp:rsid wsp:val=&quot;004B0DA5&quot;/&gt;&lt;wsp:rsid wsp:val=&quot;004B170F&quot;/&gt;&lt;wsp:rsid wsp:val=&quot;004B17EB&quot;/&gt;&lt;wsp:rsid wsp:val=&quot;004B1D2E&quot;/&gt;&lt;wsp:rsid wsp:val=&quot;004B1D66&quot;/&gt;&lt;wsp:rsid wsp:val=&quot;004B1EEB&quot;/&gt;&lt;wsp:rsid wsp:val=&quot;004B1F64&quot;/&gt;&lt;wsp:rsid wsp:val=&quot;004B2ABA&quot;/&gt;&lt;wsp:rsid wsp:val=&quot;004B2D8E&quot;/&gt;&lt;wsp:rsid wsp:val=&quot;004B2F3B&quot;/&gt;&lt;wsp:rsid wsp:val=&quot;004B34BD&quot;/&gt;&lt;wsp:rsid wsp:val=&quot;004B5067&quot;/&gt;&lt;wsp:rsid wsp:val=&quot;004B519D&quot;/&gt;&lt;wsp:rsid wsp:val=&quot;004B544F&quot;/&gt;&lt;wsp:rsid wsp:val=&quot;004B5BB1&quot;/&gt;&lt;wsp:rsid wsp:val=&quot;004B5E9B&quot;/&gt;&lt;wsp:rsid wsp:val=&quot;004B60BF&quot;/&gt;&lt;wsp:rsid wsp:val=&quot;004B65E7&quot;/&gt;&lt;wsp:rsid wsp:val=&quot;004B68BB&quot;/&gt;&lt;wsp:rsid wsp:val=&quot;004B73EB&quot;/&gt;&lt;wsp:rsid wsp:val=&quot;004B783F&quot;/&gt;&lt;wsp:rsid wsp:val=&quot;004B7F4D&quot;/&gt;&lt;wsp:rsid wsp:val=&quot;004C01FE&quot;/&gt;&lt;wsp:rsid wsp:val=&quot;004C1B00&quot;/&gt;&lt;wsp:rsid wsp:val=&quot;004C1CAD&quot;/&gt;&lt;wsp:rsid wsp:val=&quot;004C219A&quot;/&gt;&lt;wsp:rsid wsp:val=&quot;004C28B6&quot;/&gt;&lt;wsp:rsid wsp:val=&quot;004C3AD6&quot;/&gt;&lt;wsp:rsid wsp:val=&quot;004C456D&quot;/&gt;&lt;wsp:rsid wsp:val=&quot;004C4F73&quot;/&gt;&lt;wsp:rsid wsp:val=&quot;004C53D8&quot;/&gt;&lt;wsp:rsid wsp:val=&quot;004C5872&quot;/&gt;&lt;wsp:rsid wsp:val=&quot;004C5F96&quot;/&gt;&lt;wsp:rsid wsp:val=&quot;004C66F1&quot;/&gt;&lt;wsp:rsid wsp:val=&quot;004C724F&quot;/&gt;&lt;wsp:rsid wsp:val=&quot;004C7412&quot;/&gt;&lt;wsp:rsid wsp:val=&quot;004C7937&quot;/&gt;&lt;wsp:rsid wsp:val=&quot;004C7F29&quot;/&gt;&lt;wsp:rsid wsp:val=&quot;004D02D3&quot;/&gt;&lt;wsp:rsid wsp:val=&quot;004D037C&quot;/&gt;&lt;wsp:rsid wsp:val=&quot;004D0C60&quot;/&gt;&lt;wsp:rsid wsp:val=&quot;004D0D39&quot;/&gt;&lt;wsp:rsid wsp:val=&quot;004D10D7&quot;/&gt;&lt;wsp:rsid wsp:val=&quot;004D11A2&quot;/&gt;&lt;wsp:rsid wsp:val=&quot;004D21E4&quot;/&gt;&lt;wsp:rsid wsp:val=&quot;004D28BF&quot;/&gt;&lt;wsp:rsid wsp:val=&quot;004D2CFA&quot;/&gt;&lt;wsp:rsid wsp:val=&quot;004D2E6E&quot;/&gt;&lt;wsp:rsid wsp:val=&quot;004D2FEA&quot;/&gt;&lt;wsp:rsid wsp:val=&quot;004D3ADB&quot;/&gt;&lt;wsp:rsid wsp:val=&quot;004D3C23&quot;/&gt;&lt;wsp:rsid wsp:val=&quot;004D4538&quot;/&gt;&lt;wsp:rsid wsp:val=&quot;004D4A9F&quot;/&gt;&lt;wsp:rsid wsp:val=&quot;004D4F74&quot;/&gt;&lt;wsp:rsid wsp:val=&quot;004D4FB6&quot;/&gt;&lt;wsp:rsid wsp:val=&quot;004D572F&quot;/&gt;&lt;wsp:rsid wsp:val=&quot;004D5DB5&quot;/&gt;&lt;wsp:rsid wsp:val=&quot;004D6163&quot;/&gt;&lt;wsp:rsid wsp:val=&quot;004D6FEE&quot;/&gt;&lt;wsp:rsid wsp:val=&quot;004D78ED&quot;/&gt;&lt;wsp:rsid wsp:val=&quot;004D7A7F&quot;/&gt;&lt;wsp:rsid wsp:val=&quot;004D7B45&quot;/&gt;&lt;wsp:rsid wsp:val=&quot;004D7BB8&quot;/&gt;&lt;wsp:rsid wsp:val=&quot;004E085D&quot;/&gt;&lt;wsp:rsid wsp:val=&quot;004E14C9&quot;/&gt;&lt;wsp:rsid wsp:val=&quot;004E23A7&quot;/&gt;&lt;wsp:rsid wsp:val=&quot;004E2554&quot;/&gt;&lt;wsp:rsid wsp:val=&quot;004E289D&quot;/&gt;&lt;wsp:rsid wsp:val=&quot;004E2C5F&quot;/&gt;&lt;wsp:rsid wsp:val=&quot;004E2F89&quot;/&gt;&lt;wsp:rsid wsp:val=&quot;004E31BC&quot;/&gt;&lt;wsp:rsid wsp:val=&quot;004E3817&quot;/&gt;&lt;wsp:rsid wsp:val=&quot;004E4577&quot;/&gt;&lt;wsp:rsid wsp:val=&quot;004E4A35&quot;/&gt;&lt;wsp:rsid wsp:val=&quot;004E5418&quot;/&gt;&lt;wsp:rsid wsp:val=&quot;004E6B02&quot;/&gt;&lt;wsp:rsid wsp:val=&quot;004E70A9&quot;/&gt;&lt;wsp:rsid wsp:val=&quot;004E76F5&quot;/&gt;&lt;wsp:rsid wsp:val=&quot;004F02E3&quot;/&gt;&lt;wsp:rsid wsp:val=&quot;004F0DE5&quot;/&gt;&lt;wsp:rsid wsp:val=&quot;004F16E2&quot;/&gt;&lt;wsp:rsid wsp:val=&quot;004F183F&quot;/&gt;&lt;wsp:rsid wsp:val=&quot;004F18C9&quot;/&gt;&lt;wsp:rsid wsp:val=&quot;004F21EE&quot;/&gt;&lt;wsp:rsid wsp:val=&quot;004F2945&quot;/&gt;&lt;wsp:rsid wsp:val=&quot;004F356C&quot;/&gt;&lt;wsp:rsid wsp:val=&quot;004F49AA&quot;/&gt;&lt;wsp:rsid wsp:val=&quot;004F49C3&quot;/&gt;&lt;wsp:rsid wsp:val=&quot;004F4A26&quot;/&gt;&lt;wsp:rsid wsp:val=&quot;004F52E1&quot;/&gt;&lt;wsp:rsid wsp:val=&quot;004F5636&quot;/&gt;&lt;wsp:rsid wsp:val=&quot;004F5AE9&quot;/&gt;&lt;wsp:rsid wsp:val=&quot;004F6274&quot;/&gt;&lt;wsp:rsid wsp:val=&quot;004F6373&quot;/&gt;&lt;wsp:rsid wsp:val=&quot;004F6E37&quot;/&gt;&lt;wsp:rsid wsp:val=&quot;00500764&quot;/&gt;&lt;wsp:rsid wsp:val=&quot;0050101A&quot;/&gt;&lt;wsp:rsid wsp:val=&quot;0050192C&quot;/&gt;&lt;wsp:rsid wsp:val=&quot;00501A5B&quot;/&gt;&lt;wsp:rsid wsp:val=&quot;00501EEC&quot;/&gt;&lt;wsp:rsid wsp:val=&quot;00502279&quot;/&gt;&lt;wsp:rsid wsp:val=&quot;00502710&quot;/&gt;&lt;wsp:rsid wsp:val=&quot;00502784&quot;/&gt;&lt;wsp:rsid wsp:val=&quot;00502C94&quot;/&gt;&lt;wsp:rsid wsp:val=&quot;00503216&quot;/&gt;&lt;wsp:rsid wsp:val=&quot;00503278&quot;/&gt;&lt;wsp:rsid wsp:val=&quot;00503307&quot;/&gt;&lt;wsp:rsid wsp:val=&quot;00503D5E&quot;/&gt;&lt;wsp:rsid wsp:val=&quot;00503E57&quot;/&gt;&lt;wsp:rsid wsp:val=&quot;00503ECC&quot;/&gt;&lt;wsp:rsid wsp:val=&quot;00504B82&quot;/&gt;&lt;wsp:rsid wsp:val=&quot;00504F65&quot;/&gt;&lt;wsp:rsid wsp:val=&quot;00505043&quot;/&gt;&lt;wsp:rsid wsp:val=&quot;00505094&quot;/&gt;&lt;wsp:rsid wsp:val=&quot;00505528&quot;/&gt;&lt;wsp:rsid wsp:val=&quot;005059E2&quot;/&gt;&lt;wsp:rsid wsp:val=&quot;00505C31&quot;/&gt;&lt;wsp:rsid wsp:val=&quot;00505CC2&quot;/&gt;&lt;wsp:rsid wsp:val=&quot;00506764&quot;/&gt;&lt;wsp:rsid wsp:val=&quot;0050723A&quot;/&gt;&lt;wsp:rsid wsp:val=&quot;00507262&quot;/&gt;&lt;wsp:rsid wsp:val=&quot;005073C6&quot;/&gt;&lt;wsp:rsid wsp:val=&quot;005074DF&quot;/&gt;&lt;wsp:rsid wsp:val=&quot;00507AD8&quot;/&gt;&lt;wsp:rsid wsp:val=&quot;0051016B&quot;/&gt;&lt;wsp:rsid wsp:val=&quot;005102E6&quot;/&gt;&lt;wsp:rsid wsp:val=&quot;00510B56&quot;/&gt;&lt;wsp:rsid wsp:val=&quot;00511565&quot;/&gt;&lt;wsp:rsid wsp:val=&quot;00511CD1&quot;/&gt;&lt;wsp:rsid wsp:val=&quot;005122D8&quot;/&gt;&lt;wsp:rsid wsp:val=&quot;00512D6A&quot;/&gt;&lt;wsp:rsid wsp:val=&quot;00513006&quot;/&gt;&lt;wsp:rsid wsp:val=&quot;005135EA&quot;/&gt;&lt;wsp:rsid wsp:val=&quot;00513698&quot;/&gt;&lt;wsp:rsid wsp:val=&quot;0051390A&quot;/&gt;&lt;wsp:rsid wsp:val=&quot;00514955&quot;/&gt;&lt;wsp:rsid wsp:val=&quot;00514ABA&quot;/&gt;&lt;wsp:rsid wsp:val=&quot;00514B17&quot;/&gt;&lt;wsp:rsid wsp:val=&quot;00514B76&quot;/&gt;&lt;wsp:rsid wsp:val=&quot;00514C5A&quot;/&gt;&lt;wsp:rsid wsp:val=&quot;00514C6D&quot;/&gt;&lt;wsp:rsid wsp:val=&quot;00514D8A&quot;/&gt;&lt;wsp:rsid wsp:val=&quot;00516146&quot;/&gt;&lt;wsp:rsid wsp:val=&quot;00516384&quot;/&gt;&lt;wsp:rsid wsp:val=&quot;0051792A&quot;/&gt;&lt;wsp:rsid wsp:val=&quot;00517B5C&quot;/&gt;&lt;wsp:rsid wsp:val=&quot;00517E6C&quot;/&gt;&lt;wsp:rsid wsp:val=&quot;00517F09&quot;/&gt;&lt;wsp:rsid wsp:val=&quot;005200BA&quot;/&gt;&lt;wsp:rsid wsp:val=&quot;005203AF&quot;/&gt;&lt;wsp:rsid wsp:val=&quot;00520691&quot;/&gt;&lt;wsp:rsid wsp:val=&quot;00520A5B&quot;/&gt;&lt;wsp:rsid wsp:val=&quot;00520F0F&quot;/&gt;&lt;wsp:rsid wsp:val=&quot;005211C4&quot;/&gt;&lt;wsp:rsid wsp:val=&quot;00521237&quot;/&gt;&lt;wsp:rsid wsp:val=&quot;0052210B&quot;/&gt;&lt;wsp:rsid wsp:val=&quot;00522156&quot;/&gt;&lt;wsp:rsid wsp:val=&quot;00522310&quot;/&gt;&lt;wsp:rsid wsp:val=&quot;005224A6&quot;/&gt;&lt;wsp:rsid wsp:val=&quot;00522C81&quot;/&gt;&lt;wsp:rsid wsp:val=&quot;0052367C&quot;/&gt;&lt;wsp:rsid wsp:val=&quot;0052389C&quot;/&gt;&lt;wsp:rsid wsp:val=&quot;00523CDB&quot;/&gt;&lt;wsp:rsid wsp:val=&quot;00524BAF&quot;/&gt;&lt;wsp:rsid wsp:val=&quot;00525BF0&quot;/&gt;&lt;wsp:rsid wsp:val=&quot;00525C2F&quot;/&gt;&lt;wsp:rsid wsp:val=&quot;00526539&quot;/&gt;&lt;wsp:rsid wsp:val=&quot;00526671&quot;/&gt;&lt;wsp:rsid wsp:val=&quot;005268A4&quot;/&gt;&lt;wsp:rsid wsp:val=&quot;00530791&quot;/&gt;&lt;wsp:rsid wsp:val=&quot;0053100C&quot;/&gt;&lt;wsp:rsid wsp:val=&quot;005311DD&quot;/&gt;&lt;wsp:rsid wsp:val=&quot;00531682&quot;/&gt;&lt;wsp:rsid wsp:val=&quot;005317BE&quot;/&gt;&lt;wsp:rsid wsp:val=&quot;005320E2&quot;/&gt;&lt;wsp:rsid wsp:val=&quot;00532738&quot;/&gt;&lt;wsp:rsid wsp:val=&quot;005332D7&quot;/&gt;&lt;wsp:rsid wsp:val=&quot;0053355C&quot;/&gt;&lt;wsp:rsid wsp:val=&quot;00533BA8&quot;/&gt;&lt;wsp:rsid wsp:val=&quot;00533DD2&quot;/&gt;&lt;wsp:rsid wsp:val=&quot;005346E8&quot;/&gt;&lt;wsp:rsid wsp:val=&quot;0053569A&quot;/&gt;&lt;wsp:rsid wsp:val=&quot;00535702&quot;/&gt;&lt;wsp:rsid wsp:val=&quot;00536850&quot;/&gt;&lt;wsp:rsid wsp:val=&quot;00536AC8&quot;/&gt;&lt;wsp:rsid wsp:val=&quot;00537430&quot;/&gt;&lt;wsp:rsid wsp:val=&quot;005374E4&quot;/&gt;&lt;wsp:rsid wsp:val=&quot;00540611&quot;/&gt;&lt;wsp:rsid wsp:val=&quot;00541579&quot;/&gt;&lt;wsp:rsid wsp:val=&quot;005424BE&quot;/&gt;&lt;wsp:rsid wsp:val=&quot;0054466D&quot;/&gt;&lt;wsp:rsid wsp:val=&quot;005447C4&quot;/&gt;&lt;wsp:rsid wsp:val=&quot;00544C4E&quot;/&gt;&lt;wsp:rsid wsp:val=&quot;00545158&quot;/&gt;&lt;wsp:rsid wsp:val=&quot;005452E2&quot;/&gt;&lt;wsp:rsid wsp:val=&quot;00545C9D&quot;/&gt;&lt;wsp:rsid wsp:val=&quot;00545F72&quot;/&gt;&lt;wsp:rsid wsp:val=&quot;005463A2&quot;/&gt;&lt;wsp:rsid wsp:val=&quot;005468DA&quot;/&gt;&lt;wsp:rsid wsp:val=&quot;005468EB&quot;/&gt;&lt;wsp:rsid wsp:val=&quot;0054769B&quot;/&gt;&lt;wsp:rsid wsp:val=&quot;00547C2B&quot;/&gt;&lt;wsp:rsid wsp:val=&quot;00547DFE&quot;/&gt;&lt;wsp:rsid wsp:val=&quot;00550583&quot;/&gt;&lt;wsp:rsid wsp:val=&quot;00550A34&quot;/&gt;&lt;wsp:rsid wsp:val=&quot;00550C47&quot;/&gt;&lt;wsp:rsid wsp:val=&quot;00550FDA&quot;/&gt;&lt;wsp:rsid wsp:val=&quot;00551595&quot;/&gt;&lt;wsp:rsid wsp:val=&quot;00551ED9&quot;/&gt;&lt;wsp:rsid wsp:val=&quot;00552A47&quot;/&gt;&lt;wsp:rsid wsp:val=&quot;00552C55&quot;/&gt;&lt;wsp:rsid wsp:val=&quot;00552C91&quot;/&gt;&lt;wsp:rsid wsp:val=&quot;00553677&quot;/&gt;&lt;wsp:rsid wsp:val=&quot;0055394E&quot;/&gt;&lt;wsp:rsid wsp:val=&quot;00554842&quot;/&gt;&lt;wsp:rsid wsp:val=&quot;00554978&quot;/&gt;&lt;wsp:rsid wsp:val=&quot;0055498B&quot;/&gt;&lt;wsp:rsid wsp:val=&quot;005549B7&quot;/&gt;&lt;wsp:rsid wsp:val=&quot;00554F56&quot;/&gt;&lt;wsp:rsid wsp:val=&quot;00554FBA&quot;/&gt;&lt;wsp:rsid wsp:val=&quot;00555005&quot;/&gt;&lt;wsp:rsid wsp:val=&quot;0055515E&quot;/&gt;&lt;wsp:rsid wsp:val=&quot;00555B20&quot;/&gt;&lt;wsp:rsid wsp:val=&quot;005561BD&quot;/&gt;&lt;wsp:rsid wsp:val=&quot;00556574&quot;/&gt;&lt;wsp:rsid wsp:val=&quot;00556607&quot;/&gt;&lt;wsp:rsid wsp:val=&quot;00556E2F&quot;/&gt;&lt;wsp:rsid wsp:val=&quot;00556EF2&quot;/&gt;&lt;wsp:rsid wsp:val=&quot;00556FE4&quot;/&gt;&lt;wsp:rsid wsp:val=&quot;00561031&quot;/&gt;&lt;wsp:rsid wsp:val=&quot;005610D2&quot;/&gt;&lt;wsp:rsid wsp:val=&quot;005623AA&quot;/&gt;&lt;wsp:rsid wsp:val=&quot;005623C6&quot;/&gt;&lt;wsp:rsid wsp:val=&quot;0056245F&quot;/&gt;&lt;wsp:rsid wsp:val=&quot;00562C7D&quot;/&gt;&lt;wsp:rsid wsp:val=&quot;00562EDA&quot;/&gt;&lt;wsp:rsid wsp:val=&quot;00563635&quot;/&gt;&lt;wsp:rsid wsp:val=&quot;00563A91&quot;/&gt;&lt;wsp:rsid wsp:val=&quot;00563B03&quot;/&gt;&lt;wsp:rsid wsp:val=&quot;00563B63&quot;/&gt;&lt;wsp:rsid wsp:val=&quot;00563E2C&quot;/&gt;&lt;wsp:rsid wsp:val=&quot;00564486&quot;/&gt;&lt;wsp:rsid wsp:val=&quot;00564982&quot;/&gt;&lt;wsp:rsid wsp:val=&quot;0056558E&quot;/&gt;&lt;wsp:rsid wsp:val=&quot;00565A1A&quot;/&gt;&lt;wsp:rsid wsp:val=&quot;00565B38&quot;/&gt;&lt;wsp:rsid wsp:val=&quot;005662C6&quot;/&gt;&lt;wsp:rsid wsp:val=&quot;005663D8&quot;/&gt;&lt;wsp:rsid wsp:val=&quot;00566558&quot;/&gt;&lt;wsp:rsid wsp:val=&quot;00566B9A&quot;/&gt;&lt;wsp:rsid wsp:val=&quot;00566FFF&quot;/&gt;&lt;wsp:rsid wsp:val=&quot;00567731&quot;/&gt;&lt;wsp:rsid wsp:val=&quot;00567745&quot;/&gt;&lt;wsp:rsid wsp:val=&quot;0056778F&quot;/&gt;&lt;wsp:rsid wsp:val=&quot;005677B6&quot;/&gt;&lt;wsp:rsid wsp:val=&quot;0057035C&quot;/&gt;&lt;wsp:rsid wsp:val=&quot;00570AF5&quot;/&gt;&lt;wsp:rsid wsp:val=&quot;00570C37&quot;/&gt;&lt;wsp:rsid wsp:val=&quot;00570EA7&quot;/&gt;&lt;wsp:rsid wsp:val=&quot;005715AD&quot;/&gt;&lt;wsp:rsid wsp:val=&quot;0057170A&quot;/&gt;&lt;wsp:rsid wsp:val=&quot;0057247A&quot;/&gt;&lt;wsp:rsid wsp:val=&quot;00572570&quot;/&gt;&lt;wsp:rsid wsp:val=&quot;005727FB&quot;/&gt;&lt;wsp:rsid wsp:val=&quot;00572A4C&quot;/&gt;&lt;wsp:rsid wsp:val=&quot;00573284&quot;/&gt;&lt;wsp:rsid wsp:val=&quot;00573DD4&quot;/&gt;&lt;wsp:rsid wsp:val=&quot;00574108&quot;/&gt;&lt;wsp:rsid wsp:val=&quot;00574858&quot;/&gt;&lt;wsp:rsid wsp:val=&quot;00575314&quot;/&gt;&lt;wsp:rsid wsp:val=&quot;00575332&quot;/&gt;&lt;wsp:rsid wsp:val=&quot;005758FD&quot;/&gt;&lt;wsp:rsid wsp:val=&quot;00575AD3&quot;/&gt;&lt;wsp:rsid wsp:val=&quot;00575BED&quot;/&gt;&lt;wsp:rsid wsp:val=&quot;00575F1E&quot;/&gt;&lt;wsp:rsid wsp:val=&quot;005761F2&quot;/&gt;&lt;wsp:rsid wsp:val=&quot;00577655&quot;/&gt;&lt;wsp:rsid wsp:val=&quot;00577A8D&quot;/&gt;&lt;wsp:rsid wsp:val=&quot;0058033C&quot;/&gt;&lt;wsp:rsid wsp:val=&quot;00581A68&quot;/&gt;&lt;wsp:rsid wsp:val=&quot;00581B00&quot;/&gt;&lt;wsp:rsid wsp:val=&quot;00582585&quot;/&gt;&lt;wsp:rsid wsp:val=&quot;005830F1&quot;/&gt;&lt;wsp:rsid wsp:val=&quot;0058339B&quot;/&gt;&lt;wsp:rsid wsp:val=&quot;005836AF&quot;/&gt;&lt;wsp:rsid wsp:val=&quot;00583AFD&quot;/&gt;&lt;wsp:rsid wsp:val=&quot;00583C9D&quot;/&gt;&lt;wsp:rsid wsp:val=&quot;00583E55&quot;/&gt;&lt;wsp:rsid wsp:val=&quot;0058454D&quot;/&gt;&lt;wsp:rsid wsp:val=&quot;00584B9B&quot;/&gt;&lt;wsp:rsid wsp:val=&quot;00584DCA&quot;/&gt;&lt;wsp:rsid wsp:val=&quot;0058532E&quot;/&gt;&lt;wsp:rsid wsp:val=&quot;00585458&quot;/&gt;&lt;wsp:rsid wsp:val=&quot;005854E4&quot;/&gt;&lt;wsp:rsid wsp:val=&quot;005864FA&quot;/&gt;&lt;wsp:rsid wsp:val=&quot;00586956&quot;/&gt;&lt;wsp:rsid wsp:val=&quot;00587942&quot;/&gt;&lt;wsp:rsid wsp:val=&quot;00587B77&quot;/&gt;&lt;wsp:rsid wsp:val=&quot;00590164&quot;/&gt;&lt;wsp:rsid wsp:val=&quot;005902F9&quot;/&gt;&lt;wsp:rsid wsp:val=&quot;00590995&quot;/&gt;&lt;wsp:rsid wsp:val=&quot;00590A54&quot;/&gt;&lt;wsp:rsid wsp:val=&quot;00591628&quot;/&gt;&lt;wsp:rsid wsp:val=&quot;00591961&quot;/&gt;&lt;wsp:rsid wsp:val=&quot;00592465&quot;/&gt;&lt;wsp:rsid wsp:val=&quot;005929A6&quot;/&gt;&lt;wsp:rsid wsp:val=&quot;00592D69&quot;/&gt;&lt;wsp:rsid wsp:val=&quot;00592F31&quot;/&gt;&lt;wsp:rsid wsp:val=&quot;00594762&quot;/&gt;&lt;wsp:rsid wsp:val=&quot;00595D9B&quot;/&gt;&lt;wsp:rsid wsp:val=&quot;00596E62&quot;/&gt;&lt;wsp:rsid wsp:val=&quot;00597401&quot;/&gt;&lt;wsp:rsid wsp:val=&quot;00597C42&quot;/&gt;&lt;wsp:rsid wsp:val=&quot;005A1B4F&quot;/&gt;&lt;wsp:rsid wsp:val=&quot;005A1E82&quot;/&gt;&lt;wsp:rsid wsp:val=&quot;005A2454&quot;/&gt;&lt;wsp:rsid wsp:val=&quot;005A25ED&quot;/&gt;&lt;wsp:rsid wsp:val=&quot;005A27A8&quot;/&gt;&lt;wsp:rsid wsp:val=&quot;005A2A9B&quot;/&gt;&lt;wsp:rsid wsp:val=&quot;005A3C4D&quot;/&gt;&lt;wsp:rsid wsp:val=&quot;005A3CCD&quot;/&gt;&lt;wsp:rsid wsp:val=&quot;005A3FE0&quot;/&gt;&lt;wsp:rsid wsp:val=&quot;005A40A1&quot;/&gt;&lt;wsp:rsid wsp:val=&quot;005A445E&quot;/&gt;&lt;wsp:rsid wsp:val=&quot;005A466D&quot;/&gt;&lt;wsp:rsid wsp:val=&quot;005A4A78&quot;/&gt;&lt;wsp:rsid wsp:val=&quot;005A684B&quot;/&gt;&lt;wsp:rsid wsp:val=&quot;005A6AB6&quot;/&gt;&lt;wsp:rsid wsp:val=&quot;005A6AD0&quot;/&gt;&lt;wsp:rsid wsp:val=&quot;005B05C2&quot;/&gt;&lt;wsp:rsid wsp:val=&quot;005B0FD6&quot;/&gt;&lt;wsp:rsid wsp:val=&quot;005B15C2&quot;/&gt;&lt;wsp:rsid wsp:val=&quot;005B1CB0&quot;/&gt;&lt;wsp:rsid wsp:val=&quot;005B25EB&quot;/&gt;&lt;wsp:rsid wsp:val=&quot;005B3056&quot;/&gt;&lt;wsp:rsid wsp:val=&quot;005B3177&quot;/&gt;&lt;wsp:rsid wsp:val=&quot;005B3608&quot;/&gt;&lt;wsp:rsid wsp:val=&quot;005B3D2B&quot;/&gt;&lt;wsp:rsid wsp:val=&quot;005B49EE&quot;/&gt;&lt;wsp:rsid wsp:val=&quot;005B49FF&quot;/&gt;&lt;wsp:rsid wsp:val=&quot;005B622A&quot;/&gt;&lt;wsp:rsid wsp:val=&quot;005B6C6F&quot;/&gt;&lt;wsp:rsid wsp:val=&quot;005B6D12&quot;/&gt;&lt;wsp:rsid wsp:val=&quot;005B6F0C&quot;/&gt;&lt;wsp:rsid wsp:val=&quot;005B6F7D&quot;/&gt;&lt;wsp:rsid wsp:val=&quot;005B7063&quot;/&gt;&lt;wsp:rsid wsp:val=&quot;005B7577&quot;/&gt;&lt;wsp:rsid wsp:val=&quot;005B7CF7&quot;/&gt;&lt;wsp:rsid wsp:val=&quot;005B7FE3&quot;/&gt;&lt;wsp:rsid wsp:val=&quot;005C0023&quot;/&gt;&lt;wsp:rsid wsp:val=&quot;005C01B0&quot;/&gt;&lt;wsp:rsid wsp:val=&quot;005C0348&quot;/&gt;&lt;wsp:rsid wsp:val=&quot;005C0ACD&quot;/&gt;&lt;wsp:rsid wsp:val=&quot;005C0FCA&quot;/&gt;&lt;wsp:rsid wsp:val=&quot;005C107E&quot;/&gt;&lt;wsp:rsid wsp:val=&quot;005C20D4&quot;/&gt;&lt;wsp:rsid wsp:val=&quot;005C2330&quot;/&gt;&lt;wsp:rsid wsp:val=&quot;005C2346&quot;/&gt;&lt;wsp:rsid wsp:val=&quot;005C25A5&quot;/&gt;&lt;wsp:rsid wsp:val=&quot;005C319B&quot;/&gt;&lt;wsp:rsid wsp:val=&quot;005C44DB&quot;/&gt;&lt;wsp:rsid wsp:val=&quot;005C4878&quot;/&gt;&lt;wsp:rsid wsp:val=&quot;005C49B0&quot;/&gt;&lt;wsp:rsid wsp:val=&quot;005C4B21&quot;/&gt;&lt;wsp:rsid wsp:val=&quot;005C5490&quot;/&gt;&lt;wsp:rsid wsp:val=&quot;005C66F0&quot;/&gt;&lt;wsp:rsid wsp:val=&quot;005C6A88&quot;/&gt;&lt;wsp:rsid wsp:val=&quot;005C6B9F&quot;/&gt;&lt;wsp:rsid wsp:val=&quot;005C6DB1&quot;/&gt;&lt;wsp:rsid wsp:val=&quot;005C6F2D&quot;/&gt;&lt;wsp:rsid wsp:val=&quot;005C7286&quot;/&gt;&lt;wsp:rsid wsp:val=&quot;005C7386&quot;/&gt;&lt;wsp:rsid wsp:val=&quot;005C7699&quot;/&gt;&lt;wsp:rsid wsp:val=&quot;005C7F18&quot;/&gt;&lt;wsp:rsid wsp:val=&quot;005D01DA&quot;/&gt;&lt;wsp:rsid wsp:val=&quot;005D0381&quot;/&gt;&lt;wsp:rsid wsp:val=&quot;005D0696&quot;/&gt;&lt;wsp:rsid wsp:val=&quot;005D124A&quot;/&gt;&lt;wsp:rsid wsp:val=&quot;005D1CF3&quot;/&gt;&lt;wsp:rsid wsp:val=&quot;005D2A61&quot;/&gt;&lt;wsp:rsid wsp:val=&quot;005D2B9B&quot;/&gt;&lt;wsp:rsid wsp:val=&quot;005D4498&quot;/&gt;&lt;wsp:rsid wsp:val=&quot;005D59BB&quot;/&gt;&lt;wsp:rsid wsp:val=&quot;005D6542&quot;/&gt;&lt;wsp:rsid wsp:val=&quot;005D6CA2&quot;/&gt;&lt;wsp:rsid wsp:val=&quot;005D725D&quot;/&gt;&lt;wsp:rsid wsp:val=&quot;005D7343&quot;/&gt;&lt;wsp:rsid wsp:val=&quot;005D77CF&quot;/&gt;&lt;wsp:rsid wsp:val=&quot;005D7BD2&quot;/&gt;&lt;wsp:rsid wsp:val=&quot;005D7CC0&quot;/&gt;&lt;wsp:rsid wsp:val=&quot;005E0377&quot;/&gt;&lt;wsp:rsid wsp:val=&quot;005E0BE1&quot;/&gt;&lt;wsp:rsid wsp:val=&quot;005E1048&quot;/&gt;&lt;wsp:rsid wsp:val=&quot;005E12E0&quot;/&gt;&lt;wsp:rsid wsp:val=&quot;005E1460&quot;/&gt;&lt;wsp:rsid wsp:val=&quot;005E1C81&quot;/&gt;&lt;wsp:rsid wsp:val=&quot;005E1CB2&quot;/&gt;&lt;wsp:rsid wsp:val=&quot;005E1D8E&quot;/&gt;&lt;wsp:rsid wsp:val=&quot;005E2050&quot;/&gt;&lt;wsp:rsid wsp:val=&quot;005E4410&quot;/&gt;&lt;wsp:rsid wsp:val=&quot;005E4829&quot;/&gt;&lt;wsp:rsid wsp:val=&quot;005E58A0&quot;/&gt;&lt;wsp:rsid wsp:val=&quot;005E5965&quot;/&gt;&lt;wsp:rsid wsp:val=&quot;005E5E8F&quot;/&gt;&lt;wsp:rsid wsp:val=&quot;005E633B&quot;/&gt;&lt;wsp:rsid wsp:val=&quot;005E6667&quot;/&gt;&lt;wsp:rsid wsp:val=&quot;005E690A&quot;/&gt;&lt;wsp:rsid wsp:val=&quot;005E6A78&quot;/&gt;&lt;wsp:rsid wsp:val=&quot;005E7836&quot;/&gt;&lt;wsp:rsid wsp:val=&quot;005E7C59&quot;/&gt;&lt;wsp:rsid wsp:val=&quot;005F04DA&quot;/&gt;&lt;wsp:rsid wsp:val=&quot;005F0514&quot;/&gt;&lt;wsp:rsid wsp:val=&quot;005F14B2&quot;/&gt;&lt;wsp:rsid wsp:val=&quot;005F1E65&quot;/&gt;&lt;wsp:rsid wsp:val=&quot;005F202B&quot;/&gt;&lt;wsp:rsid wsp:val=&quot;005F2943&quot;/&gt;&lt;wsp:rsid wsp:val=&quot;005F2BE1&quot;/&gt;&lt;wsp:rsid wsp:val=&quot;005F2EF2&quot;/&gt;&lt;wsp:rsid wsp:val=&quot;005F36F4&quot;/&gt;&lt;wsp:rsid wsp:val=&quot;005F3B0A&quot;/&gt;&lt;wsp:rsid wsp:val=&quot;005F3D66&quot;/&gt;&lt;wsp:rsid wsp:val=&quot;005F3E41&quot;/&gt;&lt;wsp:rsid wsp:val=&quot;005F4973&quot;/&gt;&lt;wsp:rsid wsp:val=&quot;005F4DAF&quot;/&gt;&lt;wsp:rsid wsp:val=&quot;005F5A62&quot;/&gt;&lt;wsp:rsid wsp:val=&quot;005F5A68&quot;/&gt;&lt;wsp:rsid wsp:val=&quot;005F6B1E&quot;/&gt;&lt;wsp:rsid wsp:val=&quot;005F6D91&quot;/&gt;&lt;wsp:rsid wsp:val=&quot;005F6E26&quot;/&gt;&lt;wsp:rsid wsp:val=&quot;005F7FDC&quot;/&gt;&lt;wsp:rsid wsp:val=&quot;006010A4&quot;/&gt;&lt;wsp:rsid wsp:val=&quot;0060123B&quot;/&gt;&lt;wsp:rsid wsp:val=&quot;006017AE&quot;/&gt;&lt;wsp:rsid wsp:val=&quot;00601BDC&quot;/&gt;&lt;wsp:rsid wsp:val=&quot;00602E3A&quot;/&gt;&lt;wsp:rsid wsp:val=&quot;00603302&quot;/&gt;&lt;wsp:rsid wsp:val=&quot;006034A7&quot;/&gt;&lt;wsp:rsid wsp:val=&quot;00603F0A&quot;/&gt;&lt;wsp:rsid wsp:val=&quot;00604275&quot;/&gt;&lt;wsp:rsid wsp:val=&quot;00604580&quot;/&gt;&lt;wsp:rsid wsp:val=&quot;00604847&quot;/&gt;&lt;wsp:rsid wsp:val=&quot;00604D12&quot;/&gt;&lt;wsp:rsid wsp:val=&quot;006054DE&quot;/&gt;&lt;wsp:rsid wsp:val=&quot;00606669&quot;/&gt;&lt;wsp:rsid wsp:val=&quot;00606DD8&quot;/&gt;&lt;wsp:rsid wsp:val=&quot;0060712C&quot;/&gt;&lt;wsp:rsid wsp:val=&quot;00607AAD&quot;/&gt;&lt;wsp:rsid wsp:val=&quot;00607B9B&quot;/&gt;&lt;wsp:rsid wsp:val=&quot;00607C77&quot;/&gt;&lt;wsp:rsid wsp:val=&quot;00607D29&quot;/&gt;&lt;wsp:rsid wsp:val=&quot;00610135&quot;/&gt;&lt;wsp:rsid wsp:val=&quot;00610AE7&quot;/&gt;&lt;wsp:rsid wsp:val=&quot;00611234&quot;/&gt;&lt;wsp:rsid wsp:val=&quot;0061127B&quot;/&gt;&lt;wsp:rsid wsp:val=&quot;0061131E&quot;/&gt;&lt;wsp:rsid wsp:val=&quot;0061155D&quot;/&gt;&lt;wsp:rsid wsp:val=&quot;00612298&quot;/&gt;&lt;wsp:rsid wsp:val=&quot;0061247F&quot;/&gt;&lt;wsp:rsid wsp:val=&quot;00612863&quot;/&gt;&lt;wsp:rsid wsp:val=&quot;00612932&quot;/&gt;&lt;wsp:rsid wsp:val=&quot;006134E7&quot;/&gt;&lt;wsp:rsid wsp:val=&quot;00613D72&quot;/&gt;&lt;wsp:rsid wsp:val=&quot;0061448A&quot;/&gt;&lt;wsp:rsid wsp:val=&quot;0061502F&quot;/&gt;&lt;wsp:rsid wsp:val=&quot;0061557A&quot;/&gt;&lt;wsp:rsid wsp:val=&quot;0061574F&quot;/&gt;&lt;wsp:rsid wsp:val=&quot;006159E4&quot;/&gt;&lt;wsp:rsid wsp:val=&quot;00616366&quot;/&gt;&lt;wsp:rsid wsp:val=&quot;00617162&quot;/&gt;&lt;wsp:rsid wsp:val=&quot;00617417&quot;/&gt;&lt;wsp:rsid wsp:val=&quot;006177D1&quot;/&gt;&lt;wsp:rsid wsp:val=&quot;00617861&quot;/&gt;&lt;wsp:rsid wsp:val=&quot;0062093A&quot;/&gt;&lt;wsp:rsid wsp:val=&quot;00621C92&quot;/&gt;&lt;wsp:rsid wsp:val=&quot;0062322C&quot;/&gt;&lt;wsp:rsid wsp:val=&quot;00625640&quot;/&gt;&lt;wsp:rsid wsp:val=&quot;00626A56&quot;/&gt;&lt;wsp:rsid wsp:val=&quot;00626C0D&quot;/&gt;&lt;wsp:rsid wsp:val=&quot;00627034&quot;/&gt;&lt;wsp:rsid wsp:val=&quot;00627285&quot;/&gt;&lt;wsp:rsid wsp:val=&quot;00627325&quot;/&gt;&lt;wsp:rsid wsp:val=&quot;006274B4&quot;/&gt;&lt;wsp:rsid wsp:val=&quot;0062751C&quot;/&gt;&lt;wsp:rsid wsp:val=&quot;006276A9&quot;/&gt;&lt;wsp:rsid wsp:val=&quot;006277E2&quot;/&gt;&lt;wsp:rsid wsp:val=&quot;006304D6&quot;/&gt;&lt;wsp:rsid wsp:val=&quot;00630A2F&quot;/&gt;&lt;wsp:rsid wsp:val=&quot;00630A8B&quot;/&gt;&lt;wsp:rsid wsp:val=&quot;00630EE3&quot;/&gt;&lt;wsp:rsid wsp:val=&quot;00630FD3&quot;/&gt;&lt;wsp:rsid wsp:val=&quot;0063161E&quot;/&gt;&lt;wsp:rsid wsp:val=&quot;00631C31&quot;/&gt;&lt;wsp:rsid wsp:val=&quot;0063224E&quot;/&gt;&lt;wsp:rsid wsp:val=&quot;006327B4&quot;/&gt;&lt;wsp:rsid wsp:val=&quot;00632E8A&quot;/&gt;&lt;wsp:rsid wsp:val=&quot;006331FF&quot;/&gt;&lt;wsp:rsid wsp:val=&quot;00633CB5&quot;/&gt;&lt;wsp:rsid wsp:val=&quot;00634B66&quot;/&gt;&lt;wsp:rsid wsp:val=&quot;00634BD4&quot;/&gt;&lt;wsp:rsid wsp:val=&quot;0063525A&quot;/&gt;&lt;wsp:rsid wsp:val=&quot;00635496&quot;/&gt;&lt;wsp:rsid wsp:val=&quot;00635498&quot;/&gt;&lt;wsp:rsid wsp:val=&quot;006358BA&quot;/&gt;&lt;wsp:rsid wsp:val=&quot;006358D6&quot;/&gt;&lt;wsp:rsid wsp:val=&quot;006358FE&quot;/&gt;&lt;wsp:rsid wsp:val=&quot;006365C0&quot;/&gt;&lt;wsp:rsid wsp:val=&quot;006368D3&quot;/&gt;&lt;wsp:rsid wsp:val=&quot;00637A9A&quot;/&gt;&lt;wsp:rsid wsp:val=&quot;006405FA&quot;/&gt;&lt;wsp:rsid wsp:val=&quot;00640DFF&quot;/&gt;&lt;wsp:rsid wsp:val=&quot;00641BD1&quot;/&gt;&lt;wsp:rsid wsp:val=&quot;00642066&quot;/&gt;&lt;wsp:rsid wsp:val=&quot;006424E5&quot;/&gt;&lt;wsp:rsid wsp:val=&quot;00642D04&quot;/&gt;&lt;wsp:rsid wsp:val=&quot;006430DD&quot;/&gt;&lt;wsp:rsid wsp:val=&quot;006437E7&quot;/&gt;&lt;wsp:rsid wsp:val=&quot;00643828&quot;/&gt;&lt;wsp:rsid wsp:val=&quot;00643FC5&quot;/&gt;&lt;wsp:rsid wsp:val=&quot;00644570&quot;/&gt;&lt;wsp:rsid wsp:val=&quot;006446A5&quot;/&gt;&lt;wsp:rsid wsp:val=&quot;00644AE7&quot;/&gt;&lt;wsp:rsid wsp:val=&quot;00644BD6&quot;/&gt;&lt;wsp:rsid wsp:val=&quot;00644E96&quot;/&gt;&lt;wsp:rsid wsp:val=&quot;0064558D&quot;/&gt;&lt;wsp:rsid wsp:val=&quot;006459F8&quot;/&gt;&lt;wsp:rsid wsp:val=&quot;00645DE7&quot;/&gt;&lt;wsp:rsid wsp:val=&quot;00646925&quot;/&gt;&lt;wsp:rsid wsp:val=&quot;0064709E&quot;/&gt;&lt;wsp:rsid wsp:val=&quot;00647397&quot;/&gt;&lt;wsp:rsid wsp:val=&quot;006478F4&quot;/&gt;&lt;wsp:rsid wsp:val=&quot;00647AF3&quot;/&gt;&lt;wsp:rsid wsp:val=&quot;00647CAE&quot;/&gt;&lt;wsp:rsid wsp:val=&quot;00647F93&quot;/&gt;&lt;wsp:rsid wsp:val=&quot;00650481&quot;/&gt;&lt;wsp:rsid wsp:val=&quot;00650700&quot;/&gt;&lt;wsp:rsid wsp:val=&quot;00650995&quot;/&gt;&lt;wsp:rsid wsp:val=&quot;00651140&quot;/&gt;&lt;wsp:rsid wsp:val=&quot;00651465&quot;/&gt;&lt;wsp:rsid wsp:val=&quot;00651625&quot;/&gt;&lt;wsp:rsid wsp:val=&quot;006520CC&quot;/&gt;&lt;wsp:rsid wsp:val=&quot;006523F3&quot;/&gt;&lt;wsp:rsid wsp:val=&quot;00652C94&quot;/&gt;&lt;wsp:rsid wsp:val=&quot;00653279&quot;/&gt;&lt;wsp:rsid wsp:val=&quot;006533F5&quot;/&gt;&lt;wsp:rsid wsp:val=&quot;00653D22&quot;/&gt;&lt;wsp:rsid wsp:val=&quot;006550A4&quot;/&gt;&lt;wsp:rsid wsp:val=&quot;006551B4&quot;/&gt;&lt;wsp:rsid wsp:val=&quot;006554D4&quot;/&gt;&lt;wsp:rsid wsp:val=&quot;0065569B&quot;/&gt;&lt;wsp:rsid wsp:val=&quot;00656666&quot;/&gt;&lt;wsp:rsid wsp:val=&quot;0065692A&quot;/&gt;&lt;wsp:rsid wsp:val=&quot;00656B90&quot;/&gt;&lt;wsp:rsid wsp:val=&quot;006570AD&quot;/&gt;&lt;wsp:rsid wsp:val=&quot;00657B8D&quot;/&gt;&lt;wsp:rsid wsp:val=&quot;00660409&quot;/&gt;&lt;wsp:rsid wsp:val=&quot;006605A6&quot;/&gt;&lt;wsp:rsid wsp:val=&quot;00660948&quot;/&gt;&lt;wsp:rsid wsp:val=&quot;00661E43&quot;/&gt;&lt;wsp:rsid wsp:val=&quot;00661EFA&quot;/&gt;&lt;wsp:rsid wsp:val=&quot;00662326&quot;/&gt;&lt;wsp:rsid wsp:val=&quot;00662717&quot;/&gt;&lt;wsp:rsid wsp:val=&quot;006630AB&quot;/&gt;&lt;wsp:rsid wsp:val=&quot;006632B0&quot;/&gt;&lt;wsp:rsid wsp:val=&quot;00663495&quot;/&gt;&lt;wsp:rsid wsp:val=&quot;006635E2&quot;/&gt;&lt;wsp:rsid wsp:val=&quot;006639B9&quot;/&gt;&lt;wsp:rsid wsp:val=&quot;00664234&quot;/&gt;&lt;wsp:rsid wsp:val=&quot;00664591&quot;/&gt;&lt;wsp:rsid wsp:val=&quot;00664901&quot;/&gt;&lt;wsp:rsid wsp:val=&quot;00664EAD&quot;/&gt;&lt;wsp:rsid wsp:val=&quot;00664F0E&quot;/&gt;&lt;wsp:rsid wsp:val=&quot;00666169&quot;/&gt;&lt;wsp:rsid wsp:val=&quot;0066656D&quot;/&gt;&lt;wsp:rsid wsp:val=&quot;00666A8C&quot;/&gt;&lt;wsp:rsid wsp:val=&quot;0066739D&quot;/&gt;&lt;wsp:rsid wsp:val=&quot;0066745C&quot;/&gt;&lt;wsp:rsid wsp:val=&quot;00670478&quot;/&gt;&lt;wsp:rsid wsp:val=&quot;00670676&quot;/&gt;&lt;wsp:rsid wsp:val=&quot;00670FB7&quot;/&gt;&lt;wsp:rsid wsp:val=&quot;006721E7&quot;/&gt;&lt;wsp:rsid wsp:val=&quot;006728A8&quot;/&gt;&lt;wsp:rsid wsp:val=&quot;00673291&quot;/&gt;&lt;wsp:rsid wsp:val=&quot;00673482&quot;/&gt;&lt;wsp:rsid wsp:val=&quot;006740EF&quot;/&gt;&lt;wsp:rsid wsp:val=&quot;00674706&quot;/&gt;&lt;wsp:rsid wsp:val=&quot;00674ABA&quot;/&gt;&lt;wsp:rsid wsp:val=&quot;006750FA&quot;/&gt;&lt;wsp:rsid wsp:val=&quot;006755C2&quot;/&gt;&lt;wsp:rsid wsp:val=&quot;00675884&quot;/&gt;&lt;wsp:rsid wsp:val=&quot;00675BE2&quot;/&gt;&lt;wsp:rsid wsp:val=&quot;00675C27&quot;/&gt;&lt;wsp:rsid wsp:val=&quot;00675D3C&quot;/&gt;&lt;wsp:rsid wsp:val=&quot;00675F92&quot;/&gt;&lt;wsp:rsid wsp:val=&quot;0067691F&quot;/&gt;&lt;wsp:rsid wsp:val=&quot;00676D3B&quot;/&gt;&lt;wsp:rsid wsp:val=&quot;006772B6&quot;/&gt;&lt;wsp:rsid wsp:val=&quot;00677371&quot;/&gt;&lt;wsp:rsid wsp:val=&quot;0067751B&quot;/&gt;&lt;wsp:rsid wsp:val=&quot;0067772D&quot;/&gt;&lt;wsp:rsid wsp:val=&quot;006804F6&quot;/&gt;&lt;wsp:rsid wsp:val=&quot;00680ACD&quot;/&gt;&lt;wsp:rsid wsp:val=&quot;00680C3B&quot;/&gt;&lt;wsp:rsid wsp:val=&quot;00681288&quot;/&gt;&lt;wsp:rsid wsp:val=&quot;00681722&quot;/&gt;&lt;wsp:rsid wsp:val=&quot;00681CA6&quot;/&gt;&lt;wsp:rsid wsp:val=&quot;00681D01&quot;/&gt;&lt;wsp:rsid wsp:val=&quot;00681F73&quot;/&gt;&lt;wsp:rsid wsp:val=&quot;00681F76&quot;/&gt;&lt;wsp:rsid wsp:val=&quot;00682042&quot;/&gt;&lt;wsp:rsid wsp:val=&quot;00682623&quot;/&gt;&lt;wsp:rsid wsp:val=&quot;00682A8F&quot;/&gt;&lt;wsp:rsid wsp:val=&quot;00682C84&quot;/&gt;&lt;wsp:rsid wsp:val=&quot;006830FA&quot;/&gt;&lt;wsp:rsid wsp:val=&quot;00683FFC&quot;/&gt;&lt;wsp:rsid wsp:val=&quot;006841BE&quot;/&gt;&lt;wsp:rsid wsp:val=&quot;00684427&quot;/&gt;&lt;wsp:rsid wsp:val=&quot;00684908&quot;/&gt;&lt;wsp:rsid wsp:val=&quot;00685535&quot;/&gt;&lt;wsp:rsid wsp:val=&quot;00685CF7&quot;/&gt;&lt;wsp:rsid wsp:val=&quot;00685D13&quot;/&gt;&lt;wsp:rsid wsp:val=&quot;00686188&quot;/&gt;&lt;wsp:rsid wsp:val=&quot;00686293&quot;/&gt;&lt;wsp:rsid wsp:val=&quot;006864B7&quot;/&gt;&lt;wsp:rsid wsp:val=&quot;00686B9E&quot;/&gt;&lt;wsp:rsid wsp:val=&quot;00686F49&quot;/&gt;&lt;wsp:rsid wsp:val=&quot;00687066&quot;/&gt;&lt;wsp:rsid wsp:val=&quot;006876C7&quot;/&gt;&lt;wsp:rsid wsp:val=&quot;006878F3&quot;/&gt;&lt;wsp:rsid wsp:val=&quot;0068794C&quot;/&gt;&lt;wsp:rsid wsp:val=&quot;00690388&quot;/&gt;&lt;wsp:rsid wsp:val=&quot;00690875&quot;/&gt;&lt;wsp:rsid wsp:val=&quot;0069095D&quot;/&gt;&lt;wsp:rsid wsp:val=&quot;00690B50&quot;/&gt;&lt;wsp:rsid wsp:val=&quot;00690BA3&quot;/&gt;&lt;wsp:rsid wsp:val=&quot;0069121E&quot;/&gt;&lt;wsp:rsid wsp:val=&quot;00691346&quot;/&gt;&lt;wsp:rsid wsp:val=&quot;00691BD5&quot;/&gt;&lt;wsp:rsid wsp:val=&quot;00691CEC&quot;/&gt;&lt;wsp:rsid wsp:val=&quot;006920DB&quot;/&gt;&lt;wsp:rsid wsp:val=&quot;006926BC&quot;/&gt;&lt;wsp:rsid wsp:val=&quot;006930A3&quot;/&gt;&lt;wsp:rsid wsp:val=&quot;006933C9&quot;/&gt;&lt;wsp:rsid wsp:val=&quot;0069348D&quot;/&gt;&lt;wsp:rsid wsp:val=&quot;00693DA2&quot;/&gt;&lt;wsp:rsid wsp:val=&quot;0069446A&quot;/&gt;&lt;wsp:rsid wsp:val=&quot;00694D5D&quot;/&gt;&lt;wsp:rsid wsp:val=&quot;00694DA3&quot;/&gt;&lt;wsp:rsid wsp:val=&quot;00694E59&quot;/&gt;&lt;wsp:rsid wsp:val=&quot;006954DD&quot;/&gt;&lt;wsp:rsid wsp:val=&quot;006955A5&quot;/&gt;&lt;wsp:rsid wsp:val=&quot;00696BBC&quot;/&gt;&lt;wsp:rsid wsp:val=&quot;00696F88&quot;/&gt;&lt;wsp:rsid wsp:val=&quot;0069733E&quot;/&gt;&lt;wsp:rsid wsp:val=&quot;00697375&quot;/&gt;&lt;wsp:rsid wsp:val=&quot;006973E5&quot;/&gt;&lt;wsp:rsid wsp:val=&quot;006977CC&quot;/&gt;&lt;wsp:rsid wsp:val=&quot;006A0958&quot;/&gt;&lt;wsp:rsid wsp:val=&quot;006A0D06&quot;/&gt;&lt;wsp:rsid wsp:val=&quot;006A1830&quot;/&gt;&lt;wsp:rsid wsp:val=&quot;006A3056&quot;/&gt;&lt;wsp:rsid wsp:val=&quot;006A35BD&quot;/&gt;&lt;wsp:rsid wsp:val=&quot;006A3660&quot;/&gt;&lt;wsp:rsid wsp:val=&quot;006A369C&quot;/&gt;&lt;wsp:rsid wsp:val=&quot;006A372F&quot;/&gt;&lt;wsp:rsid wsp:val=&quot;006A3874&quot;/&gt;&lt;wsp:rsid wsp:val=&quot;006A395C&quot;/&gt;&lt;wsp:rsid wsp:val=&quot;006A46A7&quot;/&gt;&lt;wsp:rsid wsp:val=&quot;006A4A4E&quot;/&gt;&lt;wsp:rsid wsp:val=&quot;006A5591&quot;/&gt;&lt;wsp:rsid wsp:val=&quot;006A5C86&quot;/&gt;&lt;wsp:rsid wsp:val=&quot;006A60DA&quot;/&gt;&lt;wsp:rsid wsp:val=&quot;006A657D&quot;/&gt;&lt;wsp:rsid wsp:val=&quot;006A7836&quot;/&gt;&lt;wsp:rsid wsp:val=&quot;006A79A6&quot;/&gt;&lt;wsp:rsid wsp:val=&quot;006B06D5&quot;/&gt;&lt;wsp:rsid wsp:val=&quot;006B1A12&quot;/&gt;&lt;wsp:rsid wsp:val=&quot;006B1CCC&quot;/&gt;&lt;wsp:rsid wsp:val=&quot;006B1FBC&quot;/&gt;&lt;wsp:rsid wsp:val=&quot;006B2649&quot;/&gt;&lt;wsp:rsid wsp:val=&quot;006B264B&quot;/&gt;&lt;wsp:rsid wsp:val=&quot;006B2E26&quot;/&gt;&lt;wsp:rsid wsp:val=&quot;006B3348&quot;/&gt;&lt;wsp:rsid wsp:val=&quot;006B34BA&quot;/&gt;&lt;wsp:rsid wsp:val=&quot;006B35C6&quot;/&gt;&lt;wsp:rsid wsp:val=&quot;006B3728&quot;/&gt;&lt;wsp:rsid wsp:val=&quot;006B3AAD&quot;/&gt;&lt;wsp:rsid wsp:val=&quot;006B400B&quot;/&gt;&lt;wsp:rsid wsp:val=&quot;006B43EE&quot;/&gt;&lt;wsp:rsid wsp:val=&quot;006B4C45&quot;/&gt;&lt;wsp:rsid wsp:val=&quot;006B4F60&quot;/&gt;&lt;wsp:rsid wsp:val=&quot;006B53B5&quot;/&gt;&lt;wsp:rsid wsp:val=&quot;006B5BDC&quot;/&gt;&lt;wsp:rsid wsp:val=&quot;006B5E26&quot;/&gt;&lt;wsp:rsid wsp:val=&quot;006B65E5&quot;/&gt;&lt;wsp:rsid wsp:val=&quot;006B69EA&quot;/&gt;&lt;wsp:rsid wsp:val=&quot;006B6B17&quot;/&gt;&lt;wsp:rsid wsp:val=&quot;006B6D40&quot;/&gt;&lt;wsp:rsid wsp:val=&quot;006B7602&quot;/&gt;&lt;wsp:rsid wsp:val=&quot;006B77EA&quot;/&gt;&lt;wsp:rsid wsp:val=&quot;006C146A&quot;/&gt;&lt;wsp:rsid wsp:val=&quot;006C1FA5&quot;/&gt;&lt;wsp:rsid wsp:val=&quot;006C2513&quot;/&gt;&lt;wsp:rsid wsp:val=&quot;006C252A&quot;/&gt;&lt;wsp:rsid wsp:val=&quot;006C2711&quot;/&gt;&lt;wsp:rsid wsp:val=&quot;006C2B8C&quot;/&gt;&lt;wsp:rsid wsp:val=&quot;006C316D&quot;/&gt;&lt;wsp:rsid wsp:val=&quot;006C3804&quot;/&gt;&lt;wsp:rsid wsp:val=&quot;006C38D9&quot;/&gt;&lt;wsp:rsid wsp:val=&quot;006C3E81&quot;/&gt;&lt;wsp:rsid wsp:val=&quot;006C3F0A&quot;/&gt;&lt;wsp:rsid wsp:val=&quot;006C43FA&quot;/&gt;&lt;wsp:rsid wsp:val=&quot;006C5272&quot;/&gt;&lt;wsp:rsid wsp:val=&quot;006C53AF&quot;/&gt;&lt;wsp:rsid wsp:val=&quot;006C544C&quot;/&gt;&lt;wsp:rsid wsp:val=&quot;006C5695&quot;/&gt;&lt;wsp:rsid wsp:val=&quot;006C59F3&quot;/&gt;&lt;wsp:rsid wsp:val=&quot;006C5F53&quot;/&gt;&lt;wsp:rsid wsp:val=&quot;006C6251&quot;/&gt;&lt;wsp:rsid wsp:val=&quot;006C64E5&quot;/&gt;&lt;wsp:rsid wsp:val=&quot;006C69F1&quot;/&gt;&lt;wsp:rsid wsp:val=&quot;006C6AD9&quot;/&gt;&lt;wsp:rsid wsp:val=&quot;006C6D75&quot;/&gt;&lt;wsp:rsid wsp:val=&quot;006C70F4&quot;/&gt;&lt;wsp:rsid wsp:val=&quot;006C7169&quot;/&gt;&lt;wsp:rsid wsp:val=&quot;006C7C26&quot;/&gt;&lt;wsp:rsid wsp:val=&quot;006D05A3&quot;/&gt;&lt;wsp:rsid wsp:val=&quot;006D069E&quot;/&gt;&lt;wsp:rsid wsp:val=&quot;006D0932&quot;/&gt;&lt;wsp:rsid wsp:val=&quot;006D09DC&quot;/&gt;&lt;wsp:rsid wsp:val=&quot;006D0B73&quot;/&gt;&lt;wsp:rsid wsp:val=&quot;006D0DAB&quot;/&gt;&lt;wsp:rsid wsp:val=&quot;006D135E&quot;/&gt;&lt;wsp:rsid wsp:val=&quot;006D1AB2&quot;/&gt;&lt;wsp:rsid wsp:val=&quot;006D1B4F&quot;/&gt;&lt;wsp:rsid wsp:val=&quot;006D239C&quot;/&gt;&lt;wsp:rsid wsp:val=&quot;006D25C7&quot;/&gt;&lt;wsp:rsid wsp:val=&quot;006D30E3&quot;/&gt;&lt;wsp:rsid wsp:val=&quot;006D31C3&quot;/&gt;&lt;wsp:rsid wsp:val=&quot;006D408E&quot;/&gt;&lt;wsp:rsid wsp:val=&quot;006D4B3A&quot;/&gt;&lt;wsp:rsid wsp:val=&quot;006D5150&quot;/&gt;&lt;wsp:rsid wsp:val=&quot;006D53D3&quot;/&gt;&lt;wsp:rsid wsp:val=&quot;006D5878&quot;/&gt;&lt;wsp:rsid wsp:val=&quot;006D629E&quot;/&gt;&lt;wsp:rsid wsp:val=&quot;006D69F9&quot;/&gt;&lt;wsp:rsid wsp:val=&quot;006D6BB9&quot;/&gt;&lt;wsp:rsid wsp:val=&quot;006D7219&quot;/&gt;&lt;wsp:rsid wsp:val=&quot;006D7D9F&quot;/&gt;&lt;wsp:rsid wsp:val=&quot;006E09A8&quot;/&gt;&lt;wsp:rsid wsp:val=&quot;006E0CC1&quot;/&gt;&lt;wsp:rsid wsp:val=&quot;006E0F17&quot;/&gt;&lt;wsp:rsid wsp:val=&quot;006E159E&quot;/&gt;&lt;wsp:rsid wsp:val=&quot;006E3162&quot;/&gt;&lt;wsp:rsid wsp:val=&quot;006E3403&quot;/&gt;&lt;wsp:rsid wsp:val=&quot;006E3408&quot;/&gt;&lt;wsp:rsid wsp:val=&quot;006E399B&quot;/&gt;&lt;wsp:rsid wsp:val=&quot;006E3A57&quot;/&gt;&lt;wsp:rsid wsp:val=&quot;006E4047&quot;/&gt;&lt;wsp:rsid wsp:val=&quot;006E4254&quot;/&gt;&lt;wsp:rsid wsp:val=&quot;006E4999&quot;/&gt;&lt;wsp:rsid wsp:val=&quot;006E54E1&quot;/&gt;&lt;wsp:rsid wsp:val=&quot;006E5C1E&quot;/&gt;&lt;wsp:rsid wsp:val=&quot;006E662D&quot;/&gt;&lt;wsp:rsid wsp:val=&quot;006E6697&quot;/&gt;&lt;wsp:rsid wsp:val=&quot;006E6C23&quot;/&gt;&lt;wsp:rsid wsp:val=&quot;006E72D4&quot;/&gt;&lt;wsp:rsid wsp:val=&quot;006E7367&quot;/&gt;&lt;wsp:rsid wsp:val=&quot;006E73BD&quot;/&gt;&lt;wsp:rsid wsp:val=&quot;006E7F17&quot;/&gt;&lt;wsp:rsid wsp:val=&quot;006F030F&quot;/&gt;&lt;wsp:rsid wsp:val=&quot;006F0AB3&quot;/&gt;&lt;wsp:rsid wsp:val=&quot;006F1381&quot;/&gt;&lt;wsp:rsid wsp:val=&quot;006F13D8&quot;/&gt;&lt;wsp:rsid wsp:val=&quot;006F158E&quot;/&gt;&lt;wsp:rsid wsp:val=&quot;006F1D3C&quot;/&gt;&lt;wsp:rsid wsp:val=&quot;006F1DA9&quot;/&gt;&lt;wsp:rsid wsp:val=&quot;006F2110&quot;/&gt;&lt;wsp:rsid wsp:val=&quot;006F21D4&quot;/&gt;&lt;wsp:rsid wsp:val=&quot;006F2884&quot;/&gt;&lt;wsp:rsid wsp:val=&quot;006F2E00&quot;/&gt;&lt;wsp:rsid wsp:val=&quot;006F38FF&quot;/&gt;&lt;wsp:rsid wsp:val=&quot;006F3A6F&quot;/&gt;&lt;wsp:rsid wsp:val=&quot;006F3C82&quot;/&gt;&lt;wsp:rsid wsp:val=&quot;006F4319&quot;/&gt;&lt;wsp:rsid wsp:val=&quot;006F453D&quot;/&gt;&lt;wsp:rsid wsp:val=&quot;006F493D&quot;/&gt;&lt;wsp:rsid wsp:val=&quot;006F4D6A&quot;/&gt;&lt;wsp:rsid wsp:val=&quot;006F5191&quot;/&gt;&lt;wsp:rsid wsp:val=&quot;006F5576&quot;/&gt;&lt;wsp:rsid wsp:val=&quot;006F55EC&quot;/&gt;&lt;wsp:rsid wsp:val=&quot;006F61FC&quot;/&gt;&lt;wsp:rsid wsp:val=&quot;006F64C3&quot;/&gt;&lt;wsp:rsid wsp:val=&quot;006F65C9&quot;/&gt;&lt;wsp:rsid wsp:val=&quot;006F6A64&quot;/&gt;&lt;wsp:rsid wsp:val=&quot;006F73DC&quot;/&gt;&lt;wsp:rsid wsp:val=&quot;006F771D&quot;/&gt;&lt;wsp:rsid wsp:val=&quot;007002D7&quot;/&gt;&lt;wsp:rsid wsp:val=&quot;007003F2&quot;/&gt;&lt;wsp:rsid wsp:val=&quot;007009E8&quot;/&gt;&lt;wsp:rsid wsp:val=&quot;00700D3F&quot;/&gt;&lt;wsp:rsid wsp:val=&quot;00700FC3&quot;/&gt;&lt;wsp:rsid wsp:val=&quot;00701041&quot;/&gt;&lt;wsp:rsid wsp:val=&quot;00702B46&quot;/&gt;&lt;wsp:rsid wsp:val=&quot;00702D05&quot;/&gt;&lt;wsp:rsid wsp:val=&quot;00702D98&quot;/&gt;&lt;wsp:rsid wsp:val=&quot;00703165&quot;/&gt;&lt;wsp:rsid wsp:val=&quot;0070391A&quot;/&gt;&lt;wsp:rsid wsp:val=&quot;00703A03&quot;/&gt;&lt;wsp:rsid wsp:val=&quot;00703C33&quot;/&gt;&lt;wsp:rsid wsp:val=&quot;00703C5B&quot;/&gt;&lt;wsp:rsid wsp:val=&quot;0070447D&quot;/&gt;&lt;wsp:rsid wsp:val=&quot;00704900&quot;/&gt;&lt;wsp:rsid wsp:val=&quot;00704BDA&quot;/&gt;&lt;wsp:rsid wsp:val=&quot;00704DB3&quot;/&gt;&lt;wsp:rsid wsp:val=&quot;007051E7&quot;/&gt;&lt;wsp:rsid wsp:val=&quot;0070533D&quot;/&gt;&lt;wsp:rsid wsp:val=&quot;00706532&quot;/&gt;&lt;wsp:rsid wsp:val=&quot;0070696A&quot;/&gt;&lt;wsp:rsid wsp:val=&quot;007070F5&quot;/&gt;&lt;wsp:rsid wsp:val=&quot;007072D9&quot;/&gt;&lt;wsp:rsid wsp:val=&quot;00707BD2&quot;/&gt;&lt;wsp:rsid wsp:val=&quot;007103C8&quot;/&gt;&lt;wsp:rsid wsp:val=&quot;00710577&quot;/&gt;&lt;wsp:rsid wsp:val=&quot;00710627&quot;/&gt;&lt;wsp:rsid wsp:val=&quot;0071086A&quot;/&gt;&lt;wsp:rsid wsp:val=&quot;00710A82&quot;/&gt;&lt;wsp:rsid wsp:val=&quot;00710EED&quot;/&gt;&lt;wsp:rsid wsp:val=&quot;00710F77&quot;/&gt;&lt;wsp:rsid wsp:val=&quot;00711131&quot;/&gt;&lt;wsp:rsid wsp:val=&quot;00711978&quot;/&gt;&lt;wsp:rsid wsp:val=&quot;00711B33&quot;/&gt;&lt;wsp:rsid wsp:val=&quot;00712196&quot;/&gt;&lt;wsp:rsid wsp:val=&quot;007133EC&quot;/&gt;&lt;wsp:rsid wsp:val=&quot;00713494&quot;/&gt;&lt;wsp:rsid wsp:val=&quot;00713DBF&quot;/&gt;&lt;wsp:rsid wsp:val=&quot;00713F0D&quot;/&gt;&lt;wsp:rsid wsp:val=&quot;00714455&quot;/&gt;&lt;wsp:rsid wsp:val=&quot;00715F29&quot;/&gt;&lt;wsp:rsid wsp:val=&quot;00716546&quot;/&gt;&lt;wsp:rsid wsp:val=&quot;00716909&quot;/&gt;&lt;wsp:rsid wsp:val=&quot;00716B79&quot;/&gt;&lt;wsp:rsid wsp:val=&quot;00720226&quot;/&gt;&lt;wsp:rsid wsp:val=&quot;00721145&quot;/&gt;&lt;wsp:rsid wsp:val=&quot;0072196A&quot;/&gt;&lt;wsp:rsid wsp:val=&quot;00721C02&quot;/&gt;&lt;wsp:rsid wsp:val=&quot;0072216B&quot;/&gt;&lt;wsp:rsid wsp:val=&quot;00722242&quot;/&gt;&lt;wsp:rsid wsp:val=&quot;007223D0&quot;/&gt;&lt;wsp:rsid wsp:val=&quot;00722889&quot;/&gt;&lt;wsp:rsid wsp:val=&quot;007230BD&quot;/&gt;&lt;wsp:rsid wsp:val=&quot;00723D35&quot;/&gt;&lt;wsp:rsid wsp:val=&quot;00723F80&quot;/&gt;&lt;wsp:rsid wsp:val=&quot;0072428F&quot;/&gt;&lt;wsp:rsid wsp:val=&quot;007245D5&quot;/&gt;&lt;wsp:rsid wsp:val=&quot;007246E8&quot;/&gt;&lt;wsp:rsid wsp:val=&quot;00724826&quot;/&gt;&lt;wsp:rsid wsp:val=&quot;00724A47&quot;/&gt;&lt;wsp:rsid wsp:val=&quot;00724B1B&quot;/&gt;&lt;wsp:rsid wsp:val=&quot;00724C7C&quot;/&gt;&lt;wsp:rsid wsp:val=&quot;00724D7B&quot;/&gt;&lt;wsp:rsid wsp:val=&quot;007250AA&quot;/&gt;&lt;wsp:rsid wsp:val=&quot;0072591F&quot;/&gt;&lt;wsp:rsid wsp:val=&quot;0072693B&quot;/&gt;&lt;wsp:rsid wsp:val=&quot;00726CE6&quot;/&gt;&lt;wsp:rsid wsp:val=&quot;007273C9&quot;/&gt;&lt;wsp:rsid wsp:val=&quot;007275A3&quot;/&gt;&lt;wsp:rsid wsp:val=&quot;00727BC8&quot;/&gt;&lt;wsp:rsid wsp:val=&quot;00727C68&quot;/&gt;&lt;wsp:rsid wsp:val=&quot;00727EA0&quot;/&gt;&lt;wsp:rsid wsp:val=&quot;00730241&quot;/&gt;&lt;wsp:rsid wsp:val=&quot;00731071&quot;/&gt;&lt;wsp:rsid wsp:val=&quot;00731270&quot;/&gt;&lt;wsp:rsid wsp:val=&quot;00731F37&quot;/&gt;&lt;wsp:rsid wsp:val=&quot;0073218C&quot;/&gt;&lt;wsp:rsid wsp:val=&quot;00732EAB&quot;/&gt;&lt;wsp:rsid wsp:val=&quot;007330D7&quot;/&gt;&lt;wsp:rsid wsp:val=&quot;0073349C&quot;/&gt;&lt;wsp:rsid wsp:val=&quot;0073376A&quot;/&gt;&lt;wsp:rsid wsp:val=&quot;00733FC1&quot;/&gt;&lt;wsp:rsid wsp:val=&quot;007341DF&quot;/&gt;&lt;wsp:rsid wsp:val=&quot;007342FE&quot;/&gt;&lt;wsp:rsid wsp:val=&quot;0073438D&quot;/&gt;&lt;wsp:rsid wsp:val=&quot;0073466F&quot;/&gt;&lt;wsp:rsid wsp:val=&quot;00734849&quot;/&gt;&lt;wsp:rsid wsp:val=&quot;00734987&quot;/&gt;&lt;wsp:rsid wsp:val=&quot;00734F92&quot;/&gt;&lt;wsp:rsid wsp:val=&quot;0073500E&quot;/&gt;&lt;wsp:rsid wsp:val=&quot;007355A2&quot;/&gt;&lt;wsp:rsid wsp:val=&quot;007356EC&quot;/&gt;&lt;wsp:rsid wsp:val=&quot;00735A8F&quot;/&gt;&lt;wsp:rsid wsp:val=&quot;0073642E&quot;/&gt;&lt;wsp:rsid wsp:val=&quot;0073666D&quot;/&gt;&lt;wsp:rsid wsp:val=&quot;00736779&quot;/&gt;&lt;wsp:rsid wsp:val=&quot;00736D52&quot;/&gt;&lt;wsp:rsid wsp:val=&quot;00736D6D&quot;/&gt;&lt;wsp:rsid wsp:val=&quot;00736DF6&quot;/&gt;&lt;wsp:rsid wsp:val=&quot;007372D5&quot;/&gt;&lt;wsp:rsid wsp:val=&quot;00737432&quot;/&gt;&lt;wsp:rsid wsp:val=&quot;007377C4&quot;/&gt;&lt;wsp:rsid wsp:val=&quot;00737D04&quot;/&gt;&lt;wsp:rsid wsp:val=&quot;00737D95&quot;/&gt;&lt;wsp:rsid wsp:val=&quot;00740538&quot;/&gt;&lt;wsp:rsid wsp:val=&quot;00740795&quot;/&gt;&lt;wsp:rsid wsp:val=&quot;00740A38&quot;/&gt;&lt;wsp:rsid wsp:val=&quot;00740C4E&quot;/&gt;&lt;wsp:rsid wsp:val=&quot;007417E9&quot;/&gt;&lt;wsp:rsid wsp:val=&quot;00742683&quot;/&gt;&lt;wsp:rsid wsp:val=&quot;0074366F&quot;/&gt;&lt;wsp:rsid wsp:val=&quot;007437AE&quot;/&gt;&lt;wsp:rsid wsp:val=&quot;00743B6B&quot;/&gt;&lt;wsp:rsid wsp:val=&quot;00743EF3&quot;/&gt;&lt;wsp:rsid wsp:val=&quot;0074406F&quot;/&gt;&lt;wsp:rsid wsp:val=&quot;0074413A&quot;/&gt;&lt;wsp:rsid wsp:val=&quot;007444F7&quot;/&gt;&lt;wsp:rsid wsp:val=&quot;00744DD6&quot;/&gt;&lt;wsp:rsid wsp:val=&quot;00744E19&quot;/&gt;&lt;wsp:rsid wsp:val=&quot;00745270&quot;/&gt;&lt;wsp:rsid wsp:val=&quot;00745289&quot;/&gt;&lt;wsp:rsid wsp:val=&quot;0074553D&quot;/&gt;&lt;wsp:rsid wsp:val=&quot;00745932&quot;/&gt;&lt;wsp:rsid wsp:val=&quot;00745A6F&quot;/&gt;&lt;wsp:rsid wsp:val=&quot;00746DA5&quot;/&gt;&lt;wsp:rsid wsp:val=&quot;00746FD1&quot;/&gt;&lt;wsp:rsid wsp:val=&quot;00747A47&quot;/&gt;&lt;wsp:rsid wsp:val=&quot;00747C5C&quot;/&gt;&lt;wsp:rsid wsp:val=&quot;00747CC4&quot;/&gt;&lt;wsp:rsid wsp:val=&quot;0075063F&quot;/&gt;&lt;wsp:rsid wsp:val=&quot;007507DC&quot;/&gt;&lt;wsp:rsid wsp:val=&quot;00750BE6&quot;/&gt;&lt;wsp:rsid wsp:val=&quot;00750CC0&quot;/&gt;&lt;wsp:rsid wsp:val=&quot;0075133B&quot;/&gt;&lt;wsp:rsid wsp:val=&quot;00751678&quot;/&gt;&lt;wsp:rsid wsp:val=&quot;00751773&quot;/&gt;&lt;wsp:rsid wsp:val=&quot;00751DBC&quot;/&gt;&lt;wsp:rsid wsp:val=&quot;00751FEE&quot;/&gt;&lt;wsp:rsid wsp:val=&quot;00752328&quot;/&gt;&lt;wsp:rsid wsp:val=&quot;007523C3&quot;/&gt;&lt;wsp:rsid wsp:val=&quot;00752609&quot;/&gt;&lt;wsp:rsid wsp:val=&quot;00752990&quot;/&gt;&lt;wsp:rsid wsp:val=&quot;00752B7C&quot;/&gt;&lt;wsp:rsid wsp:val=&quot;007530A6&quot;/&gt;&lt;wsp:rsid wsp:val=&quot;00754029&quot;/&gt;&lt;wsp:rsid wsp:val=&quot;007540CE&quot;/&gt;&lt;wsp:rsid wsp:val=&quot;00754414&quot;/&gt;&lt;wsp:rsid wsp:val=&quot;007549E8&quot;/&gt;&lt;wsp:rsid wsp:val=&quot;00754A12&quot;/&gt;&lt;wsp:rsid wsp:val=&quot;00754FA9&quot;/&gt;&lt;wsp:rsid wsp:val=&quot;00755668&quot;/&gt;&lt;wsp:rsid wsp:val=&quot;0075603F&quot;/&gt;&lt;wsp:rsid wsp:val=&quot;00756E3A&quot;/&gt;&lt;wsp:rsid wsp:val=&quot;007571C5&quot;/&gt;&lt;wsp:rsid wsp:val=&quot;0075724A&quot;/&gt;&lt;wsp:rsid wsp:val=&quot;0075777D&quot;/&gt;&lt;wsp:rsid wsp:val=&quot;007604A8&quot;/&gt;&lt;wsp:rsid wsp:val=&quot;007605E9&quot;/&gt;&lt;wsp:rsid wsp:val=&quot;00760A44&quot;/&gt;&lt;wsp:rsid wsp:val=&quot;0076167D&quot;/&gt;&lt;wsp:rsid wsp:val=&quot;007619AD&quot;/&gt;&lt;wsp:rsid wsp:val=&quot;00761F36&quot;/&gt;&lt;wsp:rsid wsp:val=&quot;00762107&quot;/&gt;&lt;wsp:rsid wsp:val=&quot;007633C5&quot;/&gt;&lt;wsp:rsid wsp:val=&quot;00764778&quot;/&gt;&lt;wsp:rsid wsp:val=&quot;00765421&quot;/&gt;&lt;wsp:rsid wsp:val=&quot;0076542F&quot;/&gt;&lt;wsp:rsid wsp:val=&quot;0076546D&quot;/&gt;&lt;wsp:rsid wsp:val=&quot;00765B3D&quot;/&gt;&lt;wsp:rsid wsp:val=&quot;00766442&quot;/&gt;&lt;wsp:rsid wsp:val=&quot;00766479&quot;/&gt;&lt;wsp:rsid wsp:val=&quot;00766A2B&quot;/&gt;&lt;wsp:rsid wsp:val=&quot;00766ED9&quot;/&gt;&lt;wsp:rsid wsp:val=&quot;007670F0&quot;/&gt;&lt;wsp:rsid wsp:val=&quot;007675B3&quot;/&gt;&lt;wsp:rsid wsp:val=&quot;00770BF3&quot;/&gt;&lt;wsp:rsid wsp:val=&quot;00770C60&quot;/&gt;&lt;wsp:rsid wsp:val=&quot;00770E78&quot;/&gt;&lt;wsp:rsid wsp:val=&quot;00771A2A&quot;/&gt;&lt;wsp:rsid wsp:val=&quot;00771D69&quot;/&gt;&lt;wsp:rsid wsp:val=&quot;007726A7&quot;/&gt;&lt;wsp:rsid wsp:val=&quot;007726F1&quot;/&gt;&lt;wsp:rsid wsp:val=&quot;0077302C&quot;/&gt;&lt;wsp:rsid wsp:val=&quot;00773BFF&quot;/&gt;&lt;wsp:rsid wsp:val=&quot;00774631&quot;/&gt;&lt;wsp:rsid wsp:val=&quot;00775278&quot;/&gt;&lt;wsp:rsid wsp:val=&quot;007758C4&quot;/&gt;&lt;wsp:rsid wsp:val=&quot;00775C1B&quot;/&gt;&lt;wsp:rsid wsp:val=&quot;00775C6D&quot;/&gt;&lt;wsp:rsid wsp:val=&quot;00777FEA&quot;/&gt;&lt;wsp:rsid wsp:val=&quot;00780234&quot;/&gt;&lt;wsp:rsid wsp:val=&quot;00780611&quot;/&gt;&lt;wsp:rsid wsp:val=&quot;007810AF&quot;/&gt;&lt;wsp:rsid wsp:val=&quot;00781254&quot;/&gt;&lt;wsp:rsid wsp:val=&quot;007828E6&quot;/&gt;&lt;wsp:rsid wsp:val=&quot;007832CA&quot;/&gt;&lt;wsp:rsid wsp:val=&quot;0078393C&quot;/&gt;&lt;wsp:rsid wsp:val=&quot;00783A89&quot;/&gt;&lt;wsp:rsid wsp:val=&quot;007848B7&quot;/&gt;&lt;wsp:rsid wsp:val=&quot;0078495F&quot;/&gt;&lt;wsp:rsid wsp:val=&quot;007851E7&quot;/&gt;&lt;wsp:rsid wsp:val=&quot;007854CE&quot;/&gt;&lt;wsp:rsid wsp:val=&quot;007857D8&quot;/&gt;&lt;wsp:rsid wsp:val=&quot;00785A5C&quot;/&gt;&lt;wsp:rsid wsp:val=&quot;00786000&quot;/&gt;&lt;wsp:rsid wsp:val=&quot;0078600D&quot;/&gt;&lt;wsp:rsid wsp:val=&quot;0078603F&quot;/&gt;&lt;wsp:rsid wsp:val=&quot;00786315&quot;/&gt;&lt;wsp:rsid wsp:val=&quot;00786356&quot;/&gt;&lt;wsp:rsid wsp:val=&quot;00786A72&quot;/&gt;&lt;wsp:rsid wsp:val=&quot;00786FB4&quot;/&gt;&lt;wsp:rsid wsp:val=&quot;00787980&quot;/&gt;&lt;wsp:rsid wsp:val=&quot;00787E3B&quot;/&gt;&lt;wsp:rsid wsp:val=&quot;00790920&quot;/&gt;&lt;wsp:rsid wsp:val=&quot;00790C76&quot;/&gt;&lt;wsp:rsid wsp:val=&quot;00790CD6&quot;/&gt;&lt;wsp:rsid wsp:val=&quot;00790E56&quot;/&gt;&lt;wsp:rsid wsp:val=&quot;00791189&quot;/&gt;&lt;wsp:rsid wsp:val=&quot;007914F7&quot;/&gt;&lt;wsp:rsid wsp:val=&quot;00791529&quot;/&gt;&lt;wsp:rsid wsp:val=&quot;0079173E&quot;/&gt;&lt;wsp:rsid wsp:val=&quot;00791CB5&quot;/&gt;&lt;wsp:rsid wsp:val=&quot;00791EA2&quot;/&gt;&lt;wsp:rsid wsp:val=&quot;007923BE&quot;/&gt;&lt;wsp:rsid wsp:val=&quot;007923C3&quot;/&gt;&lt;wsp:rsid wsp:val=&quot;00792B3E&quot;/&gt;&lt;wsp:rsid wsp:val=&quot;00792B7C&quot;/&gt;&lt;wsp:rsid wsp:val=&quot;00792C75&quot;/&gt;&lt;wsp:rsid wsp:val=&quot;00793092&quot;/&gt;&lt;wsp:rsid wsp:val=&quot;00793324&quot;/&gt;&lt;wsp:rsid wsp:val=&quot;00793C1D&quot;/&gt;&lt;wsp:rsid wsp:val=&quot;00793E12&quot;/&gt;&lt;wsp:rsid wsp:val=&quot;007941CF&quot;/&gt;&lt;wsp:rsid wsp:val=&quot;007947EF&quot;/&gt;&lt;wsp:rsid wsp:val=&quot;00794E95&quot;/&gt;&lt;wsp:rsid wsp:val=&quot;00795067&quot;/&gt;&lt;wsp:rsid wsp:val=&quot;0079580C&quot;/&gt;&lt;wsp:rsid wsp:val=&quot;0079588D&quot;/&gt;&lt;wsp:rsid wsp:val=&quot;007958B9&quot;/&gt;&lt;wsp:rsid wsp:val=&quot;00795B34&quot;/&gt;&lt;wsp:rsid wsp:val=&quot;00795D15&quot;/&gt;&lt;wsp:rsid wsp:val=&quot;00795DDB&quot;/&gt;&lt;wsp:rsid wsp:val=&quot;00796725&quot;/&gt;&lt;wsp:rsid wsp:val=&quot;00796765&quot;/&gt;&lt;wsp:rsid wsp:val=&quot;00797190&quot;/&gt;&lt;wsp:rsid wsp:val=&quot;00797925&quot;/&gt;&lt;wsp:rsid wsp:val=&quot;00797E04&quot;/&gt;&lt;wsp:rsid wsp:val=&quot;007A06EE&quot;/&gt;&lt;wsp:rsid wsp:val=&quot;007A07BC&quot;/&gt;&lt;wsp:rsid wsp:val=&quot;007A0B15&quot;/&gt;&lt;wsp:rsid wsp:val=&quot;007A0F25&quot;/&gt;&lt;wsp:rsid wsp:val=&quot;007A1B22&quot;/&gt;&lt;wsp:rsid wsp:val=&quot;007A1C55&quot;/&gt;&lt;wsp:rsid wsp:val=&quot;007A1FB0&quot;/&gt;&lt;wsp:rsid wsp:val=&quot;007A22CE&quot;/&gt;&lt;wsp:rsid wsp:val=&quot;007A2720&quot;/&gt;&lt;wsp:rsid wsp:val=&quot;007A2D8C&quot;/&gt;&lt;wsp:rsid wsp:val=&quot;007A2DCE&quot;/&gt;&lt;wsp:rsid wsp:val=&quot;007A3083&quot;/&gt;&lt;wsp:rsid wsp:val=&quot;007A3399&quot;/&gt;&lt;wsp:rsid wsp:val=&quot;007A3474&quot;/&gt;&lt;wsp:rsid wsp:val=&quot;007A3620&quot;/&gt;&lt;wsp:rsid wsp:val=&quot;007A380B&quot;/&gt;&lt;wsp:rsid wsp:val=&quot;007A3B1F&quot;/&gt;&lt;wsp:rsid wsp:val=&quot;007A3B48&quot;/&gt;&lt;wsp:rsid wsp:val=&quot;007A3BD4&quot;/&gt;&lt;wsp:rsid wsp:val=&quot;007A3C03&quot;/&gt;&lt;wsp:rsid wsp:val=&quot;007A3F6E&quot;/&gt;&lt;wsp:rsid wsp:val=&quot;007A44D5&quot;/&gt;&lt;wsp:rsid wsp:val=&quot;007A4605&quot;/&gt;&lt;wsp:rsid wsp:val=&quot;007A4733&quot;/&gt;&lt;wsp:rsid wsp:val=&quot;007A4C89&quot;/&gt;&lt;wsp:rsid wsp:val=&quot;007A4DAD&quot;/&gt;&lt;wsp:rsid wsp:val=&quot;007A4E4B&quot;/&gt;&lt;wsp:rsid wsp:val=&quot;007A507F&quot;/&gt;&lt;wsp:rsid wsp:val=&quot;007A5A43&quot;/&gt;&lt;wsp:rsid wsp:val=&quot;007A5AA9&quot;/&gt;&lt;wsp:rsid wsp:val=&quot;007A5F40&quot;/&gt;&lt;wsp:rsid wsp:val=&quot;007A6186&quot;/&gt;&lt;wsp:rsid wsp:val=&quot;007A68BF&quot;/&gt;&lt;wsp:rsid wsp:val=&quot;007A6C83&quot;/&gt;&lt;wsp:rsid wsp:val=&quot;007A7007&quot;/&gt;&lt;wsp:rsid wsp:val=&quot;007A70F0&quot;/&gt;&lt;wsp:rsid wsp:val=&quot;007A7ACB&quot;/&gt;&lt;wsp:rsid wsp:val=&quot;007A7D77&quot;/&gt;&lt;wsp:rsid wsp:val=&quot;007A7F24&quot;/&gt;&lt;wsp:rsid wsp:val=&quot;007B0CAF&quot;/&gt;&lt;wsp:rsid wsp:val=&quot;007B1D67&quot;/&gt;&lt;wsp:rsid wsp:val=&quot;007B2632&quot;/&gt;&lt;wsp:rsid wsp:val=&quot;007B2EEB&quot;/&gt;&lt;wsp:rsid wsp:val=&quot;007B34A4&quot;/&gt;&lt;wsp:rsid wsp:val=&quot;007B3803&quot;/&gt;&lt;wsp:rsid wsp:val=&quot;007B3E89&quot;/&gt;&lt;wsp:rsid wsp:val=&quot;007B3EEE&quot;/&gt;&lt;wsp:rsid wsp:val=&quot;007B4B86&quot;/&gt;&lt;wsp:rsid wsp:val=&quot;007B4CE1&quot;/&gt;&lt;wsp:rsid wsp:val=&quot;007B668A&quot;/&gt;&lt;wsp:rsid wsp:val=&quot;007B692F&quot;/&gt;&lt;wsp:rsid wsp:val=&quot;007B6CF5&quot;/&gt;&lt;wsp:rsid wsp:val=&quot;007B6F0C&quot;/&gt;&lt;wsp:rsid wsp:val=&quot;007B74A3&quot;/&gt;&lt;wsp:rsid wsp:val=&quot;007B75FE&quot;/&gt;&lt;wsp:rsid wsp:val=&quot;007B7756&quot;/&gt;&lt;wsp:rsid wsp:val=&quot;007C103D&quot;/&gt;&lt;wsp:rsid wsp:val=&quot;007C1079&quot;/&gt;&lt;wsp:rsid wsp:val=&quot;007C14EE&quot;/&gt;&lt;wsp:rsid wsp:val=&quot;007C1516&quot;/&gt;&lt;wsp:rsid wsp:val=&quot;007C1537&quot;/&gt;&lt;wsp:rsid wsp:val=&quot;007C231D&quot;/&gt;&lt;wsp:rsid wsp:val=&quot;007C2D23&quot;/&gt;&lt;wsp:rsid wsp:val=&quot;007C2FEB&quot;/&gt;&lt;wsp:rsid wsp:val=&quot;007C3433&quot;/&gt;&lt;wsp:rsid wsp:val=&quot;007C3E71&quot;/&gt;&lt;wsp:rsid wsp:val=&quot;007C425A&quot;/&gt;&lt;wsp:rsid wsp:val=&quot;007C438E&quot;/&gt;&lt;wsp:rsid wsp:val=&quot;007C53D3&quot;/&gt;&lt;wsp:rsid wsp:val=&quot;007C5C32&quot;/&gt;&lt;wsp:rsid wsp:val=&quot;007C5CF0&quot;/&gt;&lt;wsp:rsid wsp:val=&quot;007C61DB&quot;/&gt;&lt;wsp:rsid wsp:val=&quot;007C6201&quot;/&gt;&lt;wsp:rsid wsp:val=&quot;007C6AE9&quot;/&gt;&lt;wsp:rsid wsp:val=&quot;007C6D09&quot;/&gt;&lt;wsp:rsid wsp:val=&quot;007C74B8&quot;/&gt;&lt;wsp:rsid wsp:val=&quot;007C7CF6&quot;/&gt;&lt;wsp:rsid wsp:val=&quot;007D011A&quot;/&gt;&lt;wsp:rsid wsp:val=&quot;007D1AD4&quot;/&gt;&lt;wsp:rsid wsp:val=&quot;007D1D64&quot;/&gt;&lt;wsp:rsid wsp:val=&quot;007D26C1&quot;/&gt;&lt;wsp:rsid wsp:val=&quot;007D28FB&quot;/&gt;&lt;wsp:rsid wsp:val=&quot;007D2D68&quot;/&gt;&lt;wsp:rsid wsp:val=&quot;007D2E32&quot;/&gt;&lt;wsp:rsid wsp:val=&quot;007D42F7&quot;/&gt;&lt;wsp:rsid wsp:val=&quot;007D4A84&quot;/&gt;&lt;wsp:rsid wsp:val=&quot;007D4C41&quot;/&gt;&lt;wsp:rsid wsp:val=&quot;007D55A4&quot;/&gt;&lt;wsp:rsid wsp:val=&quot;007D57C7&quot;/&gt;&lt;wsp:rsid wsp:val=&quot;007D5A89&quot;/&gt;&lt;wsp:rsid wsp:val=&quot;007D5F98&quot;/&gt;&lt;wsp:rsid wsp:val=&quot;007D6139&quot;/&gt;&lt;wsp:rsid wsp:val=&quot;007D61E0&quot;/&gt;&lt;wsp:rsid wsp:val=&quot;007D6903&quot;/&gt;&lt;wsp:rsid wsp:val=&quot;007D69DB&quot;/&gt;&lt;wsp:rsid wsp:val=&quot;007D6C92&quot;/&gt;&lt;wsp:rsid wsp:val=&quot;007D6E1E&quot;/&gt;&lt;wsp:rsid wsp:val=&quot;007D726E&quot;/&gt;&lt;wsp:rsid wsp:val=&quot;007D73BB&quot;/&gt;&lt;wsp:rsid wsp:val=&quot;007D77FB&quot;/&gt;&lt;wsp:rsid wsp:val=&quot;007D79DC&quot;/&gt;&lt;wsp:rsid wsp:val=&quot;007E0487&quot;/&gt;&lt;wsp:rsid wsp:val=&quot;007E0648&quot;/&gt;&lt;wsp:rsid wsp:val=&quot;007E0849&quot;/&gt;&lt;wsp:rsid wsp:val=&quot;007E0C31&quot;/&gt;&lt;wsp:rsid wsp:val=&quot;007E0DD3&quot;/&gt;&lt;wsp:rsid wsp:val=&quot;007E1A97&quot;/&gt;&lt;wsp:rsid wsp:val=&quot;007E21D2&quot;/&gt;&lt;wsp:rsid wsp:val=&quot;007E28E0&quot;/&gt;&lt;wsp:rsid wsp:val=&quot;007E28E3&quot;/&gt;&lt;wsp:rsid wsp:val=&quot;007E29FA&quot;/&gt;&lt;wsp:rsid wsp:val=&quot;007E2C3E&quot;/&gt;&lt;wsp:rsid wsp:val=&quot;007E34E3&quot;/&gt;&lt;wsp:rsid wsp:val=&quot;007E3657&quot;/&gt;&lt;wsp:rsid wsp:val=&quot;007E3DB5&quot;/&gt;&lt;wsp:rsid wsp:val=&quot;007E3ED4&quot;/&gt;&lt;wsp:rsid wsp:val=&quot;007E5932&quot;/&gt;&lt;wsp:rsid wsp:val=&quot;007E5D47&quot;/&gt;&lt;wsp:rsid wsp:val=&quot;007E5E89&quot;/&gt;&lt;wsp:rsid wsp:val=&quot;007E5F5F&quot;/&gt;&lt;wsp:rsid wsp:val=&quot;007E66C3&quot;/&gt;&lt;wsp:rsid wsp:val=&quot;007E6E66&quot;/&gt;&lt;wsp:rsid wsp:val=&quot;007E7153&quot;/&gt;&lt;wsp:rsid wsp:val=&quot;007E7432&quot;/&gt;&lt;wsp:rsid wsp:val=&quot;007E7858&quot;/&gt;&lt;wsp:rsid wsp:val=&quot;007F010F&quot;/&gt;&lt;wsp:rsid wsp:val=&quot;007F011F&quot;/&gt;&lt;wsp:rsid wsp:val=&quot;007F1254&quot;/&gt;&lt;wsp:rsid wsp:val=&quot;007F2CE5&quot;/&gt;&lt;wsp:rsid wsp:val=&quot;007F2D82&quot;/&gt;&lt;wsp:rsid wsp:val=&quot;007F3A0F&quot;/&gt;&lt;wsp:rsid wsp:val=&quot;007F43AF&quot;/&gt;&lt;wsp:rsid wsp:val=&quot;007F465B&quot;/&gt;&lt;wsp:rsid wsp:val=&quot;007F5C28&quot;/&gt;&lt;wsp:rsid wsp:val=&quot;007F6371&quot;/&gt;&lt;wsp:rsid wsp:val=&quot;007F6572&quot;/&gt;&lt;wsp:rsid wsp:val=&quot;007F70A4&quot;/&gt;&lt;wsp:rsid wsp:val=&quot;007F72B6&quot;/&gt;&lt;wsp:rsid wsp:val=&quot;007F7471&quot;/&gt;&lt;wsp:rsid wsp:val=&quot;007F750B&quot;/&gt;&lt;wsp:rsid wsp:val=&quot;0080098E&quot;/&gt;&lt;wsp:rsid wsp:val=&quot;008013F9&quot;/&gt;&lt;wsp:rsid wsp:val=&quot;00801A7B&quot;/&gt;&lt;wsp:rsid wsp:val=&quot;00801DA5&quot;/&gt;&lt;wsp:rsid wsp:val=&quot;008021B6&quot;/&gt;&lt;wsp:rsid wsp:val=&quot;00802687&quot;/&gt;&lt;wsp:rsid wsp:val=&quot;008029DD&quot;/&gt;&lt;wsp:rsid wsp:val=&quot;00802C2D&quot;/&gt;&lt;wsp:rsid wsp:val=&quot;00802FB9&quot;/&gt;&lt;wsp:rsid wsp:val=&quot;008030A2&quot;/&gt;&lt;wsp:rsid wsp:val=&quot;008046A1&quot;/&gt;&lt;wsp:rsid wsp:val=&quot;0080477B&quot;/&gt;&lt;wsp:rsid wsp:val=&quot;00804A2A&quot;/&gt;&lt;wsp:rsid wsp:val=&quot;00804EC6&quot;/&gt;&lt;wsp:rsid wsp:val=&quot;00805355&quot;/&gt;&lt;wsp:rsid wsp:val=&quot;00805B99&quot;/&gt;&lt;wsp:rsid wsp:val=&quot;00805C26&quot;/&gt;&lt;wsp:rsid wsp:val=&quot;00806167&quot;/&gt;&lt;wsp:rsid wsp:val=&quot;00806376&quot;/&gt;&lt;wsp:rsid wsp:val=&quot;0080641E&quot;/&gt;&lt;wsp:rsid wsp:val=&quot;00807192&quot;/&gt;&lt;wsp:rsid wsp:val=&quot;008078A5&quot;/&gt;&lt;wsp:rsid wsp:val=&quot;00807CB0&quot;/&gt;&lt;wsp:rsid wsp:val=&quot;00807E3B&quot;/&gt;&lt;wsp:rsid wsp:val=&quot;00810015&quot;/&gt;&lt;wsp:rsid wsp:val=&quot;00810C8D&quot;/&gt;&lt;wsp:rsid wsp:val=&quot;0081148C&quot;/&gt;&lt;wsp:rsid wsp:val=&quot;00811546&quot;/&gt;&lt;wsp:rsid wsp:val=&quot;00811BDE&quot;/&gt;&lt;wsp:rsid wsp:val=&quot;00812152&quot;/&gt;&lt;wsp:rsid wsp:val=&quot;00812340&quot;/&gt;&lt;wsp:rsid wsp:val=&quot;00812818&quot;/&gt;&lt;wsp:rsid wsp:val=&quot;00813290&quot;/&gt;&lt;wsp:rsid wsp:val=&quot;008134ED&quot;/&gt;&lt;wsp:rsid wsp:val=&quot;00813673&quot;/&gt;&lt;wsp:rsid wsp:val=&quot;00813AED&quot;/&gt;&lt;wsp:rsid wsp:val=&quot;00814A39&quot;/&gt;&lt;wsp:rsid wsp:val=&quot;00814D48&quot;/&gt;&lt;wsp:rsid wsp:val=&quot;008150FA&quot;/&gt;&lt;wsp:rsid wsp:val=&quot;0081524E&quot;/&gt;&lt;wsp:rsid wsp:val=&quot;00815380&quot;/&gt;&lt;wsp:rsid wsp:val=&quot;008158AF&quot;/&gt;&lt;wsp:rsid wsp:val=&quot;00815903&quot;/&gt;&lt;wsp:rsid wsp:val=&quot;008167FB&quot;/&gt;&lt;wsp:rsid wsp:val=&quot;0081697B&quot;/&gt;&lt;wsp:rsid wsp:val=&quot;00817033&quot;/&gt;&lt;wsp:rsid wsp:val=&quot;00817678&quot;/&gt;&lt;wsp:rsid wsp:val=&quot;00817DA0&quot;/&gt;&lt;wsp:rsid wsp:val=&quot;008200CA&quot;/&gt;&lt;wsp:rsid wsp:val=&quot;00820B38&quot;/&gt;&lt;wsp:rsid wsp:val=&quot;008216E6&quot;/&gt;&lt;wsp:rsid wsp:val=&quot;00821708&quot;/&gt;&lt;wsp:rsid wsp:val=&quot;008220A4&quot;/&gt;&lt;wsp:rsid wsp:val=&quot;00822AAB&quot;/&gt;&lt;wsp:rsid wsp:val=&quot;00822CDE&quot;/&gt;&lt;wsp:rsid wsp:val=&quot;00822D4F&quot;/&gt;&lt;wsp:rsid wsp:val=&quot;00822EB2&quot;/&gt;&lt;wsp:rsid wsp:val=&quot;00822F4B&quot;/&gt;&lt;wsp:rsid wsp:val=&quot;008232A8&quot;/&gt;&lt;wsp:rsid wsp:val=&quot;008238C5&quot;/&gt;&lt;wsp:rsid wsp:val=&quot;008238FE&quot;/&gt;&lt;wsp:rsid wsp:val=&quot;0082499C&quot;/&gt;&lt;wsp:rsid wsp:val=&quot;008258E0&quot;/&gt;&lt;wsp:rsid wsp:val=&quot;008263F4&quot;/&gt;&lt;wsp:rsid wsp:val=&quot;0082779C&quot;/&gt;&lt;wsp:rsid wsp:val=&quot;00830103&quot;/&gt;&lt;wsp:rsid wsp:val=&quot;008307E4&quot;/&gt;&lt;wsp:rsid wsp:val=&quot;00831007&quot;/&gt;&lt;wsp:rsid wsp:val=&quot;0083105B&quot;/&gt;&lt;wsp:rsid wsp:val=&quot;00831278&quot;/&gt;&lt;wsp:rsid wsp:val=&quot;008314E4&quot;/&gt;&lt;wsp:rsid wsp:val=&quot;00831A43&quot;/&gt;&lt;wsp:rsid wsp:val=&quot;00831E21&quot;/&gt;&lt;wsp:rsid wsp:val=&quot;00832BDE&quot;/&gt;&lt;wsp:rsid wsp:val=&quot;00832ED2&quot;/&gt;&lt;wsp:rsid wsp:val=&quot;00833735&quot;/&gt;&lt;wsp:rsid wsp:val=&quot;0083482A&quot;/&gt;&lt;wsp:rsid wsp:val=&quot;00834AC5&quot;/&gt;&lt;wsp:rsid wsp:val=&quot;00835352&quot;/&gt;&lt;wsp:rsid wsp:val=&quot;00835C6A&quot;/&gt;&lt;wsp:rsid wsp:val=&quot;00836B47&quot;/&gt;&lt;wsp:rsid wsp:val=&quot;00837381&quot;/&gt;&lt;wsp:rsid wsp:val=&quot;0083765C&quot;/&gt;&lt;wsp:rsid wsp:val=&quot;00837B00&quot;/&gt;&lt;wsp:rsid wsp:val=&quot;00837D26&quot;/&gt;&lt;wsp:rsid wsp:val=&quot;008401D6&quot;/&gt;&lt;wsp:rsid wsp:val=&quot;00840364&quot;/&gt;&lt;wsp:rsid wsp:val=&quot;0084043A&quot;/&gt;&lt;wsp:rsid wsp:val=&quot;008407FC&quot;/&gt;&lt;wsp:rsid wsp:val=&quot;00841084&quot;/&gt;&lt;wsp:rsid wsp:val=&quot;00841331&quot;/&gt;&lt;wsp:rsid wsp:val=&quot;00841432&quot;/&gt;&lt;wsp:rsid wsp:val=&quot;0084197B&quot;/&gt;&lt;wsp:rsid wsp:val=&quot;00841DEF&quot;/&gt;&lt;wsp:rsid wsp:val=&quot;00841E99&quot;/&gt;&lt;wsp:rsid wsp:val=&quot;0084253A&quot;/&gt;&lt;wsp:rsid wsp:val=&quot;00842E17&quot;/&gt;&lt;wsp:rsid wsp:val=&quot;00842FE0&quot;/&gt;&lt;wsp:rsid wsp:val=&quot;008444F9&quot;/&gt;&lt;wsp:rsid wsp:val=&quot;00844EA3&quot;/&gt;&lt;wsp:rsid wsp:val=&quot;00844ED4&quot;/&gt;&lt;wsp:rsid wsp:val=&quot;0084518E&quot;/&gt;&lt;wsp:rsid wsp:val=&quot;00845780&quot;/&gt;&lt;wsp:rsid wsp:val=&quot;00845ED2&quot;/&gt;&lt;wsp:rsid wsp:val=&quot;008463F6&quot;/&gt;&lt;wsp:rsid wsp:val=&quot;00846FAC&quot;/&gt;&lt;wsp:rsid wsp:val=&quot;0084720C&quot;/&gt;&lt;wsp:rsid wsp:val=&quot;00847930&quot;/&gt;&lt;wsp:rsid wsp:val=&quot;00847DEC&quot;/&gt;&lt;wsp:rsid wsp:val=&quot;0085075B&quot;/&gt;&lt;wsp:rsid wsp:val=&quot;00850FF1&quot;/&gt;&lt;wsp:rsid wsp:val=&quot;0085124C&quot;/&gt;&lt;wsp:rsid wsp:val=&quot;00851882&quot;/&gt;&lt;wsp:rsid wsp:val=&quot;00851F14&quot;/&gt;&lt;wsp:rsid wsp:val=&quot;0085231D&quot;/&gt;&lt;wsp:rsid wsp:val=&quot;0085268A&quot;/&gt;&lt;wsp:rsid wsp:val=&quot;00852873&quot;/&gt;&lt;wsp:rsid wsp:val=&quot;008529B4&quot;/&gt;&lt;wsp:rsid wsp:val=&quot;0085352E&quot;/&gt;&lt;wsp:rsid wsp:val=&quot;0085365B&quot;/&gt;&lt;wsp:rsid wsp:val=&quot;00853ECB&quot;/&gt;&lt;wsp:rsid wsp:val=&quot;00853F5D&quot;/&gt;&lt;wsp:rsid wsp:val=&quot;00853F6D&quot;/&gt;&lt;wsp:rsid wsp:val=&quot;00853FFE&quot;/&gt;&lt;wsp:rsid wsp:val=&quot;00854245&quot;/&gt;&lt;wsp:rsid wsp:val=&quot;008547AE&quot;/&gt;&lt;wsp:rsid wsp:val=&quot;0085498E&quot;/&gt;&lt;wsp:rsid wsp:val=&quot;00855690&quot;/&gt;&lt;wsp:rsid wsp:val=&quot;00855F51&quot;/&gt;&lt;wsp:rsid wsp:val=&quot;00856BB3&quot;/&gt;&lt;wsp:rsid wsp:val=&quot;00857751&quot;/&gt;&lt;wsp:rsid wsp:val=&quot;00857A1F&quot;/&gt;&lt;wsp:rsid wsp:val=&quot;00857ABD&quot;/&gt;&lt;wsp:rsid wsp:val=&quot;00857CCB&quot;/&gt;&lt;wsp:rsid wsp:val=&quot;00860325&quot;/&gt;&lt;wsp:rsid wsp:val=&quot;00860762&quot;/&gt;&lt;wsp:rsid wsp:val=&quot;00860B1B&quot;/&gt;&lt;wsp:rsid wsp:val=&quot;008613BB&quot;/&gt;&lt;wsp:rsid wsp:val=&quot;00861583&quot;/&gt;&lt;wsp:rsid wsp:val=&quot;008628A0&quot;/&gt;&lt;wsp:rsid wsp:val=&quot;00862B09&quot;/&gt;&lt;wsp:rsid wsp:val=&quot;00862CC7&quot;/&gt;&lt;wsp:rsid wsp:val=&quot;00863426&quot;/&gt;&lt;wsp:rsid wsp:val=&quot;00864209&quot;/&gt;&lt;wsp:rsid wsp:val=&quot;008654C4&quot;/&gt;&lt;wsp:rsid wsp:val=&quot;00865D22&quot;/&gt;&lt;wsp:rsid wsp:val=&quot;008666D1&quot;/&gt;&lt;wsp:rsid wsp:val=&quot;00866C67&quot;/&gt;&lt;wsp:rsid wsp:val=&quot;00866E5A&quot;/&gt;&lt;wsp:rsid wsp:val=&quot;008679CB&quot;/&gt;&lt;wsp:rsid wsp:val=&quot;0087027C&quot;/&gt;&lt;wsp:rsid wsp:val=&quot;00870A83&quot;/&gt;&lt;wsp:rsid wsp:val=&quot;00870DA4&quot;/&gt;&lt;wsp:rsid wsp:val=&quot;008714E2&quot;/&gt;&lt;wsp:rsid wsp:val=&quot;00871E61&quot;/&gt;&lt;wsp:rsid wsp:val=&quot;00871EDF&quot;/&gt;&lt;wsp:rsid wsp:val=&quot;00872029&quot;/&gt;&lt;wsp:rsid wsp:val=&quot;0087220C&quot;/&gt;&lt;wsp:rsid wsp:val=&quot;0087256C&quot;/&gt;&lt;wsp:rsid wsp:val=&quot;00872668&quot;/&gt;&lt;wsp:rsid wsp:val=&quot;008728D5&quot;/&gt;&lt;wsp:rsid wsp:val=&quot;00872D14&quot;/&gt;&lt;wsp:rsid wsp:val=&quot;008735B8&quot;/&gt;&lt;wsp:rsid wsp:val=&quot;008735F8&quot;/&gt;&lt;wsp:rsid wsp:val=&quot;00874211&quot;/&gt;&lt;wsp:rsid wsp:val=&quot;00874F1A&quot;/&gt;&lt;wsp:rsid wsp:val=&quot;008752FB&quot;/&gt;&lt;wsp:rsid wsp:val=&quot;00875455&quot;/&gt;&lt;wsp:rsid wsp:val=&quot;00875966&quot;/&gt;&lt;wsp:rsid wsp:val=&quot;00876456&quot;/&gt;&lt;wsp:rsid wsp:val=&quot;00876951&quot;/&gt;&lt;wsp:rsid wsp:val=&quot;00876A06&quot;/&gt;&lt;wsp:rsid wsp:val=&quot;00876FFF&quot;/&gt;&lt;wsp:rsid wsp:val=&quot;008770C3&quot;/&gt;&lt;wsp:rsid wsp:val=&quot;00877764&quot;/&gt;&lt;wsp:rsid wsp:val=&quot;00877A19&quot;/&gt;&lt;wsp:rsid wsp:val=&quot;00880AC6&quot;/&gt;&lt;wsp:rsid wsp:val=&quot;0088160F&quot;/&gt;&lt;wsp:rsid wsp:val=&quot;00881741&quot;/&gt;&lt;wsp:rsid wsp:val=&quot;00881C82&quot;/&gt;&lt;wsp:rsid wsp:val=&quot;00881CD3&quot;/&gt;&lt;wsp:rsid wsp:val=&quot;00881D43&quot;/&gt;&lt;wsp:rsid wsp:val=&quot;008826EF&quot;/&gt;&lt;wsp:rsid wsp:val=&quot;008827AD&quot;/&gt;&lt;wsp:rsid wsp:val=&quot;00882882&quot;/&gt;&lt;wsp:rsid wsp:val=&quot;008829FB&quot;/&gt;&lt;wsp:rsid wsp:val=&quot;00883486&quot;/&gt;&lt;wsp:rsid wsp:val=&quot;008838E2&quot;/&gt;&lt;wsp:rsid wsp:val=&quot;00883CED&quot;/&gt;&lt;wsp:rsid wsp:val=&quot;00884BEB&quot;/&gt;&lt;wsp:rsid wsp:val=&quot;0088550C&quot;/&gt;&lt;wsp:rsid wsp:val=&quot;00885D2B&quot;/&gt;&lt;wsp:rsid wsp:val=&quot;00886244&quot;/&gt;&lt;wsp:rsid wsp:val=&quot;008863CE&quot;/&gt;&lt;wsp:rsid wsp:val=&quot;008865C6&quot;/&gt;&lt;wsp:rsid wsp:val=&quot;00886795&quot;/&gt;&lt;wsp:rsid wsp:val=&quot;00886D21&quot;/&gt;&lt;wsp:rsid wsp:val=&quot;00887C45&quot;/&gt;&lt;wsp:rsid wsp:val=&quot;00891B91&quot;/&gt;&lt;wsp:rsid wsp:val=&quot;00891BB6&quot;/&gt;&lt;wsp:rsid wsp:val=&quot;00891E9B&quot;/&gt;&lt;wsp:rsid wsp:val=&quot;00892543&quot;/&gt;&lt;wsp:rsid wsp:val=&quot;00892A58&quot;/&gt;&lt;wsp:rsid wsp:val=&quot;00892CBB&quot;/&gt;&lt;wsp:rsid wsp:val=&quot;008932D4&quot;/&gt;&lt;wsp:rsid wsp:val=&quot;0089376D&quot;/&gt;&lt;wsp:rsid wsp:val=&quot;00893D09&quot;/&gt;&lt;wsp:rsid wsp:val=&quot;00894877&quot;/&gt;&lt;wsp:rsid wsp:val=&quot;00894906&quot;/&gt;&lt;wsp:rsid wsp:val=&quot;00895049&quot;/&gt;&lt;wsp:rsid wsp:val=&quot;0089580A&quot;/&gt;&lt;wsp:rsid wsp:val=&quot;00895822&quot;/&gt;&lt;wsp:rsid wsp:val=&quot;0089582D&quot;/&gt;&lt;wsp:rsid wsp:val=&quot;008960B0&quot;/&gt;&lt;wsp:rsid wsp:val=&quot;008961D9&quot;/&gt;&lt;wsp:rsid wsp:val=&quot;00896A4B&quot;/&gt;&lt;wsp:rsid wsp:val=&quot;00896A59&quot;/&gt;&lt;wsp:rsid wsp:val=&quot;00896EB2&quot;/&gt;&lt;wsp:rsid wsp:val=&quot;00896EFA&quot;/&gt;&lt;wsp:rsid wsp:val=&quot;008970C1&quot;/&gt;&lt;wsp:rsid wsp:val=&quot;008972EE&quot;/&gt;&lt;wsp:rsid wsp:val=&quot;008977C3&quot;/&gt;&lt;wsp:rsid wsp:val=&quot;00897A28&quot;/&gt;&lt;wsp:rsid wsp:val=&quot;00897C3C&quot;/&gt;&lt;wsp:rsid wsp:val=&quot;008A0431&quot;/&gt;&lt;wsp:rsid wsp:val=&quot;008A0D59&quot;/&gt;&lt;wsp:rsid wsp:val=&quot;008A0F40&quot;/&gt;&lt;wsp:rsid wsp:val=&quot;008A1A70&quot;/&gt;&lt;wsp:rsid wsp:val=&quot;008A1FDB&quot;/&gt;&lt;wsp:rsid wsp:val=&quot;008A201E&quot;/&gt;&lt;wsp:rsid wsp:val=&quot;008A2041&quot;/&gt;&lt;wsp:rsid wsp:val=&quot;008A2363&quot;/&gt;&lt;wsp:rsid wsp:val=&quot;008A283A&quot;/&gt;&lt;wsp:rsid wsp:val=&quot;008A2B9A&quot;/&gt;&lt;wsp:rsid wsp:val=&quot;008A3368&quot;/&gt;&lt;wsp:rsid wsp:val=&quot;008A3B1E&quot;/&gt;&lt;wsp:rsid wsp:val=&quot;008A3C0E&quot;/&gt;&lt;wsp:rsid wsp:val=&quot;008A3F9C&quot;/&gt;&lt;wsp:rsid wsp:val=&quot;008A478E&quot;/&gt;&lt;wsp:rsid wsp:val=&quot;008A47A3&quot;/&gt;&lt;wsp:rsid wsp:val=&quot;008A4855&quot;/&gt;&lt;wsp:rsid wsp:val=&quot;008A49AA&quot;/&gt;&lt;wsp:rsid wsp:val=&quot;008A4BA8&quot;/&gt;&lt;wsp:rsid wsp:val=&quot;008A51E9&quot;/&gt;&lt;wsp:rsid wsp:val=&quot;008A5419&quot;/&gt;&lt;wsp:rsid wsp:val=&quot;008A5E3E&quot;/&gt;&lt;wsp:rsid wsp:val=&quot;008A6110&quot;/&gt;&lt;wsp:rsid wsp:val=&quot;008A6233&quot;/&gt;&lt;wsp:rsid wsp:val=&quot;008A6421&quot;/&gt;&lt;wsp:rsid wsp:val=&quot;008A6776&quot;/&gt;&lt;wsp:rsid wsp:val=&quot;008A6AB1&quot;/&gt;&lt;wsp:rsid wsp:val=&quot;008A6BD4&quot;/&gt;&lt;wsp:rsid wsp:val=&quot;008A6BDC&quot;/&gt;&lt;wsp:rsid wsp:val=&quot;008A6D0F&quot;/&gt;&lt;wsp:rsid wsp:val=&quot;008A7C31&quot;/&gt;&lt;wsp:rsid wsp:val=&quot;008B0F35&quot;/&gt;&lt;wsp:rsid wsp:val=&quot;008B11F3&quot;/&gt;&lt;wsp:rsid wsp:val=&quot;008B1B00&quot;/&gt;&lt;wsp:rsid wsp:val=&quot;008B22CE&quot;/&gt;&lt;wsp:rsid wsp:val=&quot;008B2ACA&quot;/&gt;&lt;wsp:rsid wsp:val=&quot;008B2DA2&quot;/&gt;&lt;wsp:rsid wsp:val=&quot;008B3131&quot;/&gt;&lt;wsp:rsid wsp:val=&quot;008B314D&quot;/&gt;&lt;wsp:rsid wsp:val=&quot;008B35A0&quot;/&gt;&lt;wsp:rsid wsp:val=&quot;008B4148&quot;/&gt;&lt;wsp:rsid wsp:val=&quot;008B445D&quot;/&gt;&lt;wsp:rsid wsp:val=&quot;008B466E&quot;/&gt;&lt;wsp:rsid wsp:val=&quot;008B49D2&quot;/&gt;&lt;wsp:rsid wsp:val=&quot;008B529D&quot;/&gt;&lt;wsp:rsid wsp:val=&quot;008B5A0A&quot;/&gt;&lt;wsp:rsid wsp:val=&quot;008B76AB&quot;/&gt;&lt;wsp:rsid wsp:val=&quot;008B785D&quot;/&gt;&lt;wsp:rsid wsp:val=&quot;008B7F5D&quot;/&gt;&lt;wsp:rsid wsp:val=&quot;008C021E&quot;/&gt;&lt;wsp:rsid wsp:val=&quot;008C05A9&quot;/&gt;&lt;wsp:rsid wsp:val=&quot;008C1AA5&quot;/&gt;&lt;wsp:rsid wsp:val=&quot;008C1B28&quot;/&gt;&lt;wsp:rsid wsp:val=&quot;008C1CEE&quot;/&gt;&lt;wsp:rsid wsp:val=&quot;008C20BB&quot;/&gt;&lt;wsp:rsid wsp:val=&quot;008C2212&quot;/&gt;&lt;wsp:rsid wsp:val=&quot;008C28BC&quot;/&gt;&lt;wsp:rsid wsp:val=&quot;008C2D41&quot;/&gt;&lt;wsp:rsid wsp:val=&quot;008C2E56&quot;/&gt;&lt;wsp:rsid wsp:val=&quot;008C31EE&quot;/&gt;&lt;wsp:rsid wsp:val=&quot;008C33BB&quot;/&gt;&lt;wsp:rsid wsp:val=&quot;008C38C3&quot;/&gt;&lt;wsp:rsid wsp:val=&quot;008C3B90&quot;/&gt;&lt;wsp:rsid wsp:val=&quot;008C3D9A&quot;/&gt;&lt;wsp:rsid wsp:val=&quot;008C3EBC&quot;/&gt;&lt;wsp:rsid wsp:val=&quot;008C4057&quot;/&gt;&lt;wsp:rsid wsp:val=&quot;008C45BD&quot;/&gt;&lt;wsp:rsid wsp:val=&quot;008C49AC&quot;/&gt;&lt;wsp:rsid wsp:val=&quot;008C5643&quot;/&gt;&lt;wsp:rsid wsp:val=&quot;008C57A9&quot;/&gt;&lt;wsp:rsid wsp:val=&quot;008C6315&quot;/&gt;&lt;wsp:rsid wsp:val=&quot;008C7CC9&quot;/&gt;&lt;wsp:rsid wsp:val=&quot;008D07EC&quot;/&gt;&lt;wsp:rsid wsp:val=&quot;008D0AF2&quot;/&gt;&lt;wsp:rsid wsp:val=&quot;008D0F24&quot;/&gt;&lt;wsp:rsid wsp:val=&quot;008D169B&quot;/&gt;&lt;wsp:rsid wsp:val=&quot;008D201C&quot;/&gt;&lt;wsp:rsid wsp:val=&quot;008D2040&quot;/&gt;&lt;wsp:rsid wsp:val=&quot;008D2F33&quot;/&gt;&lt;wsp:rsid wsp:val=&quot;008D356F&quot;/&gt;&lt;wsp:rsid wsp:val=&quot;008D436F&quot;/&gt;&lt;wsp:rsid wsp:val=&quot;008D4945&quot;/&gt;&lt;wsp:rsid wsp:val=&quot;008D4FDA&quot;/&gt;&lt;wsp:rsid wsp:val=&quot;008D531D&quot;/&gt;&lt;wsp:rsid wsp:val=&quot;008D5718&quot;/&gt;&lt;wsp:rsid wsp:val=&quot;008D6C1E&quot;/&gt;&lt;wsp:rsid wsp:val=&quot;008D6C32&quot;/&gt;&lt;wsp:rsid wsp:val=&quot;008D7037&quot;/&gt;&lt;wsp:rsid wsp:val=&quot;008D7410&quot;/&gt;&lt;wsp:rsid wsp:val=&quot;008D78C5&quot;/&gt;&lt;wsp:rsid wsp:val=&quot;008E01E5&quot;/&gt;&lt;wsp:rsid wsp:val=&quot;008E03DA&quot;/&gt;&lt;wsp:rsid wsp:val=&quot;008E05B3&quot;/&gt;&lt;wsp:rsid wsp:val=&quot;008E07B3&quot;/&gt;&lt;wsp:rsid wsp:val=&quot;008E18F2&quot;/&gt;&lt;wsp:rsid wsp:val=&quot;008E25EB&quot;/&gt;&lt;wsp:rsid wsp:val=&quot;008E2662&quot;/&gt;&lt;wsp:rsid wsp:val=&quot;008E2A5F&quot;/&gt;&lt;wsp:rsid wsp:val=&quot;008E2E7C&quot;/&gt;&lt;wsp:rsid wsp:val=&quot;008E3692&quot;/&gt;&lt;wsp:rsid wsp:val=&quot;008E37DF&quot;/&gt;&lt;wsp:rsid wsp:val=&quot;008E3BCB&quot;/&gt;&lt;wsp:rsid wsp:val=&quot;008E40CC&quot;/&gt;&lt;wsp:rsid wsp:val=&quot;008E4B3E&quot;/&gt;&lt;wsp:rsid wsp:val=&quot;008E53DF&quot;/&gt;&lt;wsp:rsid wsp:val=&quot;008E5669&quot;/&gt;&lt;wsp:rsid wsp:val=&quot;008E5A0F&quot;/&gt;&lt;wsp:rsid wsp:val=&quot;008E5D59&quot;/&gt;&lt;wsp:rsid wsp:val=&quot;008E6512&quot;/&gt;&lt;wsp:rsid wsp:val=&quot;008E6D6C&quot;/&gt;&lt;wsp:rsid wsp:val=&quot;008E6EF3&quot;/&gt;&lt;wsp:rsid wsp:val=&quot;008E7968&quot;/&gt;&lt;wsp:rsid wsp:val=&quot;008E7B19&quot;/&gt;&lt;wsp:rsid wsp:val=&quot;008F00AF&quot;/&gt;&lt;wsp:rsid wsp:val=&quot;008F023A&quot;/&gt;&lt;wsp:rsid wsp:val=&quot;008F0A5F&quot;/&gt;&lt;wsp:rsid wsp:val=&quot;008F118B&quot;/&gt;&lt;wsp:rsid wsp:val=&quot;008F21B4&quot;/&gt;&lt;wsp:rsid wsp:val=&quot;008F2F6B&quot;/&gt;&lt;wsp:rsid wsp:val=&quot;008F2F81&quot;/&gt;&lt;wsp:rsid wsp:val=&quot;008F4131&quot;/&gt;&lt;wsp:rsid wsp:val=&quot;008F448A&quot;/&gt;&lt;wsp:rsid wsp:val=&quot;008F48E8&quot;/&gt;&lt;wsp:rsid wsp:val=&quot;008F498F&quot;/&gt;&lt;wsp:rsid wsp:val=&quot;008F4C3C&quot;/&gt;&lt;wsp:rsid wsp:val=&quot;008F4CAB&quot;/&gt;&lt;wsp:rsid wsp:val=&quot;008F4E65&quot;/&gt;&lt;wsp:rsid wsp:val=&quot;008F5246&quot;/&gt;&lt;wsp:rsid wsp:val=&quot;008F5310&quot;/&gt;&lt;wsp:rsid wsp:val=&quot;008F53DC&quot;/&gt;&lt;wsp:rsid wsp:val=&quot;008F594D&quot;/&gt;&lt;wsp:rsid wsp:val=&quot;008F5EC8&quot;/&gt;&lt;wsp:rsid wsp:val=&quot;008F60F6&quot;/&gt;&lt;wsp:rsid wsp:val=&quot;008F63D5&quot;/&gt;&lt;wsp:rsid wsp:val=&quot;008F6721&quot;/&gt;&lt;wsp:rsid wsp:val=&quot;008F67A9&quot;/&gt;&lt;wsp:rsid wsp:val=&quot;008F67B0&quot;/&gt;&lt;wsp:rsid wsp:val=&quot;008F7A87&quot;/&gt;&lt;wsp:rsid wsp:val=&quot;008F7CEA&quot;/&gt;&lt;wsp:rsid wsp:val=&quot;008F7F50&quot;/&gt;&lt;wsp:rsid wsp:val=&quot;00900846&quot;/&gt;&lt;wsp:rsid wsp:val=&quot;009008D9&quot;/&gt;&lt;wsp:rsid wsp:val=&quot;00900932&quot;/&gt;&lt;wsp:rsid wsp:val=&quot;00900B95&quot;/&gt;&lt;wsp:rsid wsp:val=&quot;00901439&quot;/&gt;&lt;wsp:rsid wsp:val=&quot;009015E6&quot;/&gt;&lt;wsp:rsid wsp:val=&quot;00901A00&quot;/&gt;&lt;wsp:rsid wsp:val=&quot;0090204F&quot;/&gt;&lt;wsp:rsid wsp:val=&quot;00902094&quot;/&gt;&lt;wsp:rsid wsp:val=&quot;0090277E&quot;/&gt;&lt;wsp:rsid wsp:val=&quot;00902F3B&quot;/&gt;&lt;wsp:rsid wsp:val=&quot;009033A2&quot;/&gt;&lt;wsp:rsid wsp:val=&quot;00903BD5&quot;/&gt;&lt;wsp:rsid wsp:val=&quot;0090471F&quot;/&gt;&lt;wsp:rsid wsp:val=&quot;009050EC&quot;/&gt;&lt;wsp:rsid wsp:val=&quot;009051EF&quot;/&gt;&lt;wsp:rsid wsp:val=&quot;00905731&quot;/&gt;&lt;wsp:rsid wsp:val=&quot;0090576A&quot;/&gt;&lt;wsp:rsid wsp:val=&quot;00905807&quot;/&gt;&lt;wsp:rsid wsp:val=&quot;00905CFC&quot;/&gt;&lt;wsp:rsid wsp:val=&quot;00906E43&quot;/&gt;&lt;wsp:rsid wsp:val=&quot;009071CD&quot;/&gt;&lt;wsp:rsid wsp:val=&quot;0091014E&quot;/&gt;&lt;wsp:rsid wsp:val=&quot;009112E8&quot;/&gt;&lt;wsp:rsid wsp:val=&quot;00911A11&quot;/&gt;&lt;wsp:rsid wsp:val=&quot;00911BCD&quot;/&gt;&lt;wsp:rsid wsp:val=&quot;00912326&quot;/&gt;&lt;wsp:rsid wsp:val=&quot;009128C9&quot;/&gt;&lt;wsp:rsid wsp:val=&quot;00913151&quot;/&gt;&lt;wsp:rsid wsp:val=&quot;0091369A&quot;/&gt;&lt;wsp:rsid wsp:val=&quot;00913BC7&quot;/&gt;&lt;wsp:rsid wsp:val=&quot;0091414E&quot;/&gt;&lt;wsp:rsid wsp:val=&quot;0091416D&quot;/&gt;&lt;wsp:rsid wsp:val=&quot;009145CC&quot;/&gt;&lt;wsp:rsid wsp:val=&quot;00914DF3&quot;/&gt;&lt;wsp:rsid wsp:val=&quot;00914F17&quot;/&gt;&lt;wsp:rsid wsp:val=&quot;00915129&quot;/&gt;&lt;wsp:rsid wsp:val=&quot;0091598F&quot;/&gt;&lt;wsp:rsid wsp:val=&quot;00915BA5&quot;/&gt;&lt;wsp:rsid wsp:val=&quot;009164AE&quot;/&gt;&lt;wsp:rsid wsp:val=&quot;00916ACF&quot;/&gt;&lt;wsp:rsid wsp:val=&quot;00916B52&quot;/&gt;&lt;wsp:rsid wsp:val=&quot;00916ED9&quot;/&gt;&lt;wsp:rsid wsp:val=&quot;0091764F&quot;/&gt;&lt;wsp:rsid wsp:val=&quot;009177C4&quot;/&gt;&lt;wsp:rsid wsp:val=&quot;00920014&quot;/&gt;&lt;wsp:rsid wsp:val=&quot;009206AC&quot;/&gt;&lt;wsp:rsid wsp:val=&quot;009207B4&quot;/&gt;&lt;wsp:rsid wsp:val=&quot;009213EA&quot;/&gt;&lt;wsp:rsid wsp:val=&quot;0092144F&quot;/&gt;&lt;wsp:rsid wsp:val=&quot;00921DE6&quot;/&gt;&lt;wsp:rsid wsp:val=&quot;00922BA8&quot;/&gt;&lt;wsp:rsid wsp:val=&quot;00922BD4&quot;/&gt;&lt;wsp:rsid wsp:val=&quot;00922CFE&quot;/&gt;&lt;wsp:rsid wsp:val=&quot;00922E2F&quot;/&gt;&lt;wsp:rsid wsp:val=&quot;0092342A&quot;/&gt;&lt;wsp:rsid wsp:val=&quot;00923629&quot;/&gt;&lt;wsp:rsid wsp:val=&quot;009237AF&quot;/&gt;&lt;wsp:rsid wsp:val=&quot;00923D36&quot;/&gt;&lt;wsp:rsid wsp:val=&quot;00924145&quot;/&gt;&lt;wsp:rsid wsp:val=&quot;00925858&quot;/&gt;&lt;wsp:rsid wsp:val=&quot;00925E77&quot;/&gt;&lt;wsp:rsid wsp:val=&quot;0092635A&quot;/&gt;&lt;wsp:rsid wsp:val=&quot;0092668E&quot;/&gt;&lt;wsp:rsid wsp:val=&quot;009266DB&quot;/&gt;&lt;wsp:rsid wsp:val=&quot;00926CB7&quot;/&gt;&lt;wsp:rsid wsp:val=&quot;00926F13&quot;/&gt;&lt;wsp:rsid wsp:val=&quot;009271B9&quot;/&gt;&lt;wsp:rsid wsp:val=&quot;0093032D&quot;/&gt;&lt;wsp:rsid wsp:val=&quot;0093035B&quot;/&gt;&lt;wsp:rsid wsp:val=&quot;0093061F&quot;/&gt;&lt;wsp:rsid wsp:val=&quot;00930720&quot;/&gt;&lt;wsp:rsid wsp:val=&quot;00930A38&quot;/&gt;&lt;wsp:rsid wsp:val=&quot;00931202&quot;/&gt;&lt;wsp:rsid wsp:val=&quot;00931753&quot;/&gt;&lt;wsp:rsid wsp:val=&quot;009317C3&quot;/&gt;&lt;wsp:rsid wsp:val=&quot;00931D36&quot;/&gt;&lt;wsp:rsid wsp:val=&quot;00931F6D&quot;/&gt;&lt;wsp:rsid wsp:val=&quot;0093258C&quot;/&gt;&lt;wsp:rsid wsp:val=&quot;0093394F&quot;/&gt;&lt;wsp:rsid wsp:val=&quot;00933A2D&quot;/&gt;&lt;wsp:rsid wsp:val=&quot;00934920&quot;/&gt;&lt;wsp:rsid wsp:val=&quot;009349A5&quot;/&gt;&lt;wsp:rsid wsp:val=&quot;00934D0B&quot;/&gt;&lt;wsp:rsid wsp:val=&quot;009350AF&quot;/&gt;&lt;wsp:rsid wsp:val=&quot;00935661&quot;/&gt;&lt;wsp:rsid wsp:val=&quot;00935E4C&quot;/&gt;&lt;wsp:rsid wsp:val=&quot;00936046&quot;/&gt;&lt;wsp:rsid wsp:val=&quot;00936114&quot;/&gt;&lt;wsp:rsid wsp:val=&quot;009361D6&quot;/&gt;&lt;wsp:rsid wsp:val=&quot;00936502&quot;/&gt;&lt;wsp:rsid wsp:val=&quot;009367D2&quot;/&gt;&lt;wsp:rsid wsp:val=&quot;00936A27&quot;/&gt;&lt;wsp:rsid wsp:val=&quot;00937269&quot;/&gt;&lt;wsp:rsid wsp:val=&quot;009375BC&quot;/&gt;&lt;wsp:rsid wsp:val=&quot;00937D62&quot;/&gt;&lt;wsp:rsid wsp:val=&quot;009401CB&quot;/&gt;&lt;wsp:rsid wsp:val=&quot;0094072C&quot;/&gt;&lt;wsp:rsid wsp:val=&quot;009427EC&quot;/&gt;&lt;wsp:rsid wsp:val=&quot;00942FDD&quot;/&gt;&lt;wsp:rsid wsp:val=&quot;009432DB&quot;/&gt;&lt;wsp:rsid wsp:val=&quot;009435E6&quot;/&gt;&lt;wsp:rsid wsp:val=&quot;0094382A&quot;/&gt;&lt;wsp:rsid wsp:val=&quot;0094406F&quot;/&gt;&lt;wsp:rsid wsp:val=&quot;00944791&quot;/&gt;&lt;wsp:rsid wsp:val=&quot;0094562C&quot;/&gt;&lt;wsp:rsid wsp:val=&quot;00945CFA&quot;/&gt;&lt;wsp:rsid wsp:val=&quot;00945E33&quot;/&gt;&lt;wsp:rsid wsp:val=&quot;009479AB&quot;/&gt;&lt;wsp:rsid wsp:val=&quot;00950ABD&quot;/&gt;&lt;wsp:rsid wsp:val=&quot;00950D30&quot;/&gt;&lt;wsp:rsid wsp:val=&quot;00951E66&quot;/&gt;&lt;wsp:rsid wsp:val=&quot;00951FF4&quot;/&gt;&lt;wsp:rsid wsp:val=&quot;0095234C&quot;/&gt;&lt;wsp:rsid wsp:val=&quot;00953878&quot;/&gt;&lt;wsp:rsid wsp:val=&quot;009539C1&quot;/&gt;&lt;wsp:rsid wsp:val=&quot;00953A7B&quot;/&gt;&lt;wsp:rsid wsp:val=&quot;00954C42&quot;/&gt;&lt;wsp:rsid wsp:val=&quot;00954D7F&quot;/&gt;&lt;wsp:rsid wsp:val=&quot;00954DD7&quot;/&gt;&lt;wsp:rsid wsp:val=&quot;009551A0&quot;/&gt;&lt;wsp:rsid wsp:val=&quot;00956143&quot;/&gt;&lt;wsp:rsid wsp:val=&quot;00956465&quot;/&gt;&lt;wsp:rsid wsp:val=&quot;00956922&quot;/&gt;&lt;wsp:rsid wsp:val=&quot;00956ED3&quot;/&gt;&lt;wsp:rsid wsp:val=&quot;009574AD&quot;/&gt;&lt;wsp:rsid wsp:val=&quot;00960510&quot;/&gt;&lt;wsp:rsid wsp:val=&quot;00960ADF&quot;/&gt;&lt;wsp:rsid wsp:val=&quot;0096101D&quot;/&gt;&lt;wsp:rsid wsp:val=&quot;009621D7&quot;/&gt;&lt;wsp:rsid wsp:val=&quot;0096284C&quot;/&gt;&lt;wsp:rsid wsp:val=&quot;00962FEF&quot;/&gt;&lt;wsp:rsid wsp:val=&quot;00963662&quot;/&gt;&lt;wsp:rsid wsp:val=&quot;00963A4D&quot;/&gt;&lt;wsp:rsid wsp:val=&quot;009644C6&quot;/&gt;&lt;wsp:rsid wsp:val=&quot;00964502&quot;/&gt;&lt;wsp:rsid wsp:val=&quot;00964629&quot;/&gt;&lt;wsp:rsid wsp:val=&quot;00964817&quot;/&gt;&lt;wsp:rsid wsp:val=&quot;009651F7&quot;/&gt;&lt;wsp:rsid wsp:val=&quot;009660DF&quot;/&gt;&lt;wsp:rsid wsp:val=&quot;00966238&quot;/&gt;&lt;wsp:rsid wsp:val=&quot;009665B9&quot;/&gt;&lt;wsp:rsid wsp:val=&quot;009665BE&quot;/&gt;&lt;wsp:rsid wsp:val=&quot;0096699B&quot;/&gt;&lt;wsp:rsid wsp:val=&quot;009669B0&quot;/&gt;&lt;wsp:rsid wsp:val=&quot;00967294&quot;/&gt;&lt;wsp:rsid wsp:val=&quot;00967300&quot;/&gt;&lt;wsp:rsid wsp:val=&quot;009678E8&quot;/&gt;&lt;wsp:rsid wsp:val=&quot;00967EA8&quot;/&gt;&lt;wsp:rsid wsp:val=&quot;00970CB3&quot;/&gt;&lt;wsp:rsid wsp:val=&quot;00970F79&quot;/&gt;&lt;wsp:rsid wsp:val=&quot;0097103A&quot;/&gt;&lt;wsp:rsid wsp:val=&quot;00971280&quot;/&gt;&lt;wsp:rsid wsp:val=&quot;009722C2&quot;/&gt;&lt;wsp:rsid wsp:val=&quot;00972381&quot;/&gt;&lt;wsp:rsid wsp:val=&quot;00973050&quot;/&gt;&lt;wsp:rsid wsp:val=&quot;00973F19&quot;/&gt;&lt;wsp:rsid wsp:val=&quot;00974092&quot;/&gt;&lt;wsp:rsid wsp:val=&quot;00974E2C&quot;/&gt;&lt;wsp:rsid wsp:val=&quot;009759B0&quot;/&gt;&lt;wsp:rsid wsp:val=&quot;00977056&quot;/&gt;&lt;wsp:rsid wsp:val=&quot;00977063&quot;/&gt;&lt;wsp:rsid wsp:val=&quot;00977C87&quot;/&gt;&lt;wsp:rsid wsp:val=&quot;00977F7F&quot;/&gt;&lt;wsp:rsid wsp:val=&quot;00977FD7&quot;/&gt;&lt;wsp:rsid wsp:val=&quot;0098030D&quot;/&gt;&lt;wsp:rsid wsp:val=&quot;009816BB&quot;/&gt;&lt;wsp:rsid wsp:val=&quot;009824C3&quot;/&gt;&lt;wsp:rsid wsp:val=&quot;009831C4&quot;/&gt;&lt;wsp:rsid wsp:val=&quot;00983CB4&quot;/&gt;&lt;wsp:rsid wsp:val=&quot;009845C3&quot;/&gt;&lt;wsp:rsid wsp:val=&quot;009848B8&quot;/&gt;&lt;wsp:rsid wsp:val=&quot;009848F6&quot;/&gt;&lt;wsp:rsid wsp:val=&quot;00984BDD&quot;/&gt;&lt;wsp:rsid wsp:val=&quot;009851B1&quot;/&gt;&lt;wsp:rsid wsp:val=&quot;00985FFE&quot;/&gt;&lt;wsp:rsid wsp:val=&quot;00986065&quot;/&gt;&lt;wsp:rsid wsp:val=&quot;009860A7&quot;/&gt;&lt;wsp:rsid wsp:val=&quot;009865DF&quot;/&gt;&lt;wsp:rsid wsp:val=&quot;00986C52&quot;/&gt;&lt;wsp:rsid wsp:val=&quot;00987C70&quot;/&gt;&lt;wsp:rsid wsp:val=&quot;00987DF6&quot;/&gt;&lt;wsp:rsid wsp:val=&quot;009903A8&quot;/&gt;&lt;wsp:rsid wsp:val=&quot;0099056B&quot;/&gt;&lt;wsp:rsid wsp:val=&quot;009906EC&quot;/&gt;&lt;wsp:rsid wsp:val=&quot;00991450&quot;/&gt;&lt;wsp:rsid wsp:val=&quot;009917AE&quot;/&gt;&lt;wsp:rsid wsp:val=&quot;009925A1&quot;/&gt;&lt;wsp:rsid wsp:val=&quot;00992687&quot;/&gt;&lt;wsp:rsid wsp:val=&quot;00992728&quot;/&gt;&lt;wsp:rsid wsp:val=&quot;009928DF&quot;/&gt;&lt;wsp:rsid wsp:val=&quot;00992B6D&quot;/&gt;&lt;wsp:rsid wsp:val=&quot;00993D71&quot;/&gt;&lt;wsp:rsid wsp:val=&quot;009948C4&quot;/&gt;&lt;wsp:rsid wsp:val=&quot;00994B39&quot;/&gt;&lt;wsp:rsid wsp:val=&quot;00995205&quot;/&gt;&lt;wsp:rsid wsp:val=&quot;00995339&quot;/&gt;&lt;wsp:rsid wsp:val=&quot;00995394&quot;/&gt;&lt;wsp:rsid wsp:val=&quot;009961C4&quot;/&gt;&lt;wsp:rsid wsp:val=&quot;009966B1&quot;/&gt;&lt;wsp:rsid wsp:val=&quot;00996785&quot;/&gt;&lt;wsp:rsid wsp:val=&quot;00996A33&quot;/&gt;&lt;wsp:rsid wsp:val=&quot;00997267&quot;/&gt;&lt;wsp:rsid wsp:val=&quot;00997DDC&quot;/&gt;&lt;wsp:rsid wsp:val=&quot;00997E8B&quot;/&gt;&lt;wsp:rsid wsp:val=&quot;009A0322&quot;/&gt;&lt;wsp:rsid wsp:val=&quot;009A08C9&quot;/&gt;&lt;wsp:rsid wsp:val=&quot;009A0E46&quot;/&gt;&lt;wsp:rsid wsp:val=&quot;009A1320&quot;/&gt;&lt;wsp:rsid wsp:val=&quot;009A13EE&quot;/&gt;&lt;wsp:rsid wsp:val=&quot;009A23AE&quot;/&gt;&lt;wsp:rsid wsp:val=&quot;009A2BCA&quot;/&gt;&lt;wsp:rsid wsp:val=&quot;009A3404&quot;/&gt;&lt;wsp:rsid wsp:val=&quot;009A351D&quot;/&gt;&lt;wsp:rsid wsp:val=&quot;009A351F&quot;/&gt;&lt;wsp:rsid wsp:val=&quot;009A4AAC&quot;/&gt;&lt;wsp:rsid wsp:val=&quot;009A5201&quot;/&gt;&lt;wsp:rsid wsp:val=&quot;009A60BB&quot;/&gt;&lt;wsp:rsid wsp:val=&quot;009A6AB4&quot;/&gt;&lt;wsp:rsid wsp:val=&quot;009A70B3&quot;/&gt;&lt;wsp:rsid wsp:val=&quot;009A780E&quot;/&gt;&lt;wsp:rsid wsp:val=&quot;009A78F4&quot;/&gt;&lt;wsp:rsid wsp:val=&quot;009B064C&quot;/&gt;&lt;wsp:rsid wsp:val=&quot;009B0807&quot;/&gt;&lt;wsp:rsid wsp:val=&quot;009B097E&quot;/&gt;&lt;wsp:rsid wsp:val=&quot;009B1168&quot;/&gt;&lt;wsp:rsid wsp:val=&quot;009B125D&quot;/&gt;&lt;wsp:rsid wsp:val=&quot;009B16F2&quot;/&gt;&lt;wsp:rsid wsp:val=&quot;009B1A96&quot;/&gt;&lt;wsp:rsid wsp:val=&quot;009B2061&quot;/&gt;&lt;wsp:rsid wsp:val=&quot;009B2638&quot;/&gt;&lt;wsp:rsid wsp:val=&quot;009B2AE0&quot;/&gt;&lt;wsp:rsid wsp:val=&quot;009B31B9&quot;/&gt;&lt;wsp:rsid wsp:val=&quot;009B348C&quot;/&gt;&lt;wsp:rsid wsp:val=&quot;009B36B5&quot;/&gt;&lt;wsp:rsid wsp:val=&quot;009B38AA&quot;/&gt;&lt;wsp:rsid wsp:val=&quot;009B3B4E&quot;/&gt;&lt;wsp:rsid wsp:val=&quot;009B406B&quot;/&gt;&lt;wsp:rsid wsp:val=&quot;009B4262&quot;/&gt;&lt;wsp:rsid wsp:val=&quot;009B43B6&quot;/&gt;&lt;wsp:rsid wsp:val=&quot;009B43EC&quot;/&gt;&lt;wsp:rsid wsp:val=&quot;009B4BBB&quot;/&gt;&lt;wsp:rsid wsp:val=&quot;009B4EB1&quot;/&gt;&lt;wsp:rsid wsp:val=&quot;009B6091&quot;/&gt;&lt;wsp:rsid wsp:val=&quot;009B61F1&quot;/&gt;&lt;wsp:rsid wsp:val=&quot;009B65D0&quot;/&gt;&lt;wsp:rsid wsp:val=&quot;009B6AAF&quot;/&gt;&lt;wsp:rsid wsp:val=&quot;009B710A&quot;/&gt;&lt;wsp:rsid wsp:val=&quot;009B75F0&quot;/&gt;&lt;wsp:rsid wsp:val=&quot;009B772B&quot;/&gt;&lt;wsp:rsid wsp:val=&quot;009C0082&quot;/&gt;&lt;wsp:rsid wsp:val=&quot;009C13D4&quot;/&gt;&lt;wsp:rsid wsp:val=&quot;009C1503&quot;/&gt;&lt;wsp:rsid wsp:val=&quot;009C23C5&quot;/&gt;&lt;wsp:rsid wsp:val=&quot;009C2445&quot;/&gt;&lt;wsp:rsid wsp:val=&quot;009C313C&quot;/&gt;&lt;wsp:rsid wsp:val=&quot;009C32EF&quot;/&gt;&lt;wsp:rsid wsp:val=&quot;009C3492&quot;/&gt;&lt;wsp:rsid wsp:val=&quot;009C3558&quot;/&gt;&lt;wsp:rsid wsp:val=&quot;009C4755&quot;/&gt;&lt;wsp:rsid wsp:val=&quot;009C4A88&quot;/&gt;&lt;wsp:rsid wsp:val=&quot;009C5320&quot;/&gt;&lt;wsp:rsid wsp:val=&quot;009C5C1F&quot;/&gt;&lt;wsp:rsid wsp:val=&quot;009C5CC3&quot;/&gt;&lt;wsp:rsid wsp:val=&quot;009C6829&quot;/&gt;&lt;wsp:rsid wsp:val=&quot;009C6C5C&quot;/&gt;&lt;wsp:rsid wsp:val=&quot;009C74FC&quot;/&gt;&lt;wsp:rsid wsp:val=&quot;009C75F7&quot;/&gt;&lt;wsp:rsid wsp:val=&quot;009C77EC&quot;/&gt;&lt;wsp:rsid wsp:val=&quot;009C7A92&quot;/&gt;&lt;wsp:rsid wsp:val=&quot;009C7DBA&quot;/&gt;&lt;wsp:rsid wsp:val=&quot;009C7DD9&quot;/&gt;&lt;wsp:rsid wsp:val=&quot;009D03CC&quot;/&gt;&lt;wsp:rsid wsp:val=&quot;009D0598&quot;/&gt;&lt;wsp:rsid wsp:val=&quot;009D05FC&quot;/&gt;&lt;wsp:rsid wsp:val=&quot;009D06A9&quot;/&gt;&lt;wsp:rsid wsp:val=&quot;009D0BD0&quot;/&gt;&lt;wsp:rsid wsp:val=&quot;009D0D5C&quot;/&gt;&lt;wsp:rsid wsp:val=&quot;009D0DD5&quot;/&gt;&lt;wsp:rsid wsp:val=&quot;009D118A&quot;/&gt;&lt;wsp:rsid wsp:val=&quot;009D175C&quot;/&gt;&lt;wsp:rsid wsp:val=&quot;009D184B&quot;/&gt;&lt;wsp:rsid wsp:val=&quot;009D1AEE&quot;/&gt;&lt;wsp:rsid wsp:val=&quot;009D1B84&quot;/&gt;&lt;wsp:rsid wsp:val=&quot;009D2425&quot;/&gt;&lt;wsp:rsid wsp:val=&quot;009D2961&quot;/&gt;&lt;wsp:rsid wsp:val=&quot;009D2D57&quot;/&gt;&lt;wsp:rsid wsp:val=&quot;009D2DAB&quot;/&gt;&lt;wsp:rsid wsp:val=&quot;009D2F09&quot;/&gt;&lt;wsp:rsid wsp:val=&quot;009D35BD&quot;/&gt;&lt;wsp:rsid wsp:val=&quot;009D35EC&quot;/&gt;&lt;wsp:rsid wsp:val=&quot;009D387A&quot;/&gt;&lt;wsp:rsid wsp:val=&quot;009D3A23&quot;/&gt;&lt;wsp:rsid wsp:val=&quot;009D4B11&quot;/&gt;&lt;wsp:rsid wsp:val=&quot;009D530B&quot;/&gt;&lt;wsp:rsid wsp:val=&quot;009D5787&quot;/&gt;&lt;wsp:rsid wsp:val=&quot;009D5855&quot;/&gt;&lt;wsp:rsid wsp:val=&quot;009D58F3&quot;/&gt;&lt;wsp:rsid wsp:val=&quot;009D5C51&quot;/&gt;&lt;wsp:rsid wsp:val=&quot;009D61BE&quot;/&gt;&lt;wsp:rsid wsp:val=&quot;009D65F8&quot;/&gt;&lt;wsp:rsid wsp:val=&quot;009D6EB2&quot;/&gt;&lt;wsp:rsid wsp:val=&quot;009E07C4&quot;/&gt;&lt;wsp:rsid wsp:val=&quot;009E0C6E&quot;/&gt;&lt;wsp:rsid wsp:val=&quot;009E123E&quot;/&gt;&lt;wsp:rsid wsp:val=&quot;009E1400&quot;/&gt;&lt;wsp:rsid wsp:val=&quot;009E23F4&quot;/&gt;&lt;wsp:rsid wsp:val=&quot;009E26A8&quot;/&gt;&lt;wsp:rsid wsp:val=&quot;009E2AF5&quot;/&gt;&lt;wsp:rsid wsp:val=&quot;009E32C6&quot;/&gt;&lt;wsp:rsid wsp:val=&quot;009E33F4&quot;/&gt;&lt;wsp:rsid wsp:val=&quot;009E39C2&quot;/&gt;&lt;wsp:rsid wsp:val=&quot;009E4156&quot;/&gt;&lt;wsp:rsid wsp:val=&quot;009E4618&quot;/&gt;&lt;wsp:rsid wsp:val=&quot;009E4F63&quot;/&gt;&lt;wsp:rsid wsp:val=&quot;009E6373&quot;/&gt;&lt;wsp:rsid wsp:val=&quot;009E7474&quot;/&gt;&lt;wsp:rsid wsp:val=&quot;009E7BC3&quot;/&gt;&lt;wsp:rsid wsp:val=&quot;009F02AB&quot;/&gt;&lt;wsp:rsid wsp:val=&quot;009F0CB4&quot;/&gt;&lt;wsp:rsid wsp:val=&quot;009F0EBF&quot;/&gt;&lt;wsp:rsid wsp:val=&quot;009F140E&quot;/&gt;&lt;wsp:rsid wsp:val=&quot;009F2759&quot;/&gt;&lt;wsp:rsid wsp:val=&quot;009F2B99&quot;/&gt;&lt;wsp:rsid wsp:val=&quot;009F3042&quot;/&gt;&lt;wsp:rsid wsp:val=&quot;009F313C&quot;/&gt;&lt;wsp:rsid wsp:val=&quot;009F4691&quot;/&gt;&lt;wsp:rsid wsp:val=&quot;009F4839&quot;/&gt;&lt;wsp:rsid wsp:val=&quot;009F5315&quot;/&gt;&lt;wsp:rsid wsp:val=&quot;009F57A3&quot;/&gt;&lt;wsp:rsid wsp:val=&quot;009F6789&quot;/&gt;&lt;wsp:rsid wsp:val=&quot;009F6D75&quot;/&gt;&lt;wsp:rsid wsp:val=&quot;009F71DE&quot;/&gt;&lt;wsp:rsid wsp:val=&quot;009F77F9&quot;/&gt;&lt;wsp:rsid wsp:val=&quot;009F795D&quot;/&gt;&lt;wsp:rsid wsp:val=&quot;009F7D42&quot;/&gt;&lt;wsp:rsid wsp:val=&quot;009F7DD2&quot;/&gt;&lt;wsp:rsid wsp:val=&quot;00A00133&quot;/&gt;&lt;wsp:rsid wsp:val=&quot;00A01457&quot;/&gt;&lt;wsp:rsid wsp:val=&quot;00A0163A&quot;/&gt;&lt;wsp:rsid wsp:val=&quot;00A017F2&quot;/&gt;&lt;wsp:rsid wsp:val=&quot;00A023DA&quot;/&gt;&lt;wsp:rsid wsp:val=&quot;00A02434&quot;/&gt;&lt;wsp:rsid wsp:val=&quot;00A026A9&quot;/&gt;&lt;wsp:rsid wsp:val=&quot;00A02E03&quot;/&gt;&lt;wsp:rsid wsp:val=&quot;00A03070&quot;/&gt;&lt;wsp:rsid wsp:val=&quot;00A0310B&quot;/&gt;&lt;wsp:rsid wsp:val=&quot;00A03383&quot;/&gt;&lt;wsp:rsid wsp:val=&quot;00A03715&quot;/&gt;&lt;wsp:rsid wsp:val=&quot;00A039B7&quot;/&gt;&lt;wsp:rsid wsp:val=&quot;00A03A06&quot;/&gt;&lt;wsp:rsid wsp:val=&quot;00A041D3&quot;/&gt;&lt;wsp:rsid wsp:val=&quot;00A0503A&quot;/&gt;&lt;wsp:rsid wsp:val=&quot;00A051E3&quot;/&gt;&lt;wsp:rsid wsp:val=&quot;00A0534B&quot;/&gt;&lt;wsp:rsid wsp:val=&quot;00A05753&quot;/&gt;&lt;wsp:rsid wsp:val=&quot;00A05EDD&quot;/&gt;&lt;wsp:rsid wsp:val=&quot;00A06276&quot;/&gt;&lt;wsp:rsid wsp:val=&quot;00A06CFF&quot;/&gt;&lt;wsp:rsid wsp:val=&quot;00A06E5A&quot;/&gt;&lt;wsp:rsid wsp:val=&quot;00A0720F&quot;/&gt;&lt;wsp:rsid wsp:val=&quot;00A07369&quot;/&gt;&lt;wsp:rsid wsp:val=&quot;00A07BF9&quot;/&gt;&lt;wsp:rsid wsp:val=&quot;00A07F5F&quot;/&gt;&lt;wsp:rsid wsp:val=&quot;00A1011E&quot;/&gt;&lt;wsp:rsid wsp:val=&quot;00A104B6&quot;/&gt;&lt;wsp:rsid wsp:val=&quot;00A10A06&quot;/&gt;&lt;wsp:rsid wsp:val=&quot;00A10F8F&quot;/&gt;&lt;wsp:rsid wsp:val=&quot;00A111EE&quot;/&gt;&lt;wsp:rsid wsp:val=&quot;00A117F6&quot;/&gt;&lt;wsp:rsid wsp:val=&quot;00A11A09&quot;/&gt;&lt;wsp:rsid wsp:val=&quot;00A12079&quot;/&gt;&lt;wsp:rsid wsp:val=&quot;00A128B8&quot;/&gt;&lt;wsp:rsid wsp:val=&quot;00A1290F&quot;/&gt;&lt;wsp:rsid wsp:val=&quot;00A12B48&quot;/&gt;&lt;wsp:rsid wsp:val=&quot;00A130BA&quot;/&gt;&lt;wsp:rsid wsp:val=&quot;00A1329F&quot;/&gt;&lt;wsp:rsid wsp:val=&quot;00A13399&quot;/&gt;&lt;wsp:rsid wsp:val=&quot;00A135DD&quot;/&gt;&lt;wsp:rsid wsp:val=&quot;00A1374E&quot;/&gt;&lt;wsp:rsid wsp:val=&quot;00A142F1&quot;/&gt;&lt;wsp:rsid wsp:val=&quot;00A14781&quot;/&gt;&lt;wsp:rsid wsp:val=&quot;00A14E47&quot;/&gt;&lt;wsp:rsid wsp:val=&quot;00A15412&quot;/&gt;&lt;wsp:rsid wsp:val=&quot;00A15C99&quot;/&gt;&lt;wsp:rsid wsp:val=&quot;00A16066&quot;/&gt;&lt;wsp:rsid wsp:val=&quot;00A163B8&quot;/&gt;&lt;wsp:rsid wsp:val=&quot;00A16C22&quot;/&gt;&lt;wsp:rsid wsp:val=&quot;00A17682&quot;/&gt;&lt;wsp:rsid wsp:val=&quot;00A17B89&quot;/&gt;&lt;wsp:rsid wsp:val=&quot;00A20760&quot;/&gt;&lt;wsp:rsid wsp:val=&quot;00A20832&quot;/&gt;&lt;wsp:rsid wsp:val=&quot;00A20F0F&quot;/&gt;&lt;wsp:rsid wsp:val=&quot;00A215E8&quot;/&gt;&lt;wsp:rsid wsp:val=&quot;00A217FC&quot;/&gt;&lt;wsp:rsid wsp:val=&quot;00A21CD1&quot;/&gt;&lt;wsp:rsid wsp:val=&quot;00A22A97&quot;/&gt;&lt;wsp:rsid wsp:val=&quot;00A22E03&quot;/&gt;&lt;wsp:rsid wsp:val=&quot;00A235F9&quot;/&gt;&lt;wsp:rsid wsp:val=&quot;00A23E18&quot;/&gt;&lt;wsp:rsid wsp:val=&quot;00A23ECE&quot;/&gt;&lt;wsp:rsid wsp:val=&quot;00A242B0&quot;/&gt;&lt;wsp:rsid wsp:val=&quot;00A2482D&quot;/&gt;&lt;wsp:rsid wsp:val=&quot;00A24C79&quot;/&gt;&lt;wsp:rsid wsp:val=&quot;00A24F4F&quot;/&gt;&lt;wsp:rsid wsp:val=&quot;00A25824&quot;/&gt;&lt;wsp:rsid wsp:val=&quot;00A2588A&quot;/&gt;&lt;wsp:rsid wsp:val=&quot;00A26164&quot;/&gt;&lt;wsp:rsid wsp:val=&quot;00A2629A&quot;/&gt;&lt;wsp:rsid wsp:val=&quot;00A2647A&quot;/&gt;&lt;wsp:rsid wsp:val=&quot;00A27962&quot;/&gt;&lt;wsp:rsid wsp:val=&quot;00A31666&quot;/&gt;&lt;wsp:rsid wsp:val=&quot;00A31D94&quot;/&gt;&lt;wsp:rsid wsp:val=&quot;00A3316F&quot;/&gt;&lt;wsp:rsid wsp:val=&quot;00A333C2&quot;/&gt;&lt;wsp:rsid wsp:val=&quot;00A33667&quot;/&gt;&lt;wsp:rsid wsp:val=&quot;00A34233&quot;/&gt;&lt;wsp:rsid wsp:val=&quot;00A34BB4&quot;/&gt;&lt;wsp:rsid wsp:val=&quot;00A34BE2&quot;/&gt;&lt;wsp:rsid wsp:val=&quot;00A3577B&quot;/&gt;&lt;wsp:rsid wsp:val=&quot;00A36DA0&quot;/&gt;&lt;wsp:rsid wsp:val=&quot;00A377CE&quot;/&gt;&lt;wsp:rsid wsp:val=&quot;00A413CA&quot;/&gt;&lt;wsp:rsid wsp:val=&quot;00A41695&quot;/&gt;&lt;wsp:rsid wsp:val=&quot;00A42C7F&quot;/&gt;&lt;wsp:rsid wsp:val=&quot;00A42C99&quot;/&gt;&lt;wsp:rsid wsp:val=&quot;00A43C4E&quot;/&gt;&lt;wsp:rsid wsp:val=&quot;00A43F9F&quot;/&gt;&lt;wsp:rsid wsp:val=&quot;00A4425E&quot;/&gt;&lt;wsp:rsid wsp:val=&quot;00A447FE&quot;/&gt;&lt;wsp:rsid wsp:val=&quot;00A44E90&quot;/&gt;&lt;wsp:rsid wsp:val=&quot;00A4578D&quot;/&gt;&lt;wsp:rsid wsp:val=&quot;00A45ECB&quot;/&gt;&lt;wsp:rsid wsp:val=&quot;00A45EE6&quot;/&gt;&lt;wsp:rsid wsp:val=&quot;00A46227&quot;/&gt;&lt;wsp:rsid wsp:val=&quot;00A46545&quot;/&gt;&lt;wsp:rsid wsp:val=&quot;00A46C45&quot;/&gt;&lt;wsp:rsid wsp:val=&quot;00A46CE4&quot;/&gt;&lt;wsp:rsid wsp:val=&quot;00A47594&quot;/&gt;&lt;wsp:rsid wsp:val=&quot;00A4764D&quot;/&gt;&lt;wsp:rsid wsp:val=&quot;00A47897&quot;/&gt;&lt;wsp:rsid wsp:val=&quot;00A47926&quot;/&gt;&lt;wsp:rsid wsp:val=&quot;00A50141&quot;/&gt;&lt;wsp:rsid wsp:val=&quot;00A50373&quot;/&gt;&lt;wsp:rsid wsp:val=&quot;00A503C5&quot;/&gt;&lt;wsp:rsid wsp:val=&quot;00A50530&quot;/&gt;&lt;wsp:rsid wsp:val=&quot;00A505E8&quot;/&gt;&lt;wsp:rsid wsp:val=&quot;00A51194&quot;/&gt;&lt;wsp:rsid wsp:val=&quot;00A5144B&quot;/&gt;&lt;wsp:rsid wsp:val=&quot;00A525F9&quot;/&gt;&lt;wsp:rsid wsp:val=&quot;00A52C30&quot;/&gt;&lt;wsp:rsid wsp:val=&quot;00A531E4&quot;/&gt;&lt;wsp:rsid wsp:val=&quot;00A54851&quot;/&gt;&lt;wsp:rsid wsp:val=&quot;00A56490&quot;/&gt;&lt;wsp:rsid wsp:val=&quot;00A56CDF&quot;/&gt;&lt;wsp:rsid wsp:val=&quot;00A57883&quot;/&gt;&lt;wsp:rsid wsp:val=&quot;00A603D6&quot;/&gt;&lt;wsp:rsid wsp:val=&quot;00A6111F&quot;/&gt;&lt;wsp:rsid wsp:val=&quot;00A62109&quot;/&gt;&lt;wsp:rsid wsp:val=&quot;00A62A97&quot;/&gt;&lt;wsp:rsid wsp:val=&quot;00A62CBF&quot;/&gt;&lt;wsp:rsid wsp:val=&quot;00A63468&quot;/&gt;&lt;wsp:rsid wsp:val=&quot;00A63864&quot;/&gt;&lt;wsp:rsid wsp:val=&quot;00A645DA&quot;/&gt;&lt;wsp:rsid wsp:val=&quot;00A6492D&quot;/&gt;&lt;wsp:rsid wsp:val=&quot;00A64983&quot;/&gt;&lt;wsp:rsid wsp:val=&quot;00A64D26&quot;/&gt;&lt;wsp:rsid wsp:val=&quot;00A65196&quot;/&gt;&lt;wsp:rsid wsp:val=&quot;00A651D8&quot;/&gt;&lt;wsp:rsid wsp:val=&quot;00A65EAF&quot;/&gt;&lt;wsp:rsid wsp:val=&quot;00A66092&quot;/&gt;&lt;wsp:rsid wsp:val=&quot;00A660C8&quot;/&gt;&lt;wsp:rsid wsp:val=&quot;00A66281&quot;/&gt;&lt;wsp:rsid wsp:val=&quot;00A662FB&quot;/&gt;&lt;wsp:rsid wsp:val=&quot;00A66377&quot;/&gt;&lt;wsp:rsid wsp:val=&quot;00A66594&quot;/&gt;&lt;wsp:rsid wsp:val=&quot;00A67841&quot;/&gt;&lt;wsp:rsid wsp:val=&quot;00A705C0&quot;/&gt;&lt;wsp:rsid wsp:val=&quot;00A70ED1&quot;/&gt;&lt;wsp:rsid wsp:val=&quot;00A717CE&quot;/&gt;&lt;wsp:rsid wsp:val=&quot;00A71920&quot;/&gt;&lt;wsp:rsid wsp:val=&quot;00A71C7C&quot;/&gt;&lt;wsp:rsid wsp:val=&quot;00A71D6C&quot;/&gt;&lt;wsp:rsid wsp:val=&quot;00A71EBC&quot;/&gt;&lt;wsp:rsid wsp:val=&quot;00A720C9&quot;/&gt;&lt;wsp:rsid wsp:val=&quot;00A7213C&quot;/&gt;&lt;wsp:rsid wsp:val=&quot;00A724D4&quot;/&gt;&lt;wsp:rsid wsp:val=&quot;00A7263F&quot;/&gt;&lt;wsp:rsid wsp:val=&quot;00A7270F&quot;/&gt;&lt;wsp:rsid wsp:val=&quot;00A7272D&quot;/&gt;&lt;wsp:rsid wsp:val=&quot;00A72736&quot;/&gt;&lt;wsp:rsid wsp:val=&quot;00A72877&quot;/&gt;&lt;wsp:rsid wsp:val=&quot;00A729EE&quot;/&gt;&lt;wsp:rsid wsp:val=&quot;00A72D75&quot;/&gt;&lt;wsp:rsid wsp:val=&quot;00A73BD8&quot;/&gt;&lt;wsp:rsid wsp:val=&quot;00A747B6&quot;/&gt;&lt;wsp:rsid wsp:val=&quot;00A747D9&quot;/&gt;&lt;wsp:rsid wsp:val=&quot;00A75AF6&quot;/&gt;&lt;wsp:rsid wsp:val=&quot;00A7628F&quot;/&gt;&lt;wsp:rsid wsp:val=&quot;00A76EE2&quot;/&gt;&lt;wsp:rsid wsp:val=&quot;00A77C0A&quot;/&gt;&lt;wsp:rsid wsp:val=&quot;00A80204&quot;/&gt;&lt;wsp:rsid wsp:val=&quot;00A802EF&quot;/&gt;&lt;wsp:rsid wsp:val=&quot;00A80CEE&quot;/&gt;&lt;wsp:rsid wsp:val=&quot;00A81A25&quot;/&gt;&lt;wsp:rsid wsp:val=&quot;00A81AAF&quot;/&gt;&lt;wsp:rsid wsp:val=&quot;00A81E22&quot;/&gt;&lt;wsp:rsid wsp:val=&quot;00A81F40&quot;/&gt;&lt;wsp:rsid wsp:val=&quot;00A826CB&quot;/&gt;&lt;wsp:rsid wsp:val=&quot;00A8280A&quot;/&gt;&lt;wsp:rsid wsp:val=&quot;00A829FA&quot;/&gt;&lt;wsp:rsid wsp:val=&quot;00A82F73&quot;/&gt;&lt;wsp:rsid wsp:val=&quot;00A83BB3&quot;/&gt;&lt;wsp:rsid wsp:val=&quot;00A84165&quot;/&gt;&lt;wsp:rsid wsp:val=&quot;00A84715&quot;/&gt;&lt;wsp:rsid wsp:val=&quot;00A84FA1&quot;/&gt;&lt;wsp:rsid wsp:val=&quot;00A8586E&quot;/&gt;&lt;wsp:rsid wsp:val=&quot;00A859D5&quot;/&gt;&lt;wsp:rsid wsp:val=&quot;00A85A41&quot;/&gt;&lt;wsp:rsid wsp:val=&quot;00A85AD9&quot;/&gt;&lt;wsp:rsid wsp:val=&quot;00A85D91&quot;/&gt;&lt;wsp:rsid wsp:val=&quot;00A860B5&quot;/&gt;&lt;wsp:rsid wsp:val=&quot;00A862AC&quot;/&gt;&lt;wsp:rsid wsp:val=&quot;00A86C4D&quot;/&gt;&lt;wsp:rsid wsp:val=&quot;00A86D39&quot;/&gt;&lt;wsp:rsid wsp:val=&quot;00A87089&quot;/&gt;&lt;wsp:rsid wsp:val=&quot;00A874C5&quot;/&gt;&lt;wsp:rsid wsp:val=&quot;00A90569&quot;/&gt;&lt;wsp:rsid wsp:val=&quot;00A9099E&quot;/&gt;&lt;wsp:rsid wsp:val=&quot;00A923E1&quot;/&gt;&lt;wsp:rsid wsp:val=&quot;00A92489&quot;/&gt;&lt;wsp:rsid wsp:val=&quot;00A92AAF&quot;/&gt;&lt;wsp:rsid wsp:val=&quot;00A9304C&quot;/&gt;&lt;wsp:rsid wsp:val=&quot;00A94014&quot;/&gt;&lt;wsp:rsid wsp:val=&quot;00A9447D&quot;/&gt;&lt;wsp:rsid wsp:val=&quot;00A952DD&quot;/&gt;&lt;wsp:rsid wsp:val=&quot;00A95697&quot;/&gt;&lt;wsp:rsid wsp:val=&quot;00A9654E&quot;/&gt;&lt;wsp:rsid wsp:val=&quot;00A967EE&quot;/&gt;&lt;wsp:rsid wsp:val=&quot;00A9724B&quot;/&gt;&lt;wsp:rsid wsp:val=&quot;00A972C8&quot;/&gt;&lt;wsp:rsid wsp:val=&quot;00AA0276&quot;/&gt;&lt;wsp:rsid wsp:val=&quot;00AA061E&quot;/&gt;&lt;wsp:rsid wsp:val=&quot;00AA0B1F&quot;/&gt;&lt;wsp:rsid wsp:val=&quot;00AA0E0B&quot;/&gt;&lt;wsp:rsid wsp:val=&quot;00AA14C6&quot;/&gt;&lt;wsp:rsid wsp:val=&quot;00AA1544&quot;/&gt;&lt;wsp:rsid wsp:val=&quot;00AA15DD&quot;/&gt;&lt;wsp:rsid wsp:val=&quot;00AA15F0&quot;/&gt;&lt;wsp:rsid wsp:val=&quot;00AA16D3&quot;/&gt;&lt;wsp:rsid wsp:val=&quot;00AA1AE4&quot;/&gt;&lt;wsp:rsid wsp:val=&quot;00AA202C&quot;/&gt;&lt;wsp:rsid wsp:val=&quot;00AA20AE&quot;/&gt;&lt;wsp:rsid wsp:val=&quot;00AA2878&quot;/&gt;&lt;wsp:rsid wsp:val=&quot;00AA2AA6&quot;/&gt;&lt;wsp:rsid wsp:val=&quot;00AA2CDC&quot;/&gt;&lt;wsp:rsid wsp:val=&quot;00AA3724&quot;/&gt;&lt;wsp:rsid wsp:val=&quot;00AA373E&quot;/&gt;&lt;wsp:rsid wsp:val=&quot;00AA3A29&quot;/&gt;&lt;wsp:rsid wsp:val=&quot;00AA3E68&quot;/&gt;&lt;wsp:rsid wsp:val=&quot;00AA4C28&quot;/&gt;&lt;wsp:rsid wsp:val=&quot;00AA5C4A&quot;/&gt;&lt;wsp:rsid wsp:val=&quot;00AA5D0D&quot;/&gt;&lt;wsp:rsid wsp:val=&quot;00AA5DC7&quot;/&gt;&lt;wsp:rsid wsp:val=&quot;00AA6288&quot;/&gt;&lt;wsp:rsid wsp:val=&quot;00AA62E6&quot;/&gt;&lt;wsp:rsid wsp:val=&quot;00AA674B&quot;/&gt;&lt;wsp:rsid wsp:val=&quot;00AA6840&quot;/&gt;&lt;wsp:rsid wsp:val=&quot;00AA75D5&quot;/&gt;&lt;wsp:rsid wsp:val=&quot;00AA78D5&quot;/&gt;&lt;wsp:rsid wsp:val=&quot;00AA7CE3&quot;/&gt;&lt;wsp:rsid wsp:val=&quot;00AA7F08&quot;/&gt;&lt;wsp:rsid wsp:val=&quot;00AB0900&quot;/&gt;&lt;wsp:rsid wsp:val=&quot;00AB142D&quot;/&gt;&lt;wsp:rsid wsp:val=&quot;00AB355A&quot;/&gt;&lt;wsp:rsid wsp:val=&quot;00AB3F41&quot;/&gt;&lt;wsp:rsid wsp:val=&quot;00AB3F86&quot;/&gt;&lt;wsp:rsid wsp:val=&quot;00AB4242&quot;/&gt;&lt;wsp:rsid wsp:val=&quot;00AB44C2&quot;/&gt;&lt;wsp:rsid wsp:val=&quot;00AB4A9B&quot;/&gt;&lt;wsp:rsid wsp:val=&quot;00AB4BA7&quot;/&gt;&lt;wsp:rsid wsp:val=&quot;00AB552C&quot;/&gt;&lt;wsp:rsid wsp:val=&quot;00AB5591&quot;/&gt;&lt;wsp:rsid wsp:val=&quot;00AB564D&quot;/&gt;&lt;wsp:rsid wsp:val=&quot;00AB5C50&quot;/&gt;&lt;wsp:rsid wsp:val=&quot;00AB6B7E&quot;/&gt;&lt;wsp:rsid wsp:val=&quot;00AB6C08&quot;/&gt;&lt;wsp:rsid wsp:val=&quot;00AB73F3&quot;/&gt;&lt;wsp:rsid wsp:val=&quot;00AB7D9B&quot;/&gt;&lt;wsp:rsid wsp:val=&quot;00AC03D4&quot;/&gt;&lt;wsp:rsid wsp:val=&quot;00AC0756&quot;/&gt;&lt;wsp:rsid wsp:val=&quot;00AC0CA0&quot;/&gt;&lt;wsp:rsid wsp:val=&quot;00AC0EB0&quot;/&gt;&lt;wsp:rsid wsp:val=&quot;00AC1BBD&quot;/&gt;&lt;wsp:rsid wsp:val=&quot;00AC1EE2&quot;/&gt;&lt;wsp:rsid wsp:val=&quot;00AC244D&quot;/&gt;&lt;wsp:rsid wsp:val=&quot;00AC33AE&quot;/&gt;&lt;wsp:rsid wsp:val=&quot;00AC33B7&quot;/&gt;&lt;wsp:rsid wsp:val=&quot;00AC36CD&quot;/&gt;&lt;wsp:rsid wsp:val=&quot;00AC3922&quot;/&gt;&lt;wsp:rsid wsp:val=&quot;00AC3FD5&quot;/&gt;&lt;wsp:rsid wsp:val=&quot;00AC4048&quot;/&gt;&lt;wsp:rsid wsp:val=&quot;00AC459A&quot;/&gt;&lt;wsp:rsid wsp:val=&quot;00AC4EF0&quot;/&gt;&lt;wsp:rsid wsp:val=&quot;00AC5004&quot;/&gt;&lt;wsp:rsid wsp:val=&quot;00AC50A9&quot;/&gt;&lt;wsp:rsid wsp:val=&quot;00AC52CB&quot;/&gt;&lt;wsp:rsid wsp:val=&quot;00AC53D5&quot;/&gt;&lt;wsp:rsid wsp:val=&quot;00AC580C&quot;/&gt;&lt;wsp:rsid wsp:val=&quot;00AC588C&quot;/&gt;&lt;wsp:rsid wsp:val=&quot;00AC588E&quot;/&gt;&lt;wsp:rsid wsp:val=&quot;00AC5F51&quot;/&gt;&lt;wsp:rsid wsp:val=&quot;00AC6016&quot;/&gt;&lt;wsp:rsid wsp:val=&quot;00AC6B81&quot;/&gt;&lt;wsp:rsid wsp:val=&quot;00AC72B2&quot;/&gt;&lt;wsp:rsid wsp:val=&quot;00AC7429&quot;/&gt;&lt;wsp:rsid wsp:val=&quot;00AC7788&quot;/&gt;&lt;wsp:rsid wsp:val=&quot;00AD0141&quot;/&gt;&lt;wsp:rsid wsp:val=&quot;00AD01A3&quot;/&gt;&lt;wsp:rsid wsp:val=&quot;00AD04F7&quot;/&gt;&lt;wsp:rsid wsp:val=&quot;00AD070D&quot;/&gt;&lt;wsp:rsid wsp:val=&quot;00AD1A56&quot;/&gt;&lt;wsp:rsid wsp:val=&quot;00AD1BAB&quot;/&gt;&lt;wsp:rsid wsp:val=&quot;00AD1D7A&quot;/&gt;&lt;wsp:rsid wsp:val=&quot;00AD2074&quot;/&gt;&lt;wsp:rsid wsp:val=&quot;00AD28C5&quot;/&gt;&lt;wsp:rsid wsp:val=&quot;00AD28D9&quot;/&gt;&lt;wsp:rsid wsp:val=&quot;00AD29C1&quot;/&gt;&lt;wsp:rsid wsp:val=&quot;00AD2FE8&quot;/&gt;&lt;wsp:rsid wsp:val=&quot;00AD31C0&quot;/&gt;&lt;wsp:rsid wsp:val=&quot;00AD3378&quot;/&gt;&lt;wsp:rsid wsp:val=&quot;00AD3733&quot;/&gt;&lt;wsp:rsid wsp:val=&quot;00AD3782&quot;/&gt;&lt;wsp:rsid wsp:val=&quot;00AD3819&quot;/&gt;&lt;wsp:rsid wsp:val=&quot;00AD39D7&quot;/&gt;&lt;wsp:rsid wsp:val=&quot;00AD3FFE&quot;/&gt;&lt;wsp:rsid wsp:val=&quot;00AD5183&quot;/&gt;&lt;wsp:rsid wsp:val=&quot;00AD54C8&quot;/&gt;&lt;wsp:rsid wsp:val=&quot;00AD57DD&quot;/&gt;&lt;wsp:rsid wsp:val=&quot;00AD6196&quot;/&gt;&lt;wsp:rsid wsp:val=&quot;00AD6249&quot;/&gt;&lt;wsp:rsid wsp:val=&quot;00AD66FD&quot;/&gt;&lt;wsp:rsid wsp:val=&quot;00AD6743&quot;/&gt;&lt;wsp:rsid wsp:val=&quot;00AD71E1&quot;/&gt;&lt;wsp:rsid wsp:val=&quot;00AE0713&quot;/&gt;&lt;wsp:rsid wsp:val=&quot;00AE075C&quot;/&gt;&lt;wsp:rsid wsp:val=&quot;00AE0882&quot;/&gt;&lt;wsp:rsid wsp:val=&quot;00AE0DD0&quot;/&gt;&lt;wsp:rsid wsp:val=&quot;00AE17C7&quot;/&gt;&lt;wsp:rsid wsp:val=&quot;00AE1BD0&quot;/&gt;&lt;wsp:rsid wsp:val=&quot;00AE2537&quot;/&gt;&lt;wsp:rsid wsp:val=&quot;00AE2622&quot;/&gt;&lt;wsp:rsid wsp:val=&quot;00AE26EC&quot;/&gt;&lt;wsp:rsid wsp:val=&quot;00AE2F35&quot;/&gt;&lt;wsp:rsid wsp:val=&quot;00AE323A&quot;/&gt;&lt;wsp:rsid wsp:val=&quot;00AE32BA&quot;/&gt;&lt;wsp:rsid wsp:val=&quot;00AE32F2&quot;/&gt;&lt;wsp:rsid wsp:val=&quot;00AE33D9&quot;/&gt;&lt;wsp:rsid wsp:val=&quot;00AE35D2&quot;/&gt;&lt;wsp:rsid wsp:val=&quot;00AE4218&quot;/&gt;&lt;wsp:rsid wsp:val=&quot;00AE47C0&quot;/&gt;&lt;wsp:rsid wsp:val=&quot;00AE485F&quot;/&gt;&lt;wsp:rsid wsp:val=&quot;00AE48FA&quot;/&gt;&lt;wsp:rsid wsp:val=&quot;00AE49ED&quot;/&gt;&lt;wsp:rsid wsp:val=&quot;00AE4B08&quot;/&gt;&lt;wsp:rsid wsp:val=&quot;00AE4E57&quot;/&gt;&lt;wsp:rsid wsp:val=&quot;00AE4E6A&quot;/&gt;&lt;wsp:rsid wsp:val=&quot;00AE51E8&quot;/&gt;&lt;wsp:rsid wsp:val=&quot;00AE5214&quot;/&gt;&lt;wsp:rsid wsp:val=&quot;00AE526E&quot;/&gt;&lt;wsp:rsid wsp:val=&quot;00AE530C&quot;/&gt;&lt;wsp:rsid wsp:val=&quot;00AE56FC&quot;/&gt;&lt;wsp:rsid wsp:val=&quot;00AE5CEB&quot;/&gt;&lt;wsp:rsid wsp:val=&quot;00AE6668&quot;/&gt;&lt;wsp:rsid wsp:val=&quot;00AE667D&quot;/&gt;&lt;wsp:rsid wsp:val=&quot;00AE70B9&quot;/&gt;&lt;wsp:rsid wsp:val=&quot;00AE7F34&quot;/&gt;&lt;wsp:rsid wsp:val=&quot;00AE7FAA&quot;/&gt;&lt;wsp:rsid wsp:val=&quot;00AF00D6&quot;/&gt;&lt;wsp:rsid wsp:val=&quot;00AF0535&quot;/&gt;&lt;wsp:rsid wsp:val=&quot;00AF0854&quot;/&gt;&lt;wsp:rsid wsp:val=&quot;00AF08EB&quot;/&gt;&lt;wsp:rsid wsp:val=&quot;00AF0A90&quot;/&gt;&lt;wsp:rsid wsp:val=&quot;00AF0F89&quot;/&gt;&lt;wsp:rsid wsp:val=&quot;00AF10D9&quot;/&gt;&lt;wsp:rsid wsp:val=&quot;00AF29F8&quot;/&gt;&lt;wsp:rsid wsp:val=&quot;00AF3579&quot;/&gt;&lt;wsp:rsid wsp:val=&quot;00AF4255&quot;/&gt;&lt;wsp:rsid wsp:val=&quot;00AF4A7B&quot;/&gt;&lt;wsp:rsid wsp:val=&quot;00AF4FB6&quot;/&gt;&lt;wsp:rsid wsp:val=&quot;00AF5B11&quot;/&gt;&lt;wsp:rsid wsp:val=&quot;00AF5DAA&quot;/&gt;&lt;wsp:rsid wsp:val=&quot;00AF5EB0&quot;/&gt;&lt;wsp:rsid wsp:val=&quot;00AF6B1B&quot;/&gt;&lt;wsp:rsid wsp:val=&quot;00AF6C00&quot;/&gt;&lt;wsp:rsid wsp:val=&quot;00AF7FEB&quot;/&gt;&lt;wsp:rsid wsp:val=&quot;00B00C67&quot;/&gt;&lt;wsp:rsid wsp:val=&quot;00B01301&quot;/&gt;&lt;wsp:rsid wsp:val=&quot;00B015FC&quot;/&gt;&lt;wsp:rsid wsp:val=&quot;00B01914&quot;/&gt;&lt;wsp:rsid wsp:val=&quot;00B0196F&quot;/&gt;&lt;wsp:rsid wsp:val=&quot;00B029D8&quot;/&gt;&lt;wsp:rsid wsp:val=&quot;00B02AE0&quot;/&gt;&lt;wsp:rsid wsp:val=&quot;00B03C3F&quot;/&gt;&lt;wsp:rsid wsp:val=&quot;00B04A98&quot;/&gt;&lt;wsp:rsid wsp:val=&quot;00B04ED1&quot;/&gt;&lt;wsp:rsid wsp:val=&quot;00B05C39&quot;/&gt;&lt;wsp:rsid wsp:val=&quot;00B060FC&quot;/&gt;&lt;wsp:rsid wsp:val=&quot;00B061BA&quot;/&gt;&lt;wsp:rsid wsp:val=&quot;00B0658C&quot;/&gt;&lt;wsp:rsid wsp:val=&quot;00B06C77&quot;/&gt;&lt;wsp:rsid wsp:val=&quot;00B0705E&quot;/&gt;&lt;wsp:rsid wsp:val=&quot;00B07373&quot;/&gt;&lt;wsp:rsid wsp:val=&quot;00B07493&quot;/&gt;&lt;wsp:rsid wsp:val=&quot;00B07565&quot;/&gt;&lt;wsp:rsid wsp:val=&quot;00B076B0&quot;/&gt;&lt;wsp:rsid wsp:val=&quot;00B100C4&quot;/&gt;&lt;wsp:rsid wsp:val=&quot;00B10A3C&quot;/&gt;&lt;wsp:rsid wsp:val=&quot;00B10B65&quot;/&gt;&lt;wsp:rsid wsp:val=&quot;00B117F0&quot;/&gt;&lt;wsp:rsid wsp:val=&quot;00B11E9F&quot;/&gt;&lt;wsp:rsid wsp:val=&quot;00B124E0&quot;/&gt;&lt;wsp:rsid wsp:val=&quot;00B13413&quot;/&gt;&lt;wsp:rsid wsp:val=&quot;00B13745&quot;/&gt;&lt;wsp:rsid wsp:val=&quot;00B1517B&quot;/&gt;&lt;wsp:rsid wsp:val=&quot;00B158C6&quot;/&gt;&lt;wsp:rsid wsp:val=&quot;00B1596D&quot;/&gt;&lt;wsp:rsid wsp:val=&quot;00B15B3C&quot;/&gt;&lt;wsp:rsid wsp:val=&quot;00B1640F&quot;/&gt;&lt;wsp:rsid wsp:val=&quot;00B167D7&quot;/&gt;&lt;wsp:rsid wsp:val=&quot;00B16943&quot;/&gt;&lt;wsp:rsid wsp:val=&quot;00B169B1&quot;/&gt;&lt;wsp:rsid wsp:val=&quot;00B16AF2&quot;/&gt;&lt;wsp:rsid wsp:val=&quot;00B16DBA&quot;/&gt;&lt;wsp:rsid wsp:val=&quot;00B16EEF&quot;/&gt;&lt;wsp:rsid wsp:val=&quot;00B1716A&quot;/&gt;&lt;wsp:rsid wsp:val=&quot;00B17BBF&quot;/&gt;&lt;wsp:rsid wsp:val=&quot;00B17D5B&quot;/&gt;&lt;wsp:rsid wsp:val=&quot;00B20FDD&quot;/&gt;&lt;wsp:rsid wsp:val=&quot;00B21479&quot;/&gt;&lt;wsp:rsid wsp:val=&quot;00B21657&quot;/&gt;&lt;wsp:rsid wsp:val=&quot;00B21AF5&quot;/&gt;&lt;wsp:rsid wsp:val=&quot;00B2212C&quot;/&gt;&lt;wsp:rsid wsp:val=&quot;00B22177&quot;/&gt;&lt;wsp:rsid wsp:val=&quot;00B224D9&quot;/&gt;&lt;wsp:rsid wsp:val=&quot;00B22A56&quot;/&gt;&lt;wsp:rsid wsp:val=&quot;00B22DA6&quot;/&gt;&lt;wsp:rsid wsp:val=&quot;00B22F46&quot;/&gt;&lt;wsp:rsid wsp:val=&quot;00B231DB&quot;/&gt;&lt;wsp:rsid wsp:val=&quot;00B23369&quot;/&gt;&lt;wsp:rsid wsp:val=&quot;00B23DBF&quot;/&gt;&lt;wsp:rsid wsp:val=&quot;00B24051&quot;/&gt;&lt;wsp:rsid wsp:val=&quot;00B24D2B&quot;/&gt;&lt;wsp:rsid wsp:val=&quot;00B25421&quot;/&gt;&lt;wsp:rsid wsp:val=&quot;00B256B8&quot;/&gt;&lt;wsp:rsid wsp:val=&quot;00B25D5C&quot;/&gt;&lt;wsp:rsid wsp:val=&quot;00B264D8&quot;/&gt;&lt;wsp:rsid wsp:val=&quot;00B26559&quot;/&gt;&lt;wsp:rsid wsp:val=&quot;00B279BA&quot;/&gt;&lt;wsp:rsid wsp:val=&quot;00B304F8&quot;/&gt;&lt;wsp:rsid wsp:val=&quot;00B310D0&quot;/&gt;&lt;wsp:rsid wsp:val=&quot;00B312AC&quot;/&gt;&lt;wsp:rsid wsp:val=&quot;00B3168F&quot;/&gt;&lt;wsp:rsid wsp:val=&quot;00B31706&quot;/&gt;&lt;wsp:rsid wsp:val=&quot;00B31897&quot;/&gt;&lt;wsp:rsid wsp:val=&quot;00B3264E&quot;/&gt;&lt;wsp:rsid wsp:val=&quot;00B3351A&quot;/&gt;&lt;wsp:rsid wsp:val=&quot;00B33BBB&quot;/&gt;&lt;wsp:rsid wsp:val=&quot;00B33D04&quot;/&gt;&lt;wsp:rsid wsp:val=&quot;00B33D7B&quot;/&gt;&lt;wsp:rsid wsp:val=&quot;00B33DBE&quot;/&gt;&lt;wsp:rsid wsp:val=&quot;00B351BF&quot;/&gt;&lt;wsp:rsid wsp:val=&quot;00B36ABA&quot;/&gt;&lt;wsp:rsid wsp:val=&quot;00B36F8F&quot;/&gt;&lt;wsp:rsid wsp:val=&quot;00B37330&quot;/&gt;&lt;wsp:rsid wsp:val=&quot;00B37649&quot;/&gt;&lt;wsp:rsid wsp:val=&quot;00B37662&quot;/&gt;&lt;wsp:rsid wsp:val=&quot;00B377DD&quot;/&gt;&lt;wsp:rsid wsp:val=&quot;00B3783F&quot;/&gt;&lt;wsp:rsid wsp:val=&quot;00B37C64&quot;/&gt;&lt;wsp:rsid wsp:val=&quot;00B37F54&quot;/&gt;&lt;wsp:rsid wsp:val=&quot;00B4094F&quot;/&gt;&lt;wsp:rsid wsp:val=&quot;00B40A88&quot;/&gt;&lt;wsp:rsid wsp:val=&quot;00B41437&quot;/&gt;&lt;wsp:rsid wsp:val=&quot;00B41824&quot;/&gt;&lt;wsp:rsid wsp:val=&quot;00B419EF&quot;/&gt;&lt;wsp:rsid wsp:val=&quot;00B41B72&quot;/&gt;&lt;wsp:rsid wsp:val=&quot;00B421B5&quot;/&gt;&lt;wsp:rsid wsp:val=&quot;00B4257B&quot;/&gt;&lt;wsp:rsid wsp:val=&quot;00B42806&quot;/&gt;&lt;wsp:rsid wsp:val=&quot;00B43516&quot;/&gt;&lt;wsp:rsid wsp:val=&quot;00B43EC2&quot;/&gt;&lt;wsp:rsid wsp:val=&quot;00B44287&quot;/&gt;&lt;wsp:rsid wsp:val=&quot;00B444DF&quot;/&gt;&lt;wsp:rsid wsp:val=&quot;00B44EE3&quot;/&gt;&lt;wsp:rsid wsp:val=&quot;00B45243&quot;/&gt;&lt;wsp:rsid wsp:val=&quot;00B458DE&quot;/&gt;&lt;wsp:rsid wsp:val=&quot;00B46708&quot;/&gt;&lt;wsp:rsid wsp:val=&quot;00B46D69&quot;/&gt;&lt;wsp:rsid wsp:val=&quot;00B470EF&quot;/&gt;&lt;wsp:rsid wsp:val=&quot;00B47509&quot;/&gt;&lt;wsp:rsid wsp:val=&quot;00B50FE9&quot;/&gt;&lt;wsp:rsid wsp:val=&quot;00B512DB&quot;/&gt;&lt;wsp:rsid wsp:val=&quot;00B51FC3&quot;/&gt;&lt;wsp:rsid wsp:val=&quot;00B52FFE&quot;/&gt;&lt;wsp:rsid wsp:val=&quot;00B5300A&quot;/&gt;&lt;wsp:rsid wsp:val=&quot;00B5304C&quot;/&gt;&lt;wsp:rsid wsp:val=&quot;00B55195&quot;/&gt;&lt;wsp:rsid wsp:val=&quot;00B55383&quot;/&gt;&lt;wsp:rsid wsp:val=&quot;00B553BD&quot;/&gt;&lt;wsp:rsid wsp:val=&quot;00B5548F&quot;/&gt;&lt;wsp:rsid wsp:val=&quot;00B55E25&quot;/&gt;&lt;wsp:rsid wsp:val=&quot;00B56FED&quot;/&gt;&lt;wsp:rsid wsp:val=&quot;00B5788D&quot;/&gt;&lt;wsp:rsid wsp:val=&quot;00B60013&quot;/&gt;&lt;wsp:rsid wsp:val=&quot;00B6005B&quot;/&gt;&lt;wsp:rsid wsp:val=&quot;00B60A05&quot;/&gt;&lt;wsp:rsid wsp:val=&quot;00B60BB8&quot;/&gt;&lt;wsp:rsid wsp:val=&quot;00B60F5D&quot;/&gt;&lt;wsp:rsid wsp:val=&quot;00B6280C&quot;/&gt;&lt;wsp:rsid wsp:val=&quot;00B62B5B&quot;/&gt;&lt;wsp:rsid wsp:val=&quot;00B62DD7&quot;/&gt;&lt;wsp:rsid wsp:val=&quot;00B63BAB&quot;/&gt;&lt;wsp:rsid wsp:val=&quot;00B63FC6&quot;/&gt;&lt;wsp:rsid wsp:val=&quot;00B6449F&quot;/&gt;&lt;wsp:rsid wsp:val=&quot;00B6482E&quot;/&gt;&lt;wsp:rsid wsp:val=&quot;00B65D41&quot;/&gt;&lt;wsp:rsid wsp:val=&quot;00B65F77&quot;/&gt;&lt;wsp:rsid wsp:val=&quot;00B660FB&quot;/&gt;&lt;wsp:rsid wsp:val=&quot;00B663F5&quot;/&gt;&lt;wsp:rsid wsp:val=&quot;00B666BC&quot;/&gt;&lt;wsp:rsid wsp:val=&quot;00B66D2C&quot;/&gt;&lt;wsp:rsid wsp:val=&quot;00B70A9B&quot;/&gt;&lt;wsp:rsid wsp:val=&quot;00B7107B&quot;/&gt;&lt;wsp:rsid wsp:val=&quot;00B7124A&quot;/&gt;&lt;wsp:rsid wsp:val=&quot;00B722FB&quot;/&gt;&lt;wsp:rsid wsp:val=&quot;00B72507&quot;/&gt;&lt;wsp:rsid wsp:val=&quot;00B72EDE&quot;/&gt;&lt;wsp:rsid wsp:val=&quot;00B73EEC&quot;/&gt;&lt;wsp:rsid wsp:val=&quot;00B7448D&quot;/&gt;&lt;wsp:rsid wsp:val=&quot;00B74E7B&quot;/&gt;&lt;wsp:rsid wsp:val=&quot;00B7516D&quot;/&gt;&lt;wsp:rsid wsp:val=&quot;00B7527A&quot;/&gt;&lt;wsp:rsid wsp:val=&quot;00B760C8&quot;/&gt;&lt;wsp:rsid wsp:val=&quot;00B7611D&quot;/&gt;&lt;wsp:rsid wsp:val=&quot;00B7663F&quot;/&gt;&lt;wsp:rsid wsp:val=&quot;00B76B06&quot;/&gt;&lt;wsp:rsid wsp:val=&quot;00B777FC&quot;/&gt;&lt;wsp:rsid wsp:val=&quot;00B77837&quot;/&gt;&lt;wsp:rsid wsp:val=&quot;00B80A5B&quot;/&gt;&lt;wsp:rsid wsp:val=&quot;00B814EE&quot;/&gt;&lt;wsp:rsid wsp:val=&quot;00B82295&quot;/&gt;&lt;wsp:rsid wsp:val=&quot;00B82750&quot;/&gt;&lt;wsp:rsid wsp:val=&quot;00B82FA8&quot;/&gt;&lt;wsp:rsid wsp:val=&quot;00B83694&quot;/&gt;&lt;wsp:rsid wsp:val=&quot;00B83EAB&quot;/&gt;&lt;wsp:rsid wsp:val=&quot;00B83FF6&quot;/&gt;&lt;wsp:rsid wsp:val=&quot;00B84179&quot;/&gt;&lt;wsp:rsid wsp:val=&quot;00B84388&quot;/&gt;&lt;wsp:rsid wsp:val=&quot;00B845D3&quot;/&gt;&lt;wsp:rsid wsp:val=&quot;00B84E50&quot;/&gt;&lt;wsp:rsid wsp:val=&quot;00B85E80&quot;/&gt;&lt;wsp:rsid wsp:val=&quot;00B86FC3&quot;/&gt;&lt;wsp:rsid wsp:val=&quot;00B90D93&quot;/&gt;&lt;wsp:rsid wsp:val=&quot;00B9129A&quot;/&gt;&lt;wsp:rsid wsp:val=&quot;00B91DDC&quot;/&gt;&lt;wsp:rsid wsp:val=&quot;00B925D4&quot;/&gt;&lt;wsp:rsid wsp:val=&quot;00B92738&quot;/&gt;&lt;wsp:rsid wsp:val=&quot;00B928E2&quot;/&gt;&lt;wsp:rsid wsp:val=&quot;00B931F3&quot;/&gt;&lt;wsp:rsid wsp:val=&quot;00B93D50&quot;/&gt;&lt;wsp:rsid wsp:val=&quot;00B94204&quot;/&gt;&lt;wsp:rsid wsp:val=&quot;00B9429D&quot;/&gt;&lt;wsp:rsid wsp:val=&quot;00B94FF6&quot;/&gt;&lt;wsp:rsid wsp:val=&quot;00B9553C&quot;/&gt;&lt;wsp:rsid wsp:val=&quot;00B958D8&quot;/&gt;&lt;wsp:rsid wsp:val=&quot;00B95D32&quot;/&gt;&lt;wsp:rsid wsp:val=&quot;00B95E0B&quot;/&gt;&lt;wsp:rsid wsp:val=&quot;00B95F64&quot;/&gt;&lt;wsp:rsid wsp:val=&quot;00B972C3&quot;/&gt;&lt;wsp:rsid wsp:val=&quot;00B973B5&quot;/&gt;&lt;wsp:rsid wsp:val=&quot;00B97422&quot;/&gt;&lt;wsp:rsid wsp:val=&quot;00BA105E&quot;/&gt;&lt;wsp:rsid wsp:val=&quot;00BA1473&quot;/&gt;&lt;wsp:rsid wsp:val=&quot;00BA1A0B&quot;/&gt;&lt;wsp:rsid wsp:val=&quot;00BA1E27&quot;/&gt;&lt;wsp:rsid wsp:val=&quot;00BA2304&quot;/&gt;&lt;wsp:rsid wsp:val=&quot;00BA27FC&quot;/&gt;&lt;wsp:rsid wsp:val=&quot;00BA2C1E&quot;/&gt;&lt;wsp:rsid wsp:val=&quot;00BA3274&quot;/&gt;&lt;wsp:rsid wsp:val=&quot;00BA3D64&quot;/&gt;&lt;wsp:rsid wsp:val=&quot;00BA4225&quot;/&gt;&lt;wsp:rsid wsp:val=&quot;00BA4765&quot;/&gt;&lt;wsp:rsid wsp:val=&quot;00BA490B&quot;/&gt;&lt;wsp:rsid wsp:val=&quot;00BA55DD&quot;/&gt;&lt;wsp:rsid wsp:val=&quot;00BA60EC&quot;/&gt;&lt;wsp:rsid wsp:val=&quot;00BA75F7&quot;/&gt;&lt;wsp:rsid wsp:val=&quot;00BA79DE&quot;/&gt;&lt;wsp:rsid wsp:val=&quot;00BA7DCA&quot;/&gt;&lt;wsp:rsid wsp:val=&quot;00BB03D2&quot;/&gt;&lt;wsp:rsid wsp:val=&quot;00BB0529&quot;/&gt;&lt;wsp:rsid wsp:val=&quot;00BB0A30&quot;/&gt;&lt;wsp:rsid wsp:val=&quot;00BB0C0C&quot;/&gt;&lt;wsp:rsid wsp:val=&quot;00BB0EA3&quot;/&gt;&lt;wsp:rsid wsp:val=&quot;00BB16FC&quot;/&gt;&lt;wsp:rsid wsp:val=&quot;00BB17F3&quot;/&gt;&lt;wsp:rsid wsp:val=&quot;00BB1F6B&quot;/&gt;&lt;wsp:rsid wsp:val=&quot;00BB2161&quot;/&gt;&lt;wsp:rsid wsp:val=&quot;00BB21AE&quot;/&gt;&lt;wsp:rsid wsp:val=&quot;00BB2554&quot;/&gt;&lt;wsp:rsid wsp:val=&quot;00BB2557&quot;/&gt;&lt;wsp:rsid wsp:val=&quot;00BB26F9&quot;/&gt;&lt;wsp:rsid wsp:val=&quot;00BB2D4D&quot;/&gt;&lt;wsp:rsid wsp:val=&quot;00BB2E6D&quot;/&gt;&lt;wsp:rsid wsp:val=&quot;00BB35D6&quot;/&gt;&lt;wsp:rsid wsp:val=&quot;00BB3B49&quot;/&gt;&lt;wsp:rsid wsp:val=&quot;00BB4212&quot;/&gt;&lt;wsp:rsid wsp:val=&quot;00BB442E&quot;/&gt;&lt;wsp:rsid wsp:val=&quot;00BB4EE3&quot;/&gt;&lt;wsp:rsid wsp:val=&quot;00BB504B&quot;/&gt;&lt;wsp:rsid wsp:val=&quot;00BB50F1&quot;/&gt;&lt;wsp:rsid wsp:val=&quot;00BB70E7&quot;/&gt;&lt;wsp:rsid wsp:val=&quot;00BB7CEF&quot;/&gt;&lt;wsp:rsid wsp:val=&quot;00BB7F9D&quot;/&gt;&lt;wsp:rsid wsp:val=&quot;00BC059F&quot;/&gt;&lt;wsp:rsid wsp:val=&quot;00BC1714&quot;/&gt;&lt;wsp:rsid wsp:val=&quot;00BC1C4B&quot;/&gt;&lt;wsp:rsid wsp:val=&quot;00BC218D&quot;/&gt;&lt;wsp:rsid wsp:val=&quot;00BC246D&quot;/&gt;&lt;wsp:rsid wsp:val=&quot;00BC27E1&quot;/&gt;&lt;wsp:rsid wsp:val=&quot;00BC2BC7&quot;/&gt;&lt;wsp:rsid wsp:val=&quot;00BC35F1&quot;/&gt;&lt;wsp:rsid wsp:val=&quot;00BC3805&quot;/&gt;&lt;wsp:rsid wsp:val=&quot;00BC38B3&quot;/&gt;&lt;wsp:rsid wsp:val=&quot;00BC38C6&quot;/&gt;&lt;wsp:rsid wsp:val=&quot;00BC3982&quot;/&gt;&lt;wsp:rsid wsp:val=&quot;00BC3A99&quot;/&gt;&lt;wsp:rsid wsp:val=&quot;00BC3C0F&quot;/&gt;&lt;wsp:rsid wsp:val=&quot;00BC3E24&quot;/&gt;&lt;wsp:rsid wsp:val=&quot;00BC4C1F&quot;/&gt;&lt;wsp:rsid wsp:val=&quot;00BC55CA&quot;/&gt;&lt;wsp:rsid wsp:val=&quot;00BC5E4F&quot;/&gt;&lt;wsp:rsid wsp:val=&quot;00BC626B&quot;/&gt;&lt;wsp:rsid wsp:val=&quot;00BC65B1&quot;/&gt;&lt;wsp:rsid wsp:val=&quot;00BC65F1&quot;/&gt;&lt;wsp:rsid wsp:val=&quot;00BC6942&quot;/&gt;&lt;wsp:rsid wsp:val=&quot;00BC763C&quot;/&gt;&lt;wsp:rsid wsp:val=&quot;00BC7B0E&quot;/&gt;&lt;wsp:rsid wsp:val=&quot;00BD0832&quot;/&gt;&lt;wsp:rsid wsp:val=&quot;00BD0DD5&quot;/&gt;&lt;wsp:rsid wsp:val=&quot;00BD1034&quot;/&gt;&lt;wsp:rsid wsp:val=&quot;00BD10F6&quot;/&gt;&lt;wsp:rsid wsp:val=&quot;00BD1942&quot;/&gt;&lt;wsp:rsid wsp:val=&quot;00BD1FC7&quot;/&gt;&lt;wsp:rsid wsp:val=&quot;00BD2087&quot;/&gt;&lt;wsp:rsid wsp:val=&quot;00BD2192&quot;/&gt;&lt;wsp:rsid wsp:val=&quot;00BD2345&quot;/&gt;&lt;wsp:rsid wsp:val=&quot;00BD293D&quot;/&gt;&lt;wsp:rsid wsp:val=&quot;00BD2AA7&quot;/&gt;&lt;wsp:rsid wsp:val=&quot;00BD2B85&quot;/&gt;&lt;wsp:rsid wsp:val=&quot;00BD392A&quot;/&gt;&lt;wsp:rsid wsp:val=&quot;00BD3AF3&quot;/&gt;&lt;wsp:rsid wsp:val=&quot;00BD3B8E&quot;/&gt;&lt;wsp:rsid wsp:val=&quot;00BD3FB9&quot;/&gt;&lt;wsp:rsid wsp:val=&quot;00BD4509&quot;/&gt;&lt;wsp:rsid wsp:val=&quot;00BD4E7D&quot;/&gt;&lt;wsp:rsid wsp:val=&quot;00BD4F7F&quot;/&gt;&lt;wsp:rsid wsp:val=&quot;00BD55BF&quot;/&gt;&lt;wsp:rsid wsp:val=&quot;00BD56DB&quot;/&gt;&lt;wsp:rsid wsp:val=&quot;00BD5790&quot;/&gt;&lt;wsp:rsid wsp:val=&quot;00BD59BE&quot;/&gt;&lt;wsp:rsid wsp:val=&quot;00BD5ECA&quot;/&gt;&lt;wsp:rsid wsp:val=&quot;00BD6B30&quot;/&gt;&lt;wsp:rsid wsp:val=&quot;00BD7070&quot;/&gt;&lt;wsp:rsid wsp:val=&quot;00BD7480&quot;/&gt;&lt;wsp:rsid wsp:val=&quot;00BD75CC&quot;/&gt;&lt;wsp:rsid wsp:val=&quot;00BD7D54&quot;/&gt;&lt;wsp:rsid wsp:val=&quot;00BE04C7&quot;/&gt;&lt;wsp:rsid wsp:val=&quot;00BE05BE&quot;/&gt;&lt;wsp:rsid wsp:val=&quot;00BE0779&quot;/&gt;&lt;wsp:rsid wsp:val=&quot;00BE0E1F&quot;/&gt;&lt;wsp:rsid wsp:val=&quot;00BE18B7&quot;/&gt;&lt;wsp:rsid wsp:val=&quot;00BE1AFD&quot;/&gt;&lt;wsp:rsid wsp:val=&quot;00BE260C&quot;/&gt;&lt;wsp:rsid wsp:val=&quot;00BE277C&quot;/&gt;&lt;wsp:rsid wsp:val=&quot;00BE38EA&quot;/&gt;&lt;wsp:rsid wsp:val=&quot;00BE56DC&quot;/&gt;&lt;wsp:rsid wsp:val=&quot;00BE5933&quot;/&gt;&lt;wsp:rsid wsp:val=&quot;00BE5A4E&quot;/&gt;&lt;wsp:rsid wsp:val=&quot;00BE6A52&quot;/&gt;&lt;wsp:rsid wsp:val=&quot;00BE6F51&quot;/&gt;&lt;wsp:rsid wsp:val=&quot;00BE70CC&quot;/&gt;&lt;wsp:rsid wsp:val=&quot;00BE73AA&quot;/&gt;&lt;wsp:rsid wsp:val=&quot;00BE74F9&quot;/&gt;&lt;wsp:rsid wsp:val=&quot;00BE7C1D&quot;/&gt;&lt;wsp:rsid wsp:val=&quot;00BE7C84&quot;/&gt;&lt;wsp:rsid wsp:val=&quot;00BE7F5C&quot;/&gt;&lt;wsp:rsid wsp:val=&quot;00BF16C6&quot;/&gt;&lt;wsp:rsid wsp:val=&quot;00BF18C7&quot;/&gt;&lt;wsp:rsid wsp:val=&quot;00BF21EA&quot;/&gt;&lt;wsp:rsid wsp:val=&quot;00BF2B69&quot;/&gt;&lt;wsp:rsid wsp:val=&quot;00BF3052&quot;/&gt;&lt;wsp:rsid wsp:val=&quot;00BF3CEF&quot;/&gt;&lt;wsp:rsid wsp:val=&quot;00BF3DD1&quot;/&gt;&lt;wsp:rsid wsp:val=&quot;00BF478D&quot;/&gt;&lt;wsp:rsid wsp:val=&quot;00BF4A2C&quot;/&gt;&lt;wsp:rsid wsp:val=&quot;00BF681C&quot;/&gt;&lt;wsp:rsid wsp:val=&quot;00BF6958&quot;/&gt;&lt;wsp:rsid wsp:val=&quot;00BF6AC6&quot;/&gt;&lt;wsp:rsid wsp:val=&quot;00BF6B8A&quot;/&gt;&lt;wsp:rsid wsp:val=&quot;00BF71B6&quot;/&gt;&lt;wsp:rsid wsp:val=&quot;00BF7FE9&quot;/&gt;&lt;wsp:rsid wsp:val=&quot;00C0008A&quot;/&gt;&lt;wsp:rsid wsp:val=&quot;00C02447&quot;/&gt;&lt;wsp:rsid wsp:val=&quot;00C02611&quot;/&gt;&lt;wsp:rsid wsp:val=&quot;00C02B31&quot;/&gt;&lt;wsp:rsid wsp:val=&quot;00C03CE9&quot;/&gt;&lt;wsp:rsid wsp:val=&quot;00C03D11&quot;/&gt;&lt;wsp:rsid wsp:val=&quot;00C0443F&quot;/&gt;&lt;wsp:rsid wsp:val=&quot;00C04B37&quot;/&gt;&lt;wsp:rsid wsp:val=&quot;00C05110&quot;/&gt;&lt;wsp:rsid wsp:val=&quot;00C058F0&quot;/&gt;&lt;wsp:rsid wsp:val=&quot;00C05B24&quot;/&gt;&lt;wsp:rsid wsp:val=&quot;00C05F0D&quot;/&gt;&lt;wsp:rsid wsp:val=&quot;00C05FFE&quot;/&gt;&lt;wsp:rsid wsp:val=&quot;00C06D16&quot;/&gt;&lt;wsp:rsid wsp:val=&quot;00C06DF4&quot;/&gt;&lt;wsp:rsid wsp:val=&quot;00C070F3&quot;/&gt;&lt;wsp:rsid wsp:val=&quot;00C07A1B&quot;/&gt;&lt;wsp:rsid wsp:val=&quot;00C07CF4&quot;/&gt;&lt;wsp:rsid wsp:val=&quot;00C10168&quot;/&gt;&lt;wsp:rsid wsp:val=&quot;00C10BB2&quot;/&gt;&lt;wsp:rsid wsp:val=&quot;00C1179C&quot;/&gt;&lt;wsp:rsid wsp:val=&quot;00C11DEB&quot;/&gt;&lt;wsp:rsid wsp:val=&quot;00C127B9&quot;/&gt;&lt;wsp:rsid wsp:val=&quot;00C127DA&quot;/&gt;&lt;wsp:rsid wsp:val=&quot;00C137A0&quot;/&gt;&lt;wsp:rsid wsp:val=&quot;00C13B9C&quot;/&gt;&lt;wsp:rsid wsp:val=&quot;00C156CE&quot;/&gt;&lt;wsp:rsid wsp:val=&quot;00C15E92&quot;/&gt;&lt;wsp:rsid wsp:val=&quot;00C17643&quot;/&gt;&lt;wsp:rsid wsp:val=&quot;00C17F44&quot;/&gt;&lt;wsp:rsid wsp:val=&quot;00C201AD&quot;/&gt;&lt;wsp:rsid wsp:val=&quot;00C204A9&quot;/&gt;&lt;wsp:rsid wsp:val=&quot;00C2080B&quot;/&gt;&lt;wsp:rsid wsp:val=&quot;00C20901&quot;/&gt;&lt;wsp:rsid wsp:val=&quot;00C20E48&quot;/&gt;&lt;wsp:rsid wsp:val=&quot;00C212D6&quot;/&gt;&lt;wsp:rsid wsp:val=&quot;00C2151F&quot;/&gt;&lt;wsp:rsid wsp:val=&quot;00C21860&quot;/&gt;&lt;wsp:rsid wsp:val=&quot;00C231E4&quot;/&gt;&lt;wsp:rsid wsp:val=&quot;00C232FA&quot;/&gt;&lt;wsp:rsid wsp:val=&quot;00C236C1&quot;/&gt;&lt;wsp:rsid wsp:val=&quot;00C23C26&quot;/&gt;&lt;wsp:rsid wsp:val=&quot;00C23F5B&quot;/&gt;&lt;wsp:rsid wsp:val=&quot;00C24788&quot;/&gt;&lt;wsp:rsid wsp:val=&quot;00C24C80&quot;/&gt;&lt;wsp:rsid wsp:val=&quot;00C250F2&quot;/&gt;&lt;wsp:rsid wsp:val=&quot;00C25825&quot;/&gt;&lt;wsp:rsid wsp:val=&quot;00C259EB&quot;/&gt;&lt;wsp:rsid wsp:val=&quot;00C25A42&quot;/&gt;&lt;wsp:rsid wsp:val=&quot;00C26717&quot;/&gt;&lt;wsp:rsid wsp:val=&quot;00C269F1&quot;/&gt;&lt;wsp:rsid wsp:val=&quot;00C2787E&quot;/&gt;&lt;wsp:rsid wsp:val=&quot;00C305A8&quot;/&gt;&lt;wsp:rsid wsp:val=&quot;00C305F1&quot;/&gt;&lt;wsp:rsid wsp:val=&quot;00C30DCD&quot;/&gt;&lt;wsp:rsid wsp:val=&quot;00C30E26&quot;/&gt;&lt;wsp:rsid wsp:val=&quot;00C31680&quot;/&gt;&lt;wsp:rsid wsp:val=&quot;00C31FBE&quot;/&gt;&lt;wsp:rsid wsp:val=&quot;00C327C6&quot;/&gt;&lt;wsp:rsid wsp:val=&quot;00C32C20&quot;/&gt;&lt;wsp:rsid wsp:val=&quot;00C32FA0&quot;/&gt;&lt;wsp:rsid wsp:val=&quot;00C32FE0&quot;/&gt;&lt;wsp:rsid wsp:val=&quot;00C330FB&quot;/&gt;&lt;wsp:rsid wsp:val=&quot;00C3318C&quot;/&gt;&lt;wsp:rsid wsp:val=&quot;00C332CF&quot;/&gt;&lt;wsp:rsid wsp:val=&quot;00C33EA2&quot;/&gt;&lt;wsp:rsid wsp:val=&quot;00C33FED&quot;/&gt;&lt;wsp:rsid wsp:val=&quot;00C3471C&quot;/&gt;&lt;wsp:rsid wsp:val=&quot;00C34C17&quot;/&gt;&lt;wsp:rsid wsp:val=&quot;00C34CC1&quot;/&gt;&lt;wsp:rsid wsp:val=&quot;00C35112&quot;/&gt;&lt;wsp:rsid wsp:val=&quot;00C355E3&quot;/&gt;&lt;wsp:rsid wsp:val=&quot;00C358D9&quot;/&gt;&lt;wsp:rsid wsp:val=&quot;00C35942&quot;/&gt;&lt;wsp:rsid wsp:val=&quot;00C35AC5&quot;/&gt;&lt;wsp:rsid wsp:val=&quot;00C36E28&quot;/&gt;&lt;wsp:rsid wsp:val=&quot;00C379A7&quot;/&gt;&lt;wsp:rsid wsp:val=&quot;00C416A5&quot;/&gt;&lt;wsp:rsid wsp:val=&quot;00C418EF&quot;/&gt;&lt;wsp:rsid wsp:val=&quot;00C41D95&quot;/&gt;&lt;wsp:rsid wsp:val=&quot;00C42372&quot;/&gt;&lt;wsp:rsid wsp:val=&quot;00C4283F&quot;/&gt;&lt;wsp:rsid wsp:val=&quot;00C4337F&quot;/&gt;&lt;wsp:rsid wsp:val=&quot;00C433B9&quot;/&gt;&lt;wsp:rsid wsp:val=&quot;00C437F1&quot;/&gt;&lt;wsp:rsid wsp:val=&quot;00C43D1B&quot;/&gt;&lt;wsp:rsid wsp:val=&quot;00C44854&quot;/&gt;&lt;wsp:rsid wsp:val=&quot;00C455EF&quot;/&gt;&lt;wsp:rsid wsp:val=&quot;00C45A95&quot;/&gt;&lt;wsp:rsid wsp:val=&quot;00C4683F&quot;/&gt;&lt;wsp:rsid wsp:val=&quot;00C46D24&quot;/&gt;&lt;wsp:rsid wsp:val=&quot;00C47179&quot;/&gt;&lt;wsp:rsid wsp:val=&quot;00C5050E&quot;/&gt;&lt;wsp:rsid wsp:val=&quot;00C508CF&quot;/&gt;&lt;wsp:rsid wsp:val=&quot;00C50CC7&quot;/&gt;&lt;wsp:rsid wsp:val=&quot;00C51773&quot;/&gt;&lt;wsp:rsid wsp:val=&quot;00C520C5&quot;/&gt;&lt;wsp:rsid wsp:val=&quot;00C525C7&quot;/&gt;&lt;wsp:rsid wsp:val=&quot;00C52639&quot;/&gt;&lt;wsp:rsid wsp:val=&quot;00C52E23&quot;/&gt;&lt;wsp:rsid wsp:val=&quot;00C53053&quot;/&gt;&lt;wsp:rsid wsp:val=&quot;00C5366C&quot;/&gt;&lt;wsp:rsid wsp:val=&quot;00C545D2&quot;/&gt;&lt;wsp:rsid wsp:val=&quot;00C54B26&quot;/&gt;&lt;wsp:rsid wsp:val=&quot;00C54BEC&quot;/&gt;&lt;wsp:rsid wsp:val=&quot;00C54E5D&quot;/&gt;&lt;wsp:rsid wsp:val=&quot;00C5555E&quot;/&gt;&lt;wsp:rsid wsp:val=&quot;00C55CAF&quot;/&gt;&lt;wsp:rsid wsp:val=&quot;00C56455&quot;/&gt;&lt;wsp:rsid wsp:val=&quot;00C568D1&quot;/&gt;&lt;wsp:rsid wsp:val=&quot;00C57060&quot;/&gt;&lt;wsp:rsid wsp:val=&quot;00C57573&quot;/&gt;&lt;wsp:rsid wsp:val=&quot;00C57802&quot;/&gt;&lt;wsp:rsid wsp:val=&quot;00C603B0&quot;/&gt;&lt;wsp:rsid wsp:val=&quot;00C60565&quot;/&gt;&lt;wsp:rsid wsp:val=&quot;00C60843&quot;/&gt;&lt;wsp:rsid wsp:val=&quot;00C6115B&quot;/&gt;&lt;wsp:rsid wsp:val=&quot;00C61411&quot;/&gt;&lt;wsp:rsid wsp:val=&quot;00C61467&quot;/&gt;&lt;wsp:rsid wsp:val=&quot;00C6186D&quot;/&gt;&lt;wsp:rsid wsp:val=&quot;00C62217&quot;/&gt;&lt;wsp:rsid wsp:val=&quot;00C62AEC&quot;/&gt;&lt;wsp:rsid wsp:val=&quot;00C62FB4&quot;/&gt;&lt;wsp:rsid wsp:val=&quot;00C63242&quot;/&gt;&lt;wsp:rsid wsp:val=&quot;00C634B9&quot;/&gt;&lt;wsp:rsid wsp:val=&quot;00C638F4&quot;/&gt;&lt;wsp:rsid wsp:val=&quot;00C63AE3&quot;/&gt;&lt;wsp:rsid wsp:val=&quot;00C63D9A&quot;/&gt;&lt;wsp:rsid wsp:val=&quot;00C64439&quot;/&gt;&lt;wsp:rsid wsp:val=&quot;00C653E3&quot;/&gt;&lt;wsp:rsid wsp:val=&quot;00C653F4&quot;/&gt;&lt;wsp:rsid wsp:val=&quot;00C65804&quot;/&gt;&lt;wsp:rsid wsp:val=&quot;00C65B3E&quot;/&gt;&lt;wsp:rsid wsp:val=&quot;00C66E89&quot;/&gt;&lt;wsp:rsid wsp:val=&quot;00C6790A&quot;/&gt;&lt;wsp:rsid wsp:val=&quot;00C67D98&quot;/&gt;&lt;wsp:rsid wsp:val=&quot;00C70619&quot;/&gt;&lt;wsp:rsid wsp:val=&quot;00C70FAD&quot;/&gt;&lt;wsp:rsid wsp:val=&quot;00C7131E&quot;/&gt;&lt;wsp:rsid wsp:val=&quot;00C71524&quot;/&gt;&lt;wsp:rsid wsp:val=&quot;00C71C64&quot;/&gt;&lt;wsp:rsid wsp:val=&quot;00C731CE&quot;/&gt;&lt;wsp:rsid wsp:val=&quot;00C74791&quot;/&gt;&lt;wsp:rsid wsp:val=&quot;00C749E8&quot;/&gt;&lt;wsp:rsid wsp:val=&quot;00C74DDD&quot;/&gt;&lt;wsp:rsid wsp:val=&quot;00C75874&quot;/&gt;&lt;wsp:rsid wsp:val=&quot;00C76437&quot;/&gt;&lt;wsp:rsid wsp:val=&quot;00C76724&quot;/&gt;&lt;wsp:rsid wsp:val=&quot;00C76AEA&quot;/&gt;&lt;wsp:rsid wsp:val=&quot;00C7724A&quot;/&gt;&lt;wsp:rsid wsp:val=&quot;00C7749E&quot;/&gt;&lt;wsp:rsid wsp:val=&quot;00C779E5&quot;/&gt;&lt;wsp:rsid wsp:val=&quot;00C77C76&quot;/&gt;&lt;wsp:rsid wsp:val=&quot;00C80047&quot;/&gt;&lt;wsp:rsid wsp:val=&quot;00C80A52&quot;/&gt;&lt;wsp:rsid wsp:val=&quot;00C80B13&quot;/&gt;&lt;wsp:rsid wsp:val=&quot;00C80C3C&quot;/&gt;&lt;wsp:rsid wsp:val=&quot;00C80F27&quot;/&gt;&lt;wsp:rsid wsp:val=&quot;00C813EF&quot;/&gt;&lt;wsp:rsid wsp:val=&quot;00C818C2&quot;/&gt;&lt;wsp:rsid wsp:val=&quot;00C81CA1&quot;/&gt;&lt;wsp:rsid wsp:val=&quot;00C81CEF&quot;/&gt;&lt;wsp:rsid wsp:val=&quot;00C81F3E&quot;/&gt;&lt;wsp:rsid wsp:val=&quot;00C82063&quot;/&gt;&lt;wsp:rsid wsp:val=&quot;00C82413&quot;/&gt;&lt;wsp:rsid wsp:val=&quot;00C82447&quot;/&gt;&lt;wsp:rsid wsp:val=&quot;00C8299C&quot;/&gt;&lt;wsp:rsid wsp:val=&quot;00C83033&quot;/&gt;&lt;wsp:rsid wsp:val=&quot;00C836DF&quot;/&gt;&lt;wsp:rsid wsp:val=&quot;00C83C22&quot;/&gt;&lt;wsp:rsid wsp:val=&quot;00C84058&quot;/&gt;&lt;wsp:rsid wsp:val=&quot;00C844F7&quot;/&gt;&lt;wsp:rsid wsp:val=&quot;00C85254&quot;/&gt;&lt;wsp:rsid wsp:val=&quot;00C8540D&quot;/&gt;&lt;wsp:rsid wsp:val=&quot;00C8587C&quot;/&gt;&lt;wsp:rsid wsp:val=&quot;00C858D0&quot;/&gt;&lt;wsp:rsid wsp:val=&quot;00C85F84&quot;/&gt;&lt;wsp:rsid wsp:val=&quot;00C862D2&quot;/&gt;&lt;wsp:rsid wsp:val=&quot;00C865FB&quot;/&gt;&lt;wsp:rsid wsp:val=&quot;00C86A8C&quot;/&gt;&lt;wsp:rsid wsp:val=&quot;00C870AE&quot;/&gt;&lt;wsp:rsid wsp:val=&quot;00C87160&quot;/&gt;&lt;wsp:rsid wsp:val=&quot;00C8740E&quot;/&gt;&lt;wsp:rsid wsp:val=&quot;00C874DF&quot;/&gt;&lt;wsp:rsid wsp:val=&quot;00C877A0&quot;/&gt;&lt;wsp:rsid wsp:val=&quot;00C90A2A&quot;/&gt;&lt;wsp:rsid wsp:val=&quot;00C918DD&quot;/&gt;&lt;wsp:rsid wsp:val=&quot;00C91AEF&quot;/&gt;&lt;wsp:rsid wsp:val=&quot;00C91DB5&quot;/&gt;&lt;wsp:rsid wsp:val=&quot;00C9345F&quot;/&gt;&lt;wsp:rsid wsp:val=&quot;00C94BF2&quot;/&gt;&lt;wsp:rsid wsp:val=&quot;00C950EA&quot;/&gt;&lt;wsp:rsid wsp:val=&quot;00C9533C&quot;/&gt;&lt;wsp:rsid wsp:val=&quot;00C95C24&quot;/&gt;&lt;wsp:rsid wsp:val=&quot;00C96005&quot;/&gt;&lt;wsp:rsid wsp:val=&quot;00C96EC1&quot;/&gt;&lt;wsp:rsid wsp:val=&quot;00C9779D&quot;/&gt;&lt;wsp:rsid wsp:val=&quot;00C978AB&quot;/&gt;&lt;wsp:rsid wsp:val=&quot;00C97B36&quot;/&gt;&lt;wsp:rsid wsp:val=&quot;00C97C37&quot;/&gt;&lt;wsp:rsid wsp:val=&quot;00CA07A8&quot;/&gt;&lt;wsp:rsid wsp:val=&quot;00CA1A4B&quot;/&gt;&lt;wsp:rsid wsp:val=&quot;00CA240D&quot;/&gt;&lt;wsp:rsid wsp:val=&quot;00CA2C40&quot;/&gt;&lt;wsp:rsid wsp:val=&quot;00CA2C91&quot;/&gt;&lt;wsp:rsid wsp:val=&quot;00CA2CDD&quot;/&gt;&lt;wsp:rsid wsp:val=&quot;00CA2EC3&quot;/&gt;&lt;wsp:rsid wsp:val=&quot;00CA39C1&quot;/&gt;&lt;wsp:rsid wsp:val=&quot;00CA3CF7&quot;/&gt;&lt;wsp:rsid wsp:val=&quot;00CA4417&quot;/&gt;&lt;wsp:rsid wsp:val=&quot;00CA4ECB&quot;/&gt;&lt;wsp:rsid wsp:val=&quot;00CA566C&quot;/&gt;&lt;wsp:rsid wsp:val=&quot;00CA599D&quot;/&gt;&lt;wsp:rsid wsp:val=&quot;00CA5F1E&quot;/&gt;&lt;wsp:rsid wsp:val=&quot;00CA62B0&quot;/&gt;&lt;wsp:rsid wsp:val=&quot;00CA73EE&quot;/&gt;&lt;wsp:rsid wsp:val=&quot;00CA78BB&quot;/&gt;&lt;wsp:rsid wsp:val=&quot;00CA7927&quot;/&gt;&lt;wsp:rsid wsp:val=&quot;00CA7A66&quot;/&gt;&lt;wsp:rsid wsp:val=&quot;00CA7B95&quot;/&gt;&lt;wsp:rsid wsp:val=&quot;00CB0608&quot;/&gt;&lt;wsp:rsid wsp:val=&quot;00CB06C8&quot;/&gt;&lt;wsp:rsid wsp:val=&quot;00CB0E08&quot;/&gt;&lt;wsp:rsid wsp:val=&quot;00CB0EC8&quot;/&gt;&lt;wsp:rsid wsp:val=&quot;00CB1080&quot;/&gt;&lt;wsp:rsid wsp:val=&quot;00CB2685&quot;/&gt;&lt;wsp:rsid wsp:val=&quot;00CB395D&quot;/&gt;&lt;wsp:rsid wsp:val=&quot;00CB3C15&quot;/&gt;&lt;wsp:rsid wsp:val=&quot;00CB3F4A&quot;/&gt;&lt;wsp:rsid wsp:val=&quot;00CB5115&quot;/&gt;&lt;wsp:rsid wsp:val=&quot;00CB5137&quot;/&gt;&lt;wsp:rsid wsp:val=&quot;00CB5B2A&quot;/&gt;&lt;wsp:rsid wsp:val=&quot;00CB5D87&quot;/&gt;&lt;wsp:rsid wsp:val=&quot;00CB5E01&quot;/&gt;&lt;wsp:rsid wsp:val=&quot;00CB61B5&quot;/&gt;&lt;wsp:rsid wsp:val=&quot;00CB6449&quot;/&gt;&lt;wsp:rsid wsp:val=&quot;00CB702A&quot;/&gt;&lt;wsp:rsid wsp:val=&quot;00CB7D59&quot;/&gt;&lt;wsp:rsid wsp:val=&quot;00CC076D&quot;/&gt;&lt;wsp:rsid wsp:val=&quot;00CC0AC6&quot;/&gt;&lt;wsp:rsid wsp:val=&quot;00CC0DE9&quot;/&gt;&lt;wsp:rsid wsp:val=&quot;00CC1AA6&quot;/&gt;&lt;wsp:rsid wsp:val=&quot;00CC1B2D&quot;/&gt;&lt;wsp:rsid wsp:val=&quot;00CC1F35&quot;/&gt;&lt;wsp:rsid wsp:val=&quot;00CC249A&quot;/&gt;&lt;wsp:rsid wsp:val=&quot;00CC268C&quot;/&gt;&lt;wsp:rsid wsp:val=&quot;00CC3588&quot;/&gt;&lt;wsp:rsid wsp:val=&quot;00CC4182&quot;/&gt;&lt;wsp:rsid wsp:val=&quot;00CC435E&quot;/&gt;&lt;wsp:rsid wsp:val=&quot;00CC4EBE&quot;/&gt;&lt;wsp:rsid wsp:val=&quot;00CC5261&quot;/&gt;&lt;wsp:rsid wsp:val=&quot;00CC5FAD&quot;/&gt;&lt;wsp:rsid wsp:val=&quot;00CC646C&quot;/&gt;&lt;wsp:rsid wsp:val=&quot;00CC693F&quot;/&gt;&lt;wsp:rsid wsp:val=&quot;00CC6E0B&quot;/&gt;&lt;wsp:rsid wsp:val=&quot;00CC6EF5&quot;/&gt;&lt;wsp:rsid wsp:val=&quot;00CC7654&quot;/&gt;&lt;wsp:rsid wsp:val=&quot;00CC7AEE&quot;/&gt;&lt;wsp:rsid wsp:val=&quot;00CC7C4D&quot;/&gt;&lt;wsp:rsid wsp:val=&quot;00CD036C&quot;/&gt;&lt;wsp:rsid wsp:val=&quot;00CD03E4&quot;/&gt;&lt;wsp:rsid wsp:val=&quot;00CD117B&quot;/&gt;&lt;wsp:rsid wsp:val=&quot;00CD11E1&quot;/&gt;&lt;wsp:rsid wsp:val=&quot;00CD1A6C&quot;/&gt;&lt;wsp:rsid wsp:val=&quot;00CD1BB9&quot;/&gt;&lt;wsp:rsid wsp:val=&quot;00CD262D&quot;/&gt;&lt;wsp:rsid wsp:val=&quot;00CD3413&quot;/&gt;&lt;wsp:rsid wsp:val=&quot;00CD368F&quot;/&gt;&lt;wsp:rsid wsp:val=&quot;00CD406D&quot;/&gt;&lt;wsp:rsid wsp:val=&quot;00CD40B3&quot;/&gt;&lt;wsp:rsid wsp:val=&quot;00CD4771&quot;/&gt;&lt;wsp:rsid wsp:val=&quot;00CD4D59&quot;/&gt;&lt;wsp:rsid wsp:val=&quot;00CD52E7&quot;/&gt;&lt;wsp:rsid wsp:val=&quot;00CD55E9&quot;/&gt;&lt;wsp:rsid wsp:val=&quot;00CD5D6C&quot;/&gt;&lt;wsp:rsid wsp:val=&quot;00CD7433&quot;/&gt;&lt;wsp:rsid wsp:val=&quot;00CD7D18&quot;/&gt;&lt;wsp:rsid wsp:val=&quot;00CE033C&quot;/&gt;&lt;wsp:rsid wsp:val=&quot;00CE05F0&quot;/&gt;&lt;wsp:rsid wsp:val=&quot;00CE0A06&quot;/&gt;&lt;wsp:rsid wsp:val=&quot;00CE0D82&quot;/&gt;&lt;wsp:rsid wsp:val=&quot;00CE0FDE&quot;/&gt;&lt;wsp:rsid wsp:val=&quot;00CE18EB&quot;/&gt;&lt;wsp:rsid wsp:val=&quot;00CE1B85&quot;/&gt;&lt;wsp:rsid wsp:val=&quot;00CE244E&quot;/&gt;&lt;wsp:rsid wsp:val=&quot;00CE3136&quot;/&gt;&lt;wsp:rsid wsp:val=&quot;00CE3B8A&quot;/&gt;&lt;wsp:rsid wsp:val=&quot;00CE5F3A&quot;/&gt;&lt;wsp:rsid wsp:val=&quot;00CE656C&quot;/&gt;&lt;wsp:rsid wsp:val=&quot;00CE6996&quot;/&gt;&lt;wsp:rsid wsp:val=&quot;00CE6D23&quot;/&gt;&lt;wsp:rsid wsp:val=&quot;00CE7203&quot;/&gt;&lt;wsp:rsid wsp:val=&quot;00CE72B9&quot;/&gt;&lt;wsp:rsid wsp:val=&quot;00CE752E&quot;/&gt;&lt;wsp:rsid wsp:val=&quot;00CE783C&quot;/&gt;&lt;wsp:rsid wsp:val=&quot;00CF0CC0&quot;/&gt;&lt;wsp:rsid wsp:val=&quot;00CF11F3&quot;/&gt;&lt;wsp:rsid wsp:val=&quot;00CF1715&quot;/&gt;&lt;wsp:rsid wsp:val=&quot;00CF18E6&quot;/&gt;&lt;wsp:rsid wsp:val=&quot;00CF1FD9&quot;/&gt;&lt;wsp:rsid wsp:val=&quot;00CF2558&quot;/&gt;&lt;wsp:rsid wsp:val=&quot;00CF28A3&quot;/&gt;&lt;wsp:rsid wsp:val=&quot;00CF367B&quot;/&gt;&lt;wsp:rsid wsp:val=&quot;00CF387C&quot;/&gt;&lt;wsp:rsid wsp:val=&quot;00CF3AAF&quot;/&gt;&lt;wsp:rsid wsp:val=&quot;00CF4EE4&quot;/&gt;&lt;wsp:rsid wsp:val=&quot;00CF587C&quot;/&gt;&lt;wsp:rsid wsp:val=&quot;00CF5D2A&quot;/&gt;&lt;wsp:rsid wsp:val=&quot;00CF621D&quot;/&gt;&lt;wsp:rsid wsp:val=&quot;00CF681C&quot;/&gt;&lt;wsp:rsid wsp:val=&quot;00CF692C&quot;/&gt;&lt;wsp:rsid wsp:val=&quot;00CF740D&quot;/&gt;&lt;wsp:rsid wsp:val=&quot;00CF7DD7&quot;/&gt;&lt;wsp:rsid wsp:val=&quot;00D00022&quot;/&gt;&lt;wsp:rsid wsp:val=&quot;00D00630&quot;/&gt;&lt;wsp:rsid wsp:val=&quot;00D0072A&quot;/&gt;&lt;wsp:rsid wsp:val=&quot;00D01453&quot;/&gt;&lt;wsp:rsid wsp:val=&quot;00D017E5&quot;/&gt;&lt;wsp:rsid wsp:val=&quot;00D027FD&quot;/&gt;&lt;wsp:rsid wsp:val=&quot;00D02E82&quot;/&gt;&lt;wsp:rsid wsp:val=&quot;00D03014&quot;/&gt;&lt;wsp:rsid wsp:val=&quot;00D03243&quot;/&gt;&lt;wsp:rsid wsp:val=&quot;00D03369&quot;/&gt;&lt;wsp:rsid wsp:val=&quot;00D033AC&quot;/&gt;&lt;wsp:rsid wsp:val=&quot;00D03A2A&quot;/&gt;&lt;wsp:rsid wsp:val=&quot;00D04729&quot;/&gt;&lt;wsp:rsid wsp:val=&quot;00D0477B&quot;/&gt;&lt;wsp:rsid wsp:val=&quot;00D04A14&quot;/&gt;&lt;wsp:rsid wsp:val=&quot;00D04BC9&quot;/&gt;&lt;wsp:rsid wsp:val=&quot;00D05012&quot;/&gt;&lt;wsp:rsid wsp:val=&quot;00D05509&quot;/&gt;&lt;wsp:rsid wsp:val=&quot;00D05611&quot;/&gt;&lt;wsp:rsid wsp:val=&quot;00D056C3&quot;/&gt;&lt;wsp:rsid wsp:val=&quot;00D05A4D&quot;/&gt;&lt;wsp:rsid wsp:val=&quot;00D05EAC&quot;/&gt;&lt;wsp:rsid wsp:val=&quot;00D06169&quot;/&gt;&lt;wsp:rsid wsp:val=&quot;00D064E2&quot;/&gt;&lt;wsp:rsid wsp:val=&quot;00D068CB&quot;/&gt;&lt;wsp:rsid wsp:val=&quot;00D06DA8&quot;/&gt;&lt;wsp:rsid wsp:val=&quot;00D06FAD&quot;/&gt;&lt;wsp:rsid wsp:val=&quot;00D072DA&quot;/&gt;&lt;wsp:rsid wsp:val=&quot;00D1048A&quot;/&gt;&lt;wsp:rsid wsp:val=&quot;00D10E06&quot;/&gt;&lt;wsp:rsid wsp:val=&quot;00D11012&quot;/&gt;&lt;wsp:rsid wsp:val=&quot;00D11353&quot;/&gt;&lt;wsp:rsid wsp:val=&quot;00D114B5&quot;/&gt;&lt;wsp:rsid wsp:val=&quot;00D1184D&quot;/&gt;&lt;wsp:rsid wsp:val=&quot;00D11D18&quot;/&gt;&lt;wsp:rsid wsp:val=&quot;00D11E2A&quot;/&gt;&lt;wsp:rsid wsp:val=&quot;00D120F3&quot;/&gt;&lt;wsp:rsid wsp:val=&quot;00D12110&quot;/&gt;&lt;wsp:rsid wsp:val=&quot;00D12B1E&quot;/&gt;&lt;wsp:rsid wsp:val=&quot;00D12C3A&quot;/&gt;&lt;wsp:rsid wsp:val=&quot;00D131AB&quot;/&gt;&lt;wsp:rsid wsp:val=&quot;00D13599&quot;/&gt;&lt;wsp:rsid wsp:val=&quot;00D1385F&quot;/&gt;&lt;wsp:rsid wsp:val=&quot;00D13906&quot;/&gt;&lt;wsp:rsid wsp:val=&quot;00D13BC1&quot;/&gt;&lt;wsp:rsid wsp:val=&quot;00D1428B&quot;/&gt;&lt;wsp:rsid wsp:val=&quot;00D144B1&quot;/&gt;&lt;wsp:rsid wsp:val=&quot;00D14FBC&quot;/&gt;&lt;wsp:rsid wsp:val=&quot;00D154C1&quot;/&gt;&lt;wsp:rsid wsp:val=&quot;00D159C8&quot;/&gt;&lt;wsp:rsid wsp:val=&quot;00D174AA&quot;/&gt;&lt;wsp:rsid wsp:val=&quot;00D174B0&quot;/&gt;&lt;wsp:rsid wsp:val=&quot;00D175BA&quot;/&gt;&lt;wsp:rsid wsp:val=&quot;00D176E9&quot;/&gt;&lt;wsp:rsid wsp:val=&quot;00D17CB8&quot;/&gt;&lt;wsp:rsid wsp:val=&quot;00D17D95&quot;/&gt;&lt;wsp:rsid wsp:val=&quot;00D206BA&quot;/&gt;&lt;wsp:rsid wsp:val=&quot;00D209E5&quot;/&gt;&lt;wsp:rsid wsp:val=&quot;00D20C1D&quot;/&gt;&lt;wsp:rsid wsp:val=&quot;00D20F2D&quot;/&gt;&lt;wsp:rsid wsp:val=&quot;00D214BF&quot;/&gt;&lt;wsp:rsid wsp:val=&quot;00D21AB2&quot;/&gt;&lt;wsp:rsid wsp:val=&quot;00D22435&quot;/&gt;&lt;wsp:rsid wsp:val=&quot;00D227DB&quot;/&gt;&lt;wsp:rsid wsp:val=&quot;00D231ED&quot;/&gt;&lt;wsp:rsid wsp:val=&quot;00D23C52&quot;/&gt;&lt;wsp:rsid wsp:val=&quot;00D255E0&quot;/&gt;&lt;wsp:rsid wsp:val=&quot;00D26A8F&quot;/&gt;&lt;wsp:rsid wsp:val=&quot;00D26E94&quot;/&gt;&lt;wsp:rsid wsp:val=&quot;00D27340&quot;/&gt;&lt;wsp:rsid wsp:val=&quot;00D27704&quot;/&gt;&lt;wsp:rsid wsp:val=&quot;00D302B5&quot;/&gt;&lt;wsp:rsid wsp:val=&quot;00D30308&quot;/&gt;&lt;wsp:rsid wsp:val=&quot;00D3085D&quot;/&gt;&lt;wsp:rsid wsp:val=&quot;00D30A1E&quot;/&gt;&lt;wsp:rsid wsp:val=&quot;00D31594&quot;/&gt;&lt;wsp:rsid wsp:val=&quot;00D31AEA&quot;/&gt;&lt;wsp:rsid wsp:val=&quot;00D328AB&quot;/&gt;&lt;wsp:rsid wsp:val=&quot;00D32BF0&quot;/&gt;&lt;wsp:rsid wsp:val=&quot;00D33347&quot;/&gt;&lt;wsp:rsid wsp:val=&quot;00D33F19&quot;/&gt;&lt;wsp:rsid wsp:val=&quot;00D34021&quot;/&gt;&lt;wsp:rsid wsp:val=&quot;00D34AF5&quot;/&gt;&lt;wsp:rsid wsp:val=&quot;00D34DEA&quot;/&gt;&lt;wsp:rsid wsp:val=&quot;00D35EF1&quot;/&gt;&lt;wsp:rsid wsp:val=&quot;00D36115&quot;/&gt;&lt;wsp:rsid wsp:val=&quot;00D36495&quot;/&gt;&lt;wsp:rsid wsp:val=&quot;00D3704D&quot;/&gt;&lt;wsp:rsid wsp:val=&quot;00D40615&quot;/&gt;&lt;wsp:rsid wsp:val=&quot;00D41A63&quot;/&gt;&lt;wsp:rsid wsp:val=&quot;00D41DB4&quot;/&gt;&lt;wsp:rsid wsp:val=&quot;00D41FE7&quot;/&gt;&lt;wsp:rsid wsp:val=&quot;00D431E1&quot;/&gt;&lt;wsp:rsid wsp:val=&quot;00D4328B&quot;/&gt;&lt;wsp:rsid wsp:val=&quot;00D445D6&quot;/&gt;&lt;wsp:rsid wsp:val=&quot;00D445EC&quot;/&gt;&lt;wsp:rsid wsp:val=&quot;00D45A74&quot;/&gt;&lt;wsp:rsid wsp:val=&quot;00D461CD&quot;/&gt;&lt;wsp:rsid wsp:val=&quot;00D46F0A&quot;/&gt;&lt;wsp:rsid wsp:val=&quot;00D46F5F&quot;/&gt;&lt;wsp:rsid wsp:val=&quot;00D50890&quot;/&gt;&lt;wsp:rsid wsp:val=&quot;00D508EA&quot;/&gt;&lt;wsp:rsid wsp:val=&quot;00D50995&quot;/&gt;&lt;wsp:rsid wsp:val=&quot;00D50DF6&quot;/&gt;&lt;wsp:rsid wsp:val=&quot;00D51460&quot;/&gt;&lt;wsp:rsid wsp:val=&quot;00D51743&quot;/&gt;&lt;wsp:rsid wsp:val=&quot;00D51DBD&quot;/&gt;&lt;wsp:rsid wsp:val=&quot;00D52300&quot;/&gt;&lt;wsp:rsid wsp:val=&quot;00D52885&quot;/&gt;&lt;wsp:rsid wsp:val=&quot;00D52F9D&quot;/&gt;&lt;wsp:rsid wsp:val=&quot;00D53DED&quot;/&gt;&lt;wsp:rsid wsp:val=&quot;00D550AA&quot;/&gt;&lt;wsp:rsid wsp:val=&quot;00D5549A&quot;/&gt;&lt;wsp:rsid wsp:val=&quot;00D55C6C&quot;/&gt;&lt;wsp:rsid wsp:val=&quot;00D56B7F&quot;/&gt;&lt;wsp:rsid wsp:val=&quot;00D577E2&quot;/&gt;&lt;wsp:rsid wsp:val=&quot;00D60A9B&quot;/&gt;&lt;wsp:rsid wsp:val=&quot;00D60D59&quot;/&gt;&lt;wsp:rsid wsp:val=&quot;00D60E77&quot;/&gt;&lt;wsp:rsid wsp:val=&quot;00D610C6&quot;/&gt;&lt;wsp:rsid wsp:val=&quot;00D6121E&quot;/&gt;&lt;wsp:rsid wsp:val=&quot;00D61384&quot;/&gt;&lt;wsp:rsid wsp:val=&quot;00D61673&quot;/&gt;&lt;wsp:rsid wsp:val=&quot;00D61A08&quot;/&gt;&lt;wsp:rsid wsp:val=&quot;00D61A1D&quot;/&gt;&lt;wsp:rsid wsp:val=&quot;00D61AC0&quot;/&gt;&lt;wsp:rsid wsp:val=&quot;00D61D45&quot;/&gt;&lt;wsp:rsid wsp:val=&quot;00D621DE&quot;/&gt;&lt;wsp:rsid wsp:val=&quot;00D628A0&quot;/&gt;&lt;wsp:rsid wsp:val=&quot;00D6292F&quot;/&gt;&lt;wsp:rsid wsp:val=&quot;00D62AD0&quot;/&gt;&lt;wsp:rsid wsp:val=&quot;00D62D9B&quot;/&gt;&lt;wsp:rsid wsp:val=&quot;00D63556&quot;/&gt;&lt;wsp:rsid wsp:val=&quot;00D63FD8&quot;/&gt;&lt;wsp:rsid wsp:val=&quot;00D6487E&quot;/&gt;&lt;wsp:rsid wsp:val=&quot;00D65443&quot;/&gt;&lt;wsp:rsid wsp:val=&quot;00D665E5&quot;/&gt;&lt;wsp:rsid wsp:val=&quot;00D666A6&quot;/&gt;&lt;wsp:rsid wsp:val=&quot;00D67523&quot;/&gt;&lt;wsp:rsid wsp:val=&quot;00D677A6&quot;/&gt;&lt;wsp:rsid wsp:val=&quot;00D6782A&quot;/&gt;&lt;wsp:rsid wsp:val=&quot;00D701A1&quot;/&gt;&lt;wsp:rsid wsp:val=&quot;00D70917&quot;/&gt;&lt;wsp:rsid wsp:val=&quot;00D713FF&quot;/&gt;&lt;wsp:rsid wsp:val=&quot;00D71DDC&quot;/&gt;&lt;wsp:rsid wsp:val=&quot;00D72A09&quot;/&gt;&lt;wsp:rsid wsp:val=&quot;00D72CBB&quot;/&gt;&lt;wsp:rsid wsp:val=&quot;00D72F84&quot;/&gt;&lt;wsp:rsid wsp:val=&quot;00D72FAC&quot;/&gt;&lt;wsp:rsid wsp:val=&quot;00D74A58&quot;/&gt;&lt;wsp:rsid wsp:val=&quot;00D750B7&quot;/&gt;&lt;wsp:rsid wsp:val=&quot;00D7520C&quot;/&gt;&lt;wsp:rsid wsp:val=&quot;00D75376&quot;/&gt;&lt;wsp:rsid wsp:val=&quot;00D75920&quot;/&gt;&lt;wsp:rsid wsp:val=&quot;00D75FB2&quot;/&gt;&lt;wsp:rsid wsp:val=&quot;00D76AC9&quot;/&gt;&lt;wsp:rsid wsp:val=&quot;00D77849&quot;/&gt;&lt;wsp:rsid wsp:val=&quot;00D7795F&quot;/&gt;&lt;wsp:rsid wsp:val=&quot;00D8001F&quot;/&gt;&lt;wsp:rsid wsp:val=&quot;00D8110F&quot;/&gt;&lt;wsp:rsid wsp:val=&quot;00D8131C&quot;/&gt;&lt;wsp:rsid wsp:val=&quot;00D819A9&quot;/&gt;&lt;wsp:rsid wsp:val=&quot;00D81B51&quot;/&gt;&lt;wsp:rsid wsp:val=&quot;00D8230F&quot;/&gt;&lt;wsp:rsid wsp:val=&quot;00D82997&quot;/&gt;&lt;wsp:rsid wsp:val=&quot;00D82E70&quot;/&gt;&lt;wsp:rsid wsp:val=&quot;00D83A2A&quot;/&gt;&lt;wsp:rsid wsp:val=&quot;00D83D14&quot;/&gt;&lt;wsp:rsid wsp:val=&quot;00D84F5D&quot;/&gt;&lt;wsp:rsid wsp:val=&quot;00D85402&quot;/&gt;&lt;wsp:rsid wsp:val=&quot;00D866D2&quot;/&gt;&lt;wsp:rsid wsp:val=&quot;00D8701C&quot;/&gt;&lt;wsp:rsid wsp:val=&quot;00D91A1D&quot;/&gt;&lt;wsp:rsid wsp:val=&quot;00D91B23&quot;/&gt;&lt;wsp:rsid wsp:val=&quot;00D91F03&quot;/&gt;&lt;wsp:rsid wsp:val=&quot;00D92C3E&quot;/&gt;&lt;wsp:rsid wsp:val=&quot;00D9370A&quot;/&gt;&lt;wsp:rsid wsp:val=&quot;00D93985&quot;/&gt;&lt;wsp:rsid wsp:val=&quot;00D943BF&quot;/&gt;&lt;wsp:rsid wsp:val=&quot;00D943F1&quot;/&gt;&lt;wsp:rsid wsp:val=&quot;00D945E3&quot;/&gt;&lt;wsp:rsid wsp:val=&quot;00D9496A&quot;/&gt;&lt;wsp:rsid wsp:val=&quot;00D94BAE&quot;/&gt;&lt;wsp:rsid wsp:val=&quot;00D957D9&quot;/&gt;&lt;wsp:rsid wsp:val=&quot;00D95A78&quot;/&gt;&lt;wsp:rsid wsp:val=&quot;00D9640A&quot;/&gt;&lt;wsp:rsid wsp:val=&quot;00D96899&quot;/&gt;&lt;wsp:rsid wsp:val=&quot;00D96E59&quot;/&gt;&lt;wsp:rsid wsp:val=&quot;00DA04E3&quot;/&gt;&lt;wsp:rsid wsp:val=&quot;00DA13CD&quot;/&gt;&lt;wsp:rsid wsp:val=&quot;00DA1B78&quot;/&gt;&lt;wsp:rsid wsp:val=&quot;00DA1C91&quot;/&gt;&lt;wsp:rsid wsp:val=&quot;00DA1E8E&quot;/&gt;&lt;wsp:rsid wsp:val=&quot;00DA29C8&quot;/&gt;&lt;wsp:rsid wsp:val=&quot;00DA2ACA&quot;/&gt;&lt;wsp:rsid wsp:val=&quot;00DA3646&quot;/&gt;&lt;wsp:rsid wsp:val=&quot;00DA42A6&quot;/&gt;&lt;wsp:rsid wsp:val=&quot;00DA42F2&quot;/&gt;&lt;wsp:rsid wsp:val=&quot;00DA42F4&quot;/&gt;&lt;wsp:rsid wsp:val=&quot;00DA44D3&quot;/&gt;&lt;wsp:rsid wsp:val=&quot;00DA4CB5&quot;/&gt;&lt;wsp:rsid wsp:val=&quot;00DA4F26&quot;/&gt;&lt;wsp:rsid wsp:val=&quot;00DA5A6D&quot;/&gt;&lt;wsp:rsid wsp:val=&quot;00DA6022&quot;/&gt;&lt;wsp:rsid wsp:val=&quot;00DA6314&quot;/&gt;&lt;wsp:rsid wsp:val=&quot;00DA67AD&quot;/&gt;&lt;wsp:rsid wsp:val=&quot;00DA714F&quot;/&gt;&lt;wsp:rsid wsp:val=&quot;00DA79DA&quot;/&gt;&lt;wsp:rsid wsp:val=&quot;00DA7BDA&quot;/&gt;&lt;wsp:rsid wsp:val=&quot;00DB0195&quot;/&gt;&lt;wsp:rsid wsp:val=&quot;00DB03CE&quot;/&gt;&lt;wsp:rsid wsp:val=&quot;00DB0EF3&quot;/&gt;&lt;wsp:rsid wsp:val=&quot;00DB1120&quot;/&gt;&lt;wsp:rsid wsp:val=&quot;00DB1B32&quot;/&gt;&lt;wsp:rsid wsp:val=&quot;00DB228B&quot;/&gt;&lt;wsp:rsid wsp:val=&quot;00DB235B&quot;/&gt;&lt;wsp:rsid wsp:val=&quot;00DB242E&quot;/&gt;&lt;wsp:rsid wsp:val=&quot;00DB2793&quot;/&gt;&lt;wsp:rsid wsp:val=&quot;00DB2F33&quot;/&gt;&lt;wsp:rsid wsp:val=&quot;00DB3073&quot;/&gt;&lt;wsp:rsid wsp:val=&quot;00DB3906&quot;/&gt;&lt;wsp:rsid wsp:val=&quot;00DB3D44&quot;/&gt;&lt;wsp:rsid wsp:val=&quot;00DB524A&quot;/&gt;&lt;wsp:rsid wsp:val=&quot;00DB5354&quot;/&gt;&lt;wsp:rsid wsp:val=&quot;00DB5500&quot;/&gt;&lt;wsp:rsid wsp:val=&quot;00DB5B58&quot;/&gt;&lt;wsp:rsid wsp:val=&quot;00DB5C0F&quot;/&gt;&lt;wsp:rsid wsp:val=&quot;00DB6882&quot;/&gt;&lt;wsp:rsid wsp:val=&quot;00DB6AFD&quot;/&gt;&lt;wsp:rsid wsp:val=&quot;00DB6F9E&quot;/&gt;&lt;wsp:rsid wsp:val=&quot;00DB7162&quot;/&gt;&lt;wsp:rsid wsp:val=&quot;00DB7188&quot;/&gt;&lt;wsp:rsid wsp:val=&quot;00DB72B3&quot;/&gt;&lt;wsp:rsid wsp:val=&quot;00DB75B6&quot;/&gt;&lt;wsp:rsid wsp:val=&quot;00DB7B4E&quot;/&gt;&lt;wsp:rsid wsp:val=&quot;00DB7D64&quot;/&gt;&lt;wsp:rsid wsp:val=&quot;00DC0799&quot;/&gt;&lt;wsp:rsid wsp:val=&quot;00DC0952&quot;/&gt;&lt;wsp:rsid wsp:val=&quot;00DC1532&quot;/&gt;&lt;wsp:rsid wsp:val=&quot;00DC24D9&quot;/&gt;&lt;wsp:rsid wsp:val=&quot;00DC2762&quot;/&gt;&lt;wsp:rsid wsp:val=&quot;00DC36B6&quot;/&gt;&lt;wsp:rsid wsp:val=&quot;00DC3A03&quot;/&gt;&lt;wsp:rsid wsp:val=&quot;00DC3B67&quot;/&gt;&lt;wsp:rsid wsp:val=&quot;00DC3E10&quot;/&gt;&lt;wsp:rsid wsp:val=&quot;00DC4256&quot;/&gt;&lt;wsp:rsid wsp:val=&quot;00DC48BE&quot;/&gt;&lt;wsp:rsid wsp:val=&quot;00DC5329&quot;/&gt;&lt;wsp:rsid wsp:val=&quot;00DC714E&quot;/&gt;&lt;wsp:rsid wsp:val=&quot;00DD0CE1&quot;/&gt;&lt;wsp:rsid wsp:val=&quot;00DD11F4&quot;/&gt;&lt;wsp:rsid wsp:val=&quot;00DD1569&quot;/&gt;&lt;wsp:rsid wsp:val=&quot;00DD1CD6&quot;/&gt;&lt;wsp:rsid wsp:val=&quot;00DD1EAE&quot;/&gt;&lt;wsp:rsid wsp:val=&quot;00DD2202&quot;/&gt;&lt;wsp:rsid wsp:val=&quot;00DD258E&quot;/&gt;&lt;wsp:rsid wsp:val=&quot;00DD28BD&quot;/&gt;&lt;wsp:rsid wsp:val=&quot;00DD29BD&quot;/&gt;&lt;wsp:rsid wsp:val=&quot;00DD2C06&quot;/&gt;&lt;wsp:rsid wsp:val=&quot;00DD3168&quot;/&gt;&lt;wsp:rsid wsp:val=&quot;00DD3255&quot;/&gt;&lt;wsp:rsid wsp:val=&quot;00DD393B&quot;/&gt;&lt;wsp:rsid wsp:val=&quot;00DD3B98&quot;/&gt;&lt;wsp:rsid wsp:val=&quot;00DD4D95&quot;/&gt;&lt;wsp:rsid wsp:val=&quot;00DD4F38&quot;/&gt;&lt;wsp:rsid wsp:val=&quot;00DD4F6D&quot;/&gt;&lt;wsp:rsid wsp:val=&quot;00DD58F8&quot;/&gt;&lt;wsp:rsid wsp:val=&quot;00DD5937&quot;/&gt;&lt;wsp:rsid wsp:val=&quot;00DD6113&quot;/&gt;&lt;wsp:rsid wsp:val=&quot;00DD62F7&quot;/&gt;&lt;wsp:rsid wsp:val=&quot;00DD662D&quot;/&gt;&lt;wsp:rsid wsp:val=&quot;00DD6A58&quot;/&gt;&lt;wsp:rsid wsp:val=&quot;00DD6ADD&quot;/&gt;&lt;wsp:rsid wsp:val=&quot;00DD6CF0&quot;/&gt;&lt;wsp:rsid wsp:val=&quot;00DD77E2&quot;/&gt;&lt;wsp:rsid wsp:val=&quot;00DD7C2F&quot;/&gt;&lt;wsp:rsid wsp:val=&quot;00DE020F&quot;/&gt;&lt;wsp:rsid wsp:val=&quot;00DE077B&quot;/&gt;&lt;wsp:rsid wsp:val=&quot;00DE0CE6&quot;/&gt;&lt;wsp:rsid wsp:val=&quot;00DE1F03&quot;/&gt;&lt;wsp:rsid wsp:val=&quot;00DE221F&quot;/&gt;&lt;wsp:rsid wsp:val=&quot;00DE22A7&quot;/&gt;&lt;wsp:rsid wsp:val=&quot;00DE2DD3&quot;/&gt;&lt;wsp:rsid wsp:val=&quot;00DE2EC8&quot;/&gt;&lt;wsp:rsid wsp:val=&quot;00DE2F8F&quot;/&gt;&lt;wsp:rsid wsp:val=&quot;00DE3549&quot;/&gt;&lt;wsp:rsid wsp:val=&quot;00DE39B6&quot;/&gt;&lt;wsp:rsid wsp:val=&quot;00DE3C31&quot;/&gt;&lt;wsp:rsid wsp:val=&quot;00DE3F1E&quot;/&gt;&lt;wsp:rsid wsp:val=&quot;00DE453A&quot;/&gt;&lt;wsp:rsid wsp:val=&quot;00DE4B21&quot;/&gt;&lt;wsp:rsid wsp:val=&quot;00DE4CFF&quot;/&gt;&lt;wsp:rsid wsp:val=&quot;00DE581C&quot;/&gt;&lt;wsp:rsid wsp:val=&quot;00DE69FF&quot;/&gt;&lt;wsp:rsid wsp:val=&quot;00DE6FAD&quot;/&gt;&lt;wsp:rsid wsp:val=&quot;00DE730F&quot;/&gt;&lt;wsp:rsid wsp:val=&quot;00DE745F&quot;/&gt;&lt;wsp:rsid wsp:val=&quot;00DE79AB&quot;/&gt;&lt;wsp:rsid wsp:val=&quot;00DF0772&quot;/&gt;&lt;wsp:rsid wsp:val=&quot;00DF089D&quot;/&gt;&lt;wsp:rsid wsp:val=&quot;00DF0C82&quot;/&gt;&lt;wsp:rsid wsp:val=&quot;00DF16E1&quot;/&gt;&lt;wsp:rsid wsp:val=&quot;00DF1E58&quot;/&gt;&lt;wsp:rsid wsp:val=&quot;00DF2C3B&quot;/&gt;&lt;wsp:rsid wsp:val=&quot;00DF37BA&quot;/&gt;&lt;wsp:rsid wsp:val=&quot;00DF38FA&quot;/&gt;&lt;wsp:rsid wsp:val=&quot;00DF3E1F&quot;/&gt;&lt;wsp:rsid wsp:val=&quot;00DF4445&quot;/&gt;&lt;wsp:rsid wsp:val=&quot;00DF483D&quot;/&gt;&lt;wsp:rsid wsp:val=&quot;00DF513E&quot;/&gt;&lt;wsp:rsid wsp:val=&quot;00DF53DD&quot;/&gt;&lt;wsp:rsid wsp:val=&quot;00DF53EB&quot;/&gt;&lt;wsp:rsid wsp:val=&quot;00DF5DBC&quot;/&gt;&lt;wsp:rsid wsp:val=&quot;00DF5E57&quot;/&gt;&lt;wsp:rsid wsp:val=&quot;00DF64ED&quot;/&gt;&lt;wsp:rsid wsp:val=&quot;00DF66BA&quot;/&gt;&lt;wsp:rsid wsp:val=&quot;00DF66D9&quot;/&gt;&lt;wsp:rsid wsp:val=&quot;00DF6C63&quot;/&gt;&lt;wsp:rsid wsp:val=&quot;00DF718E&quot;/&gt;&lt;wsp:rsid wsp:val=&quot;00DF7684&quot;/&gt;&lt;wsp:rsid wsp:val=&quot;00DF7F08&quot;/&gt;&lt;wsp:rsid wsp:val=&quot;00E00C8C&quot;/&gt;&lt;wsp:rsid wsp:val=&quot;00E0121C&quot;/&gt;&lt;wsp:rsid wsp:val=&quot;00E01333&quot;/&gt;&lt;wsp:rsid wsp:val=&quot;00E0195D&quot;/&gt;&lt;wsp:rsid wsp:val=&quot;00E0254D&quot;/&gt;&lt;wsp:rsid wsp:val=&quot;00E02747&quot;/&gt;&lt;wsp:rsid wsp:val=&quot;00E02B3D&quot;/&gt;&lt;wsp:rsid wsp:val=&quot;00E02C24&quot;/&gt;&lt;wsp:rsid wsp:val=&quot;00E0364D&quot;/&gt;&lt;wsp:rsid wsp:val=&quot;00E0383D&quot;/&gt;&lt;wsp:rsid wsp:val=&quot;00E03CE9&quot;/&gt;&lt;wsp:rsid wsp:val=&quot;00E04058&quot;/&gt;&lt;wsp:rsid wsp:val=&quot;00E050B5&quot;/&gt;&lt;wsp:rsid wsp:val=&quot;00E07133&quot;/&gt;&lt;wsp:rsid wsp:val=&quot;00E07C0A&quot;/&gt;&lt;wsp:rsid wsp:val=&quot;00E106E5&quot;/&gt;&lt;wsp:rsid wsp:val=&quot;00E10803&quot;/&gt;&lt;wsp:rsid wsp:val=&quot;00E11245&quot;/&gt;&lt;wsp:rsid wsp:val=&quot;00E1127E&quot;/&gt;&lt;wsp:rsid wsp:val=&quot;00E11A21&quot;/&gt;&lt;wsp:rsid wsp:val=&quot;00E11FD5&quot;/&gt;&lt;wsp:rsid wsp:val=&quot;00E12243&quot;/&gt;&lt;wsp:rsid wsp:val=&quot;00E1240C&quot;/&gt;&lt;wsp:rsid wsp:val=&quot;00E1246D&quot;/&gt;&lt;wsp:rsid wsp:val=&quot;00E125E0&quot;/&gt;&lt;wsp:rsid wsp:val=&quot;00E128A8&quot;/&gt;&lt;wsp:rsid wsp:val=&quot;00E147B3&quot;/&gt;&lt;wsp:rsid wsp:val=&quot;00E148EA&quot;/&gt;&lt;wsp:rsid wsp:val=&quot;00E14BC7&quot;/&gt;&lt;wsp:rsid wsp:val=&quot;00E1512E&quot;/&gt;&lt;wsp:rsid wsp:val=&quot;00E1604A&quot;/&gt;&lt;wsp:rsid wsp:val=&quot;00E165AB&quot;/&gt;&lt;wsp:rsid wsp:val=&quot;00E16C24&quot;/&gt;&lt;wsp:rsid wsp:val=&quot;00E172E8&quot;/&gt;&lt;wsp:rsid wsp:val=&quot;00E17333&quot;/&gt;&lt;wsp:rsid wsp:val=&quot;00E176A4&quot;/&gt;&lt;wsp:rsid wsp:val=&quot;00E17A5D&quot;/&gt;&lt;wsp:rsid wsp:val=&quot;00E17D32&quot;/&gt;&lt;wsp:rsid wsp:val=&quot;00E17EAD&quot;/&gt;&lt;wsp:rsid wsp:val=&quot;00E17FFD&quot;/&gt;&lt;wsp:rsid wsp:val=&quot;00E2213D&quot;/&gt;&lt;wsp:rsid wsp:val=&quot;00E2263E&quot;/&gt;&lt;wsp:rsid wsp:val=&quot;00E22AC6&quot;/&gt;&lt;wsp:rsid wsp:val=&quot;00E2341A&quot;/&gt;&lt;wsp:rsid wsp:val=&quot;00E23C3E&quot;/&gt;&lt;wsp:rsid wsp:val=&quot;00E24916&quot;/&gt;&lt;wsp:rsid wsp:val=&quot;00E25847&quot;/&gt;&lt;wsp:rsid wsp:val=&quot;00E25A5D&quot;/&gt;&lt;wsp:rsid wsp:val=&quot;00E25FD8&quot;/&gt;&lt;wsp:rsid wsp:val=&quot;00E26960&quot;/&gt;&lt;wsp:rsid wsp:val=&quot;00E26B3B&quot;/&gt;&lt;wsp:rsid wsp:val=&quot;00E26D5A&quot;/&gt;&lt;wsp:rsid wsp:val=&quot;00E2720B&quot;/&gt;&lt;wsp:rsid wsp:val=&quot;00E274A6&quot;/&gt;&lt;wsp:rsid wsp:val=&quot;00E2780F&quot;/&gt;&lt;wsp:rsid wsp:val=&quot;00E27C58&quot;/&gt;&lt;wsp:rsid wsp:val=&quot;00E27C76&quot;/&gt;&lt;wsp:rsid wsp:val=&quot;00E27F9B&quot;/&gt;&lt;wsp:rsid wsp:val=&quot;00E318A3&quot;/&gt;&lt;wsp:rsid wsp:val=&quot;00E31F45&quot;/&gt;&lt;wsp:rsid wsp:val=&quot;00E3201A&quot;/&gt;&lt;wsp:rsid wsp:val=&quot;00E32A4A&quot;/&gt;&lt;wsp:rsid wsp:val=&quot;00E32B29&quot;/&gt;&lt;wsp:rsid wsp:val=&quot;00E33ABD&quot;/&gt;&lt;wsp:rsid wsp:val=&quot;00E3482C&quot;/&gt;&lt;wsp:rsid wsp:val=&quot;00E34A05&quot;/&gt;&lt;wsp:rsid wsp:val=&quot;00E34BA2&quot;/&gt;&lt;wsp:rsid wsp:val=&quot;00E34EDA&quot;/&gt;&lt;wsp:rsid wsp:val=&quot;00E358DE&quot;/&gt;&lt;wsp:rsid wsp:val=&quot;00E36478&quot;/&gt;&lt;wsp:rsid wsp:val=&quot;00E3660B&quot;/&gt;&lt;wsp:rsid wsp:val=&quot;00E3709C&quot;/&gt;&lt;wsp:rsid wsp:val=&quot;00E402A1&quot;/&gt;&lt;wsp:rsid wsp:val=&quot;00E407D2&quot;/&gt;&lt;wsp:rsid wsp:val=&quot;00E40843&quot;/&gt;&lt;wsp:rsid wsp:val=&quot;00E409A0&quot;/&gt;&lt;wsp:rsid wsp:val=&quot;00E40AA3&quot;/&gt;&lt;wsp:rsid wsp:val=&quot;00E41349&quot;/&gt;&lt;wsp:rsid wsp:val=&quot;00E41973&quot;/&gt;&lt;wsp:rsid wsp:val=&quot;00E421FC&quot;/&gt;&lt;wsp:rsid wsp:val=&quot;00E4298D&quot;/&gt;&lt;wsp:rsid wsp:val=&quot;00E42C21&quot;/&gt;&lt;wsp:rsid wsp:val=&quot;00E437D2&quot;/&gt;&lt;wsp:rsid wsp:val=&quot;00E43CCD&quot;/&gt;&lt;wsp:rsid wsp:val=&quot;00E44258&quot;/&gt;&lt;wsp:rsid wsp:val=&quot;00E443A8&quot;/&gt;&lt;wsp:rsid wsp:val=&quot;00E44587&quot;/&gt;&lt;wsp:rsid wsp:val=&quot;00E44BCB&quot;/&gt;&lt;wsp:rsid wsp:val=&quot;00E46906&quot;/&gt;&lt;wsp:rsid wsp:val=&quot;00E46BB1&quot;/&gt;&lt;wsp:rsid wsp:val=&quot;00E46D16&quot;/&gt;&lt;wsp:rsid wsp:val=&quot;00E47194&quot;/&gt;&lt;wsp:rsid wsp:val=&quot;00E47985&quot;/&gt;&lt;wsp:rsid wsp:val=&quot;00E47CB8&quot;/&gt;&lt;wsp:rsid wsp:val=&quot;00E50309&quot;/&gt;&lt;wsp:rsid wsp:val=&quot;00E50859&quot;/&gt;&lt;wsp:rsid wsp:val=&quot;00E51C99&quot;/&gt;&lt;wsp:rsid wsp:val=&quot;00E5200D&quot;/&gt;&lt;wsp:rsid wsp:val=&quot;00E5261C&quot;/&gt;&lt;wsp:rsid wsp:val=&quot;00E527AA&quot;/&gt;&lt;wsp:rsid wsp:val=&quot;00E52C47&quot;/&gt;&lt;wsp:rsid wsp:val=&quot;00E532A6&quot;/&gt;&lt;wsp:rsid wsp:val=&quot;00E534C6&quot;/&gt;&lt;wsp:rsid wsp:val=&quot;00E5411F&quot;/&gt;&lt;wsp:rsid wsp:val=&quot;00E54240&quot;/&gt;&lt;wsp:rsid wsp:val=&quot;00E5454B&quot;/&gt;&lt;wsp:rsid wsp:val=&quot;00E54643&quot;/&gt;&lt;wsp:rsid wsp:val=&quot;00E547ED&quot;/&gt;&lt;wsp:rsid wsp:val=&quot;00E5550E&quot;/&gt;&lt;wsp:rsid wsp:val=&quot;00E55537&quot;/&gt;&lt;wsp:rsid wsp:val=&quot;00E55791&quot;/&gt;&lt;wsp:rsid wsp:val=&quot;00E55B05&quot;/&gt;&lt;wsp:rsid wsp:val=&quot;00E55C34&quot;/&gt;&lt;wsp:rsid wsp:val=&quot;00E56B62&quot;/&gt;&lt;wsp:rsid wsp:val=&quot;00E575F3&quot;/&gt;&lt;wsp:rsid wsp:val=&quot;00E57BC5&quot;/&gt;&lt;wsp:rsid wsp:val=&quot;00E57BD3&quot;/&gt;&lt;wsp:rsid wsp:val=&quot;00E6057B&quot;/&gt;&lt;wsp:rsid wsp:val=&quot;00E606EB&quot;/&gt;&lt;wsp:rsid wsp:val=&quot;00E6087B&quot;/&gt;&lt;wsp:rsid wsp:val=&quot;00E60A28&quot;/&gt;&lt;wsp:rsid wsp:val=&quot;00E60E71&quot;/&gt;&lt;wsp:rsid wsp:val=&quot;00E61205&quot;/&gt;&lt;wsp:rsid wsp:val=&quot;00E61596&quot;/&gt;&lt;wsp:rsid wsp:val=&quot;00E61678&quot;/&gt;&lt;wsp:rsid wsp:val=&quot;00E619FC&quot;/&gt;&lt;wsp:rsid wsp:val=&quot;00E61B9A&quot;/&gt;&lt;wsp:rsid wsp:val=&quot;00E62DA6&quot;/&gt;&lt;wsp:rsid wsp:val=&quot;00E63065&quot;/&gt;&lt;wsp:rsid wsp:val=&quot;00E6360A&quot;/&gt;&lt;wsp:rsid wsp:val=&quot;00E63B3F&quot;/&gt;&lt;wsp:rsid wsp:val=&quot;00E63C25&quot;/&gt;&lt;wsp:rsid wsp:val=&quot;00E63F75&quot;/&gt;&lt;wsp:rsid wsp:val=&quot;00E64F5A&quot;/&gt;&lt;wsp:rsid wsp:val=&quot;00E653E6&quot;/&gt;&lt;wsp:rsid wsp:val=&quot;00E66DB7&quot;/&gt;&lt;wsp:rsid wsp:val=&quot;00E66F50&quot;/&gt;&lt;wsp:rsid wsp:val=&quot;00E674B6&quot;/&gt;&lt;wsp:rsid wsp:val=&quot;00E67AAF&quot;/&gt;&lt;wsp:rsid wsp:val=&quot;00E67C87&quot;/&gt;&lt;wsp:rsid wsp:val=&quot;00E7029D&quot;/&gt;&lt;wsp:rsid wsp:val=&quot;00E7135A&quot;/&gt;&lt;wsp:rsid wsp:val=&quot;00E713A3&quot;/&gt;&lt;wsp:rsid wsp:val=&quot;00E72157&quot;/&gt;&lt;wsp:rsid wsp:val=&quot;00E728AC&quot;/&gt;&lt;wsp:rsid wsp:val=&quot;00E73464&quot;/&gt;&lt;wsp:rsid wsp:val=&quot;00E7391F&quot;/&gt;&lt;wsp:rsid wsp:val=&quot;00E74147&quot;/&gt;&lt;wsp:rsid wsp:val=&quot;00E7494B&quot;/&gt;&lt;wsp:rsid wsp:val=&quot;00E74DAD&quot;/&gt;&lt;wsp:rsid wsp:val=&quot;00E75441&quot;/&gt;&lt;wsp:rsid wsp:val=&quot;00E75788&quot;/&gt;&lt;wsp:rsid wsp:val=&quot;00E75931&quot;/&gt;&lt;wsp:rsid wsp:val=&quot;00E77510&quot;/&gt;&lt;wsp:rsid wsp:val=&quot;00E7784A&quot;/&gt;&lt;wsp:rsid wsp:val=&quot;00E779D7&quot;/&gt;&lt;wsp:rsid wsp:val=&quot;00E80450&quot;/&gt;&lt;wsp:rsid wsp:val=&quot;00E8047E&quot;/&gt;&lt;wsp:rsid wsp:val=&quot;00E8077B&quot;/&gt;&lt;wsp:rsid wsp:val=&quot;00E80E60&quot;/&gt;&lt;wsp:rsid wsp:val=&quot;00E81D8D&quot;/&gt;&lt;wsp:rsid wsp:val=&quot;00E81FEB&quot;/&gt;&lt;wsp:rsid wsp:val=&quot;00E82A12&quot;/&gt;&lt;wsp:rsid wsp:val=&quot;00E82B2E&quot;/&gt;&lt;wsp:rsid wsp:val=&quot;00E83233&quot;/&gt;&lt;wsp:rsid wsp:val=&quot;00E83758&quot;/&gt;&lt;wsp:rsid wsp:val=&quot;00E8377A&quot;/&gt;&lt;wsp:rsid wsp:val=&quot;00E8378B&quot;/&gt;&lt;wsp:rsid wsp:val=&quot;00E83862&quot;/&gt;&lt;wsp:rsid wsp:val=&quot;00E83899&quot;/&gt;&lt;wsp:rsid wsp:val=&quot;00E83BC8&quot;/&gt;&lt;wsp:rsid wsp:val=&quot;00E83C64&quot;/&gt;&lt;wsp:rsid wsp:val=&quot;00E83FE3&quot;/&gt;&lt;wsp:rsid wsp:val=&quot;00E846C9&quot;/&gt;&lt;wsp:rsid wsp:val=&quot;00E84C67&quot;/&gt;&lt;wsp:rsid wsp:val=&quot;00E8500C&quot;/&gt;&lt;wsp:rsid wsp:val=&quot;00E85612&quot;/&gt;&lt;wsp:rsid wsp:val=&quot;00E85AF4&quot;/&gt;&lt;wsp:rsid wsp:val=&quot;00E8639A&quot;/&gt;&lt;wsp:rsid wsp:val=&quot;00E87B44&quot;/&gt;&lt;wsp:rsid wsp:val=&quot;00E87D7D&quot;/&gt;&lt;wsp:rsid wsp:val=&quot;00E90341&quot;/&gt;&lt;wsp:rsid wsp:val=&quot;00E9034B&quot;/&gt;&lt;wsp:rsid wsp:val=&quot;00E909A1&quot;/&gt;&lt;wsp:rsid wsp:val=&quot;00E90E4D&quot;/&gt;&lt;wsp:rsid wsp:val=&quot;00E91866&quot;/&gt;&lt;wsp:rsid wsp:val=&quot;00E91B77&quot;/&gt;&lt;wsp:rsid wsp:val=&quot;00E9301B&quot;/&gt;&lt;wsp:rsid wsp:val=&quot;00E93567&quot;/&gt;&lt;wsp:rsid wsp:val=&quot;00E94169&quot;/&gt;&lt;wsp:rsid wsp:val=&quot;00E94406&quot;/&gt;&lt;wsp:rsid wsp:val=&quot;00E94628&quot;/&gt;&lt;wsp:rsid wsp:val=&quot;00E94DB7&quot;/&gt;&lt;wsp:rsid wsp:val=&quot;00E95127&quot;/&gt;&lt;wsp:rsid wsp:val=&quot;00E95287&quot;/&gt;&lt;wsp:rsid wsp:val=&quot;00E958AA&quot;/&gt;&lt;wsp:rsid wsp:val=&quot;00E96074&quot;/&gt;&lt;wsp:rsid wsp:val=&quot;00E96746&quot;/&gt;&lt;wsp:rsid wsp:val=&quot;00E969EC&quot;/&gt;&lt;wsp:rsid wsp:val=&quot;00E96ED7&quot;/&gt;&lt;wsp:rsid wsp:val=&quot;00E97099&quot;/&gt;&lt;wsp:rsid wsp:val=&quot;00E9744E&quot;/&gt;&lt;wsp:rsid wsp:val=&quot;00EA0DE7&quot;/&gt;&lt;wsp:rsid wsp:val=&quot;00EA110F&quot;/&gt;&lt;wsp:rsid wsp:val=&quot;00EA1404&quot;/&gt;&lt;wsp:rsid wsp:val=&quot;00EA14DB&quot;/&gt;&lt;wsp:rsid wsp:val=&quot;00EA2270&quot;/&gt;&lt;wsp:rsid wsp:val=&quot;00EA2520&quot;/&gt;&lt;wsp:rsid wsp:val=&quot;00EA286D&quot;/&gt;&lt;wsp:rsid wsp:val=&quot;00EA2E2C&quot;/&gt;&lt;wsp:rsid wsp:val=&quot;00EA3019&quot;/&gt;&lt;wsp:rsid wsp:val=&quot;00EA31C2&quot;/&gt;&lt;wsp:rsid wsp:val=&quot;00EA364E&quot;/&gt;&lt;wsp:rsid wsp:val=&quot;00EA36F6&quot;/&gt;&lt;wsp:rsid wsp:val=&quot;00EA38D3&quot;/&gt;&lt;wsp:rsid wsp:val=&quot;00EA3D52&quot;/&gt;&lt;wsp:rsid wsp:val=&quot;00EA3F91&quot;/&gt;&lt;wsp:rsid wsp:val=&quot;00EA4125&quot;/&gt;&lt;wsp:rsid wsp:val=&quot;00EA41FA&quot;/&gt;&lt;wsp:rsid wsp:val=&quot;00EA43C7&quot;/&gt;&lt;wsp:rsid wsp:val=&quot;00EA440E&quot;/&gt;&lt;wsp:rsid wsp:val=&quot;00EA4732&quot;/&gt;&lt;wsp:rsid wsp:val=&quot;00EA5CF6&quot;/&gt;&lt;wsp:rsid wsp:val=&quot;00EA60EC&quot;/&gt;&lt;wsp:rsid wsp:val=&quot;00EA74B1&quot;/&gt;&lt;wsp:rsid wsp:val=&quot;00EA7CCB&quot;/&gt;&lt;wsp:rsid wsp:val=&quot;00EB0034&quot;/&gt;&lt;wsp:rsid wsp:val=&quot;00EB074F&quot;/&gt;&lt;wsp:rsid wsp:val=&quot;00EB0855&quot;/&gt;&lt;wsp:rsid wsp:val=&quot;00EB0F30&quot;/&gt;&lt;wsp:rsid wsp:val=&quot;00EB1BDB&quot;/&gt;&lt;wsp:rsid wsp:val=&quot;00EB1C5F&quot;/&gt;&lt;wsp:rsid wsp:val=&quot;00EB2706&quot;/&gt;&lt;wsp:rsid wsp:val=&quot;00EB3663&quot;/&gt;&lt;wsp:rsid wsp:val=&quot;00EB38C6&quot;/&gt;&lt;wsp:rsid wsp:val=&quot;00EB53B6&quot;/&gt;&lt;wsp:rsid wsp:val=&quot;00EB549C&quot;/&gt;&lt;wsp:rsid wsp:val=&quot;00EB58C7&quot;/&gt;&lt;wsp:rsid wsp:val=&quot;00EB621B&quot;/&gt;&lt;wsp:rsid wsp:val=&quot;00EB643B&quot;/&gt;&lt;wsp:rsid wsp:val=&quot;00EB6B19&quot;/&gt;&lt;wsp:rsid wsp:val=&quot;00EB73B2&quot;/&gt;&lt;wsp:rsid wsp:val=&quot;00EB73DA&quot;/&gt;&lt;wsp:rsid wsp:val=&quot;00EB78E8&quot;/&gt;&lt;wsp:rsid wsp:val=&quot;00EC068E&quot;/&gt;&lt;wsp:rsid wsp:val=&quot;00EC07E1&quot;/&gt;&lt;wsp:rsid wsp:val=&quot;00EC09F8&quot;/&gt;&lt;wsp:rsid wsp:val=&quot;00EC11FF&quot;/&gt;&lt;wsp:rsid wsp:val=&quot;00EC1A2D&quot;/&gt;&lt;wsp:rsid wsp:val=&quot;00EC21BB&quot;/&gt;&lt;wsp:rsid wsp:val=&quot;00EC237C&quot;/&gt;&lt;wsp:rsid wsp:val=&quot;00EC28D1&quot;/&gt;&lt;wsp:rsid wsp:val=&quot;00EC29CC&quot;/&gt;&lt;wsp:rsid wsp:val=&quot;00EC2FF8&quot;/&gt;&lt;wsp:rsid wsp:val=&quot;00EC363B&quot;/&gt;&lt;wsp:rsid wsp:val=&quot;00EC3A14&quot;/&gt;&lt;wsp:rsid wsp:val=&quot;00EC3F40&quot;/&gt;&lt;wsp:rsid wsp:val=&quot;00EC3FEB&quot;/&gt;&lt;wsp:rsid wsp:val=&quot;00EC444E&quot;/&gt;&lt;wsp:rsid wsp:val=&quot;00EC4766&quot;/&gt;&lt;wsp:rsid wsp:val=&quot;00EC4C1A&quot;/&gt;&lt;wsp:rsid wsp:val=&quot;00EC7539&quot;/&gt;&lt;wsp:rsid wsp:val=&quot;00EC7862&quot;/&gt;&lt;wsp:rsid wsp:val=&quot;00EC796D&quot;/&gt;&lt;wsp:rsid wsp:val=&quot;00ED0534&quot;/&gt;&lt;wsp:rsid wsp:val=&quot;00ED0EF5&quot;/&gt;&lt;wsp:rsid wsp:val=&quot;00ED13C4&quot;/&gt;&lt;wsp:rsid wsp:val=&quot;00ED1544&quot;/&gt;&lt;wsp:rsid wsp:val=&quot;00ED16DB&quot;/&gt;&lt;wsp:rsid wsp:val=&quot;00ED1AC8&quot;/&gt;&lt;wsp:rsid wsp:val=&quot;00ED1F4A&quot;/&gt;&lt;wsp:rsid wsp:val=&quot;00ED26B8&quot;/&gt;&lt;wsp:rsid wsp:val=&quot;00ED2D48&quot;/&gt;&lt;wsp:rsid wsp:val=&quot;00ED2E0E&quot;/&gt;&lt;wsp:rsid wsp:val=&quot;00ED3063&quot;/&gt;&lt;wsp:rsid wsp:val=&quot;00ED346A&quot;/&gt;&lt;wsp:rsid wsp:val=&quot;00ED3776&quot;/&gt;&lt;wsp:rsid wsp:val=&quot;00ED3AA5&quot;/&gt;&lt;wsp:rsid wsp:val=&quot;00ED3B7C&quot;/&gt;&lt;wsp:rsid wsp:val=&quot;00ED3BB5&quot;/&gt;&lt;wsp:rsid wsp:val=&quot;00ED3CA3&quot;/&gt;&lt;wsp:rsid wsp:val=&quot;00ED4193&quot;/&gt;&lt;wsp:rsid wsp:val=&quot;00ED420A&quot;/&gt;&lt;wsp:rsid wsp:val=&quot;00ED43BD&quot;/&gt;&lt;wsp:rsid wsp:val=&quot;00ED4D33&quot;/&gt;&lt;wsp:rsid wsp:val=&quot;00ED50BB&quot;/&gt;&lt;wsp:rsid wsp:val=&quot;00ED5708&quot;/&gt;&lt;wsp:rsid wsp:val=&quot;00ED580C&quot;/&gt;&lt;wsp:rsid wsp:val=&quot;00ED5B16&quot;/&gt;&lt;wsp:rsid wsp:val=&quot;00ED5CC0&quot;/&gt;&lt;wsp:rsid wsp:val=&quot;00ED6411&quot;/&gt;&lt;wsp:rsid wsp:val=&quot;00ED72A3&quot;/&gt;&lt;wsp:rsid wsp:val=&quot;00ED72E1&quot;/&gt;&lt;wsp:rsid wsp:val=&quot;00ED7AC1&quot;/&gt;&lt;wsp:rsid wsp:val=&quot;00ED7B81&quot;/&gt;&lt;wsp:rsid wsp:val=&quot;00EE0260&quot;/&gt;&lt;wsp:rsid wsp:val=&quot;00EE08C0&quot;/&gt;&lt;wsp:rsid wsp:val=&quot;00EE0B7D&quot;/&gt;&lt;wsp:rsid wsp:val=&quot;00EE240D&quot;/&gt;&lt;wsp:rsid wsp:val=&quot;00EE29C2&quot;/&gt;&lt;wsp:rsid wsp:val=&quot;00EE3A90&quot;/&gt;&lt;wsp:rsid wsp:val=&quot;00EE40F7&quot;/&gt;&lt;wsp:rsid wsp:val=&quot;00EE49F2&quot;/&gt;&lt;wsp:rsid wsp:val=&quot;00EE57BF&quot;/&gt;&lt;wsp:rsid wsp:val=&quot;00EE6A94&quot;/&gt;&lt;wsp:rsid wsp:val=&quot;00EE6DA0&quot;/&gt;&lt;wsp:rsid wsp:val=&quot;00EE6DBE&quot;/&gt;&lt;wsp:rsid wsp:val=&quot;00EE6EAA&quot;/&gt;&lt;wsp:rsid wsp:val=&quot;00EE716D&quot;/&gt;&lt;wsp:rsid wsp:val=&quot;00EE7666&quot;/&gt;&lt;wsp:rsid wsp:val=&quot;00EF0454&quot;/&gt;&lt;wsp:rsid wsp:val=&quot;00EF0B8B&quot;/&gt;&lt;wsp:rsid wsp:val=&quot;00EF1B70&quot;/&gt;&lt;wsp:rsid wsp:val=&quot;00EF20D6&quot;/&gt;&lt;wsp:rsid wsp:val=&quot;00EF20F9&quot;/&gt;&lt;wsp:rsid wsp:val=&quot;00EF33D3&quot;/&gt;&lt;wsp:rsid wsp:val=&quot;00EF368C&quot;/&gt;&lt;wsp:rsid wsp:val=&quot;00EF3DE8&quot;/&gt;&lt;wsp:rsid wsp:val=&quot;00EF40D6&quot;/&gt;&lt;wsp:rsid wsp:val=&quot;00EF45A5&quot;/&gt;&lt;wsp:rsid wsp:val=&quot;00EF4731&quot;/&gt;&lt;wsp:rsid wsp:val=&quot;00EF4D18&quot;/&gt;&lt;wsp:rsid wsp:val=&quot;00EF4F0C&quot;/&gt;&lt;wsp:rsid wsp:val=&quot;00EF52A7&quot;/&gt;&lt;wsp:rsid wsp:val=&quot;00EF5644&quot;/&gt;&lt;wsp:rsid wsp:val=&quot;00EF5D9A&quot;/&gt;&lt;wsp:rsid wsp:val=&quot;00EF63E9&quot;/&gt;&lt;wsp:rsid wsp:val=&quot;00EF64A3&quot;/&gt;&lt;wsp:rsid wsp:val=&quot;00EF706A&quot;/&gt;&lt;wsp:rsid wsp:val=&quot;00EF7378&quot;/&gt;&lt;wsp:rsid wsp:val=&quot;00EF7A64&quot;/&gt;&lt;wsp:rsid wsp:val=&quot;00EF7EC2&quot;/&gt;&lt;wsp:rsid wsp:val=&quot;00F0143D&quot;/&gt;&lt;wsp:rsid wsp:val=&quot;00F01E72&quot;/&gt;&lt;wsp:rsid wsp:val=&quot;00F027FD&quot;/&gt;&lt;wsp:rsid wsp:val=&quot;00F03238&quot;/&gt;&lt;wsp:rsid wsp:val=&quot;00F033BE&quot;/&gt;&lt;wsp:rsid wsp:val=&quot;00F03B76&quot;/&gt;&lt;wsp:rsid wsp:val=&quot;00F03CAF&quot;/&gt;&lt;wsp:rsid wsp:val=&quot;00F03D26&quot;/&gt;&lt;wsp:rsid wsp:val=&quot;00F040E7&quot;/&gt;&lt;wsp:rsid wsp:val=&quot;00F048B7&quot;/&gt;&lt;wsp:rsid wsp:val=&quot;00F05069&quot;/&gt;&lt;wsp:rsid wsp:val=&quot;00F05F67&quot;/&gt;&lt;wsp:rsid wsp:val=&quot;00F061F3&quot;/&gt;&lt;wsp:rsid wsp:val=&quot;00F062B5&quot;/&gt;&lt;wsp:rsid wsp:val=&quot;00F06846&quot;/&gt;&lt;wsp:rsid wsp:val=&quot;00F07553&quot;/&gt;&lt;wsp:rsid wsp:val=&quot;00F07577&quot;/&gt;&lt;wsp:rsid wsp:val=&quot;00F1020B&quot;/&gt;&lt;wsp:rsid wsp:val=&quot;00F10850&quot;/&gt;&lt;wsp:rsid wsp:val=&quot;00F10BD2&quot;/&gt;&lt;wsp:rsid wsp:val=&quot;00F10CA7&quot;/&gt;&lt;wsp:rsid wsp:val=&quot;00F10E1B&quot;/&gt;&lt;wsp:rsid wsp:val=&quot;00F10F97&quot;/&gt;&lt;wsp:rsid wsp:val=&quot;00F1145A&quot;/&gt;&lt;wsp:rsid wsp:val=&quot;00F114B6&quot;/&gt;&lt;wsp:rsid wsp:val=&quot;00F11610&quot;/&gt;&lt;wsp:rsid wsp:val=&quot;00F11742&quot;/&gt;&lt;wsp:rsid wsp:val=&quot;00F11BBB&quot;/&gt;&lt;wsp:rsid wsp:val=&quot;00F1227B&quot;/&gt;&lt;wsp:rsid wsp:val=&quot;00F12B4D&quot;/&gt;&lt;wsp:rsid wsp:val=&quot;00F1343A&quot;/&gt;&lt;wsp:rsid wsp:val=&quot;00F1382B&quot;/&gt;&lt;wsp:rsid wsp:val=&quot;00F14203&quot;/&gt;&lt;wsp:rsid wsp:val=&quot;00F1429F&quot;/&gt;&lt;wsp:rsid wsp:val=&quot;00F1464F&quot;/&gt;&lt;wsp:rsid wsp:val=&quot;00F156A3&quot;/&gt;&lt;wsp:rsid wsp:val=&quot;00F1574D&quot;/&gt;&lt;wsp:rsid wsp:val=&quot;00F1576C&quot;/&gt;&lt;wsp:rsid wsp:val=&quot;00F15916&quot;/&gt;&lt;wsp:rsid wsp:val=&quot;00F15ED9&quot;/&gt;&lt;wsp:rsid wsp:val=&quot;00F165BF&quot;/&gt;&lt;wsp:rsid wsp:val=&quot;00F16F3F&quot;/&gt;&lt;wsp:rsid wsp:val=&quot;00F175D6&quot;/&gt;&lt;wsp:rsid wsp:val=&quot;00F17A4D&quot;/&gt;&lt;wsp:rsid wsp:val=&quot;00F20BDA&quot;/&gt;&lt;wsp:rsid wsp:val=&quot;00F20DF9&quot;/&gt;&lt;wsp:rsid wsp:val=&quot;00F20F2C&quot;/&gt;&lt;wsp:rsid wsp:val=&quot;00F2108D&quot;/&gt;&lt;wsp:rsid wsp:val=&quot;00F21A4C&quot;/&gt;&lt;wsp:rsid wsp:val=&quot;00F21E44&quot;/&gt;&lt;wsp:rsid wsp:val=&quot;00F21E53&quot;/&gt;&lt;wsp:rsid wsp:val=&quot;00F220CC&quot;/&gt;&lt;wsp:rsid wsp:val=&quot;00F23144&quot;/&gt;&lt;wsp:rsid wsp:val=&quot;00F23729&quot;/&gt;&lt;wsp:rsid wsp:val=&quot;00F23861&quot;/&gt;&lt;wsp:rsid wsp:val=&quot;00F23B8E&quot;/&gt;&lt;wsp:rsid wsp:val=&quot;00F23C2E&quot;/&gt;&lt;wsp:rsid wsp:val=&quot;00F23E7F&quot;/&gt;&lt;wsp:rsid wsp:val=&quot;00F25390&quot;/&gt;&lt;wsp:rsid wsp:val=&quot;00F2611C&quot;/&gt;&lt;wsp:rsid wsp:val=&quot;00F267E1&quot;/&gt;&lt;wsp:rsid wsp:val=&quot;00F26B4E&quot;/&gt;&lt;wsp:rsid wsp:val=&quot;00F2706B&quot;/&gt;&lt;wsp:rsid wsp:val=&quot;00F30582&quot;/&gt;&lt;wsp:rsid wsp:val=&quot;00F30968&quot;/&gt;&lt;wsp:rsid wsp:val=&quot;00F311D3&quot;/&gt;&lt;wsp:rsid wsp:val=&quot;00F318AE&quot;/&gt;&lt;wsp:rsid wsp:val=&quot;00F32852&quot;/&gt;&lt;wsp:rsid wsp:val=&quot;00F32D9E&quot;/&gt;&lt;wsp:rsid wsp:val=&quot;00F33320&quot;/&gt;&lt;wsp:rsid wsp:val=&quot;00F33C77&quot;/&gt;&lt;wsp:rsid wsp:val=&quot;00F34156&quot;/&gt;&lt;wsp:rsid wsp:val=&quot;00F3434A&quot;/&gt;&lt;wsp:rsid wsp:val=&quot;00F3435E&quot;/&gt;&lt;wsp:rsid wsp:val=&quot;00F34A99&quot;/&gt;&lt;wsp:rsid wsp:val=&quot;00F34B44&quot;/&gt;&lt;wsp:rsid wsp:val=&quot;00F3537F&quot;/&gt;&lt;wsp:rsid wsp:val=&quot;00F35B15&quot;/&gt;&lt;wsp:rsid wsp:val=&quot;00F360C1&quot;/&gt;&lt;wsp:rsid wsp:val=&quot;00F363C3&quot;/&gt;&lt;wsp:rsid wsp:val=&quot;00F363F3&quot;/&gt;&lt;wsp:rsid wsp:val=&quot;00F36769&quot;/&gt;&lt;wsp:rsid wsp:val=&quot;00F36CB5&quot;/&gt;&lt;wsp:rsid wsp:val=&quot;00F36EA7&quot;/&gt;&lt;wsp:rsid wsp:val=&quot;00F37209&quot;/&gt;&lt;wsp:rsid wsp:val=&quot;00F37DCA&quot;/&gt;&lt;wsp:rsid wsp:val=&quot;00F37F3C&quot;/&gt;&lt;wsp:rsid wsp:val=&quot;00F40341&quot;/&gt;&lt;wsp:rsid wsp:val=&quot;00F406E3&quot;/&gt;&lt;wsp:rsid wsp:val=&quot;00F40F33&quot;/&gt;&lt;wsp:rsid wsp:val=&quot;00F41FAC&quot;/&gt;&lt;wsp:rsid wsp:val=&quot;00F4325A&quot;/&gt;&lt;wsp:rsid wsp:val=&quot;00F432EC&quot;/&gt;&lt;wsp:rsid wsp:val=&quot;00F438EB&quot;/&gt;&lt;wsp:rsid wsp:val=&quot;00F43CCB&quot;/&gt;&lt;wsp:rsid wsp:val=&quot;00F4414D&quot;/&gt;&lt;wsp:rsid wsp:val=&quot;00F442BF&quot;/&gt;&lt;wsp:rsid wsp:val=&quot;00F44881&quot;/&gt;&lt;wsp:rsid wsp:val=&quot;00F44CA8&quot;/&gt;&lt;wsp:rsid wsp:val=&quot;00F44D57&quot;/&gt;&lt;wsp:rsid wsp:val=&quot;00F45205&quot;/&gt;&lt;wsp:rsid wsp:val=&quot;00F45F39&quot;/&gt;&lt;wsp:rsid wsp:val=&quot;00F4682F&quot;/&gt;&lt;wsp:rsid wsp:val=&quot;00F46AE8&quot;/&gt;&lt;wsp:rsid wsp:val=&quot;00F46DF4&quot;/&gt;&lt;wsp:rsid wsp:val=&quot;00F4733C&quot;/&gt;&lt;wsp:rsid wsp:val=&quot;00F477C8&quot;/&gt;&lt;wsp:rsid wsp:val=&quot;00F47EA2&quot;/&gt;&lt;wsp:rsid wsp:val=&quot;00F5020A&quot;/&gt;&lt;wsp:rsid wsp:val=&quot;00F50AA0&quot;/&gt;&lt;wsp:rsid wsp:val=&quot;00F51276&quot;/&gt;&lt;wsp:rsid wsp:val=&quot;00F51CD4&quot;/&gt;&lt;wsp:rsid wsp:val=&quot;00F51F24&quot;/&gt;&lt;wsp:rsid wsp:val=&quot;00F5299B&quot;/&gt;&lt;wsp:rsid wsp:val=&quot;00F534BD&quot;/&gt;&lt;wsp:rsid wsp:val=&quot;00F535A2&quot;/&gt;&lt;wsp:rsid wsp:val=&quot;00F53B72&quot;/&gt;&lt;wsp:rsid wsp:val=&quot;00F53BC0&quot;/&gt;&lt;wsp:rsid wsp:val=&quot;00F55319&quot;/&gt;&lt;wsp:rsid wsp:val=&quot;00F55B26&quot;/&gt;&lt;wsp:rsid wsp:val=&quot;00F5606F&quot;/&gt;&lt;wsp:rsid wsp:val=&quot;00F562ED&quot;/&gt;&lt;wsp:rsid wsp:val=&quot;00F56E8B&quot;/&gt;&lt;wsp:rsid wsp:val=&quot;00F56ED2&quot;/&gt;&lt;wsp:rsid wsp:val=&quot;00F60279&quot;/&gt;&lt;wsp:rsid wsp:val=&quot;00F60788&quot;/&gt;&lt;wsp:rsid wsp:val=&quot;00F609BB&quot;/&gt;&lt;wsp:rsid wsp:val=&quot;00F6148A&quot;/&gt;&lt;wsp:rsid wsp:val=&quot;00F61EC6&quot;/&gt;&lt;wsp:rsid wsp:val=&quot;00F62579&quot;/&gt;&lt;wsp:rsid wsp:val=&quot;00F62960&quot;/&gt;&lt;wsp:rsid wsp:val=&quot;00F62E72&quot;/&gt;&lt;wsp:rsid wsp:val=&quot;00F64431&quot;/&gt;&lt;wsp:rsid wsp:val=&quot;00F64CE8&quot;/&gt;&lt;wsp:rsid wsp:val=&quot;00F64D1D&quot;/&gt;&lt;wsp:rsid wsp:val=&quot;00F65D26&quot;/&gt;&lt;wsp:rsid wsp:val=&quot;00F6614C&quot;/&gt;&lt;wsp:rsid wsp:val=&quot;00F664CE&quot;/&gt;&lt;wsp:rsid wsp:val=&quot;00F664DB&quot;/&gt;&lt;wsp:rsid wsp:val=&quot;00F66992&quot;/&gt;&lt;wsp:rsid wsp:val=&quot;00F67204&quot;/&gt;&lt;wsp:rsid wsp:val=&quot;00F672BB&quot;/&gt;&lt;wsp:rsid wsp:val=&quot;00F67472&quot;/&gt;&lt;wsp:rsid wsp:val=&quot;00F67AC3&quot;/&gt;&lt;wsp:rsid wsp:val=&quot;00F7027D&quot;/&gt;&lt;wsp:rsid wsp:val=&quot;00F703A4&quot;/&gt;&lt;wsp:rsid wsp:val=&quot;00F703D1&quot;/&gt;&lt;wsp:rsid wsp:val=&quot;00F70418&quot;/&gt;&lt;wsp:rsid wsp:val=&quot;00F707CE&quot;/&gt;&lt;wsp:rsid wsp:val=&quot;00F70D1C&quot;/&gt;&lt;wsp:rsid wsp:val=&quot;00F7117D&quot;/&gt;&lt;wsp:rsid wsp:val=&quot;00F7118D&quot;/&gt;&lt;wsp:rsid wsp:val=&quot;00F716E5&quot;/&gt;&lt;wsp:rsid wsp:val=&quot;00F71B15&quot;/&gt;&lt;wsp:rsid wsp:val=&quot;00F72CB7&quot;/&gt;&lt;wsp:rsid wsp:val=&quot;00F72ED2&quot;/&gt;&lt;wsp:rsid wsp:val=&quot;00F733ED&quot;/&gt;&lt;wsp:rsid wsp:val=&quot;00F73956&quot;/&gt;&lt;wsp:rsid wsp:val=&quot;00F73BD3&quot;/&gt;&lt;wsp:rsid wsp:val=&quot;00F75293&quot;/&gt;&lt;wsp:rsid wsp:val=&quot;00F7579F&quot;/&gt;&lt;wsp:rsid wsp:val=&quot;00F768F2&quot;/&gt;&lt;wsp:rsid wsp:val=&quot;00F76F71&quot;/&gt;&lt;wsp:rsid wsp:val=&quot;00F77234&quot;/&gt;&lt;wsp:rsid wsp:val=&quot;00F774C2&quot;/&gt;&lt;wsp:rsid wsp:val=&quot;00F77F7B&quot;/&gt;&lt;wsp:rsid wsp:val=&quot;00F80B56&quot;/&gt;&lt;wsp:rsid wsp:val=&quot;00F81390&quot;/&gt;&lt;wsp:rsid wsp:val=&quot;00F813F9&quot;/&gt;&lt;wsp:rsid wsp:val=&quot;00F8191B&quot;/&gt;&lt;wsp:rsid wsp:val=&quot;00F81F10&quot;/&gt;&lt;wsp:rsid wsp:val=&quot;00F8292B&quot;/&gt;&lt;wsp:rsid wsp:val=&quot;00F82A05&quot;/&gt;&lt;wsp:rsid wsp:val=&quot;00F83641&quot;/&gt;&lt;wsp:rsid wsp:val=&quot;00F843A4&quot;/&gt;&lt;wsp:rsid wsp:val=&quot;00F843D5&quot;/&gt;&lt;wsp:rsid wsp:val=&quot;00F84708&quot;/&gt;&lt;wsp:rsid wsp:val=&quot;00F847B0&quot;/&gt;&lt;wsp:rsid wsp:val=&quot;00F848B4&quot;/&gt;&lt;wsp:rsid wsp:val=&quot;00F84A7A&quot;/&gt;&lt;wsp:rsid wsp:val=&quot;00F84E0B&quot;/&gt;&lt;wsp:rsid wsp:val=&quot;00F850A0&quot;/&gt;&lt;wsp:rsid wsp:val=&quot;00F85375&quot;/&gt;&lt;wsp:rsid wsp:val=&quot;00F85521&quot;/&gt;&lt;wsp:rsid wsp:val=&quot;00F855FD&quot;/&gt;&lt;wsp:rsid wsp:val=&quot;00F85BDC&quot;/&gt;&lt;wsp:rsid wsp:val=&quot;00F86165&quot;/&gt;&lt;wsp:rsid wsp:val=&quot;00F862EC&quot;/&gt;&lt;wsp:rsid wsp:val=&quot;00F86516&quot;/&gt;&lt;wsp:rsid wsp:val=&quot;00F87227&quot;/&gt;&lt;wsp:rsid wsp:val=&quot;00F873A4&quot;/&gt;&lt;wsp:rsid wsp:val=&quot;00F873C2&quot;/&gt;&lt;wsp:rsid wsp:val=&quot;00F87874&quot;/&gt;&lt;wsp:rsid wsp:val=&quot;00F9033D&quot;/&gt;&lt;wsp:rsid wsp:val=&quot;00F90DFC&quot;/&gt;&lt;wsp:rsid wsp:val=&quot;00F919AC&quot;/&gt;&lt;wsp:rsid wsp:val=&quot;00F926BA&quot;/&gt;&lt;wsp:rsid wsp:val=&quot;00F92D03&quot;/&gt;&lt;wsp:rsid wsp:val=&quot;00F931FC&quot;/&gt;&lt;wsp:rsid wsp:val=&quot;00F9389C&quot;/&gt;&lt;wsp:rsid wsp:val=&quot;00F9401C&quot;/&gt;&lt;wsp:rsid wsp:val=&quot;00F941A1&quot;/&gt;&lt;wsp:rsid wsp:val=&quot;00F944D5&quot;/&gt;&lt;wsp:rsid wsp:val=&quot;00F94662&quot;/&gt;&lt;wsp:rsid wsp:val=&quot;00F95271&quot;/&gt;&lt;wsp:rsid wsp:val=&quot;00F95382&quot;/&gt;&lt;wsp:rsid wsp:val=&quot;00F95CA4&quot;/&gt;&lt;wsp:rsid wsp:val=&quot;00F963C9&quot;/&gt;&lt;wsp:rsid wsp:val=&quot;00F9653D&quot;/&gt;&lt;wsp:rsid wsp:val=&quot;00F96AB6&quot;/&gt;&lt;wsp:rsid wsp:val=&quot;00F970BF&quot;/&gt;&lt;wsp:rsid wsp:val=&quot;00F9720F&quot;/&gt;&lt;wsp:rsid wsp:val=&quot;00F974FB&quot;/&gt;&lt;wsp:rsid wsp:val=&quot;00F97837&quot;/&gt;&lt;wsp:rsid wsp:val=&quot;00F97C08&quot;/&gt;&lt;wsp:rsid wsp:val=&quot;00F97D87&quot;/&gt;&lt;wsp:rsid wsp:val=&quot;00F97FB9&quot;/&gt;&lt;wsp:rsid wsp:val=&quot;00F97FBD&quot;/&gt;&lt;wsp:rsid wsp:val=&quot;00FA0265&quot;/&gt;&lt;wsp:rsid wsp:val=&quot;00FA081A&quot;/&gt;&lt;wsp:rsid wsp:val=&quot;00FA0AEF&quot;/&gt;&lt;wsp:rsid wsp:val=&quot;00FA0DE4&quot;/&gt;&lt;wsp:rsid wsp:val=&quot;00FA12F8&quot;/&gt;&lt;wsp:rsid wsp:val=&quot;00FA1BAC&quot;/&gt;&lt;wsp:rsid wsp:val=&quot;00FA2769&quot;/&gt;&lt;wsp:rsid wsp:val=&quot;00FA3A3B&quot;/&gt;&lt;wsp:rsid wsp:val=&quot;00FA3BAD&quot;/&gt;&lt;wsp:rsid wsp:val=&quot;00FA3C75&quot;/&gt;&lt;wsp:rsid wsp:val=&quot;00FA3EF6&quot;/&gt;&lt;wsp:rsid wsp:val=&quot;00FA404E&quot;/&gt;&lt;wsp:rsid wsp:val=&quot;00FA44B8&quot;/&gt;&lt;wsp:rsid wsp:val=&quot;00FA47B1&quot;/&gt;&lt;wsp:rsid wsp:val=&quot;00FA47C8&quot;/&gt;&lt;wsp:rsid wsp:val=&quot;00FA49A9&quot;/&gt;&lt;wsp:rsid wsp:val=&quot;00FA537E&quot;/&gt;&lt;wsp:rsid wsp:val=&quot;00FA5653&quot;/&gt;&lt;wsp:rsid wsp:val=&quot;00FA588B&quot;/&gt;&lt;wsp:rsid wsp:val=&quot;00FA632A&quot;/&gt;&lt;wsp:rsid wsp:val=&quot;00FA6DBD&quot;/&gt;&lt;wsp:rsid wsp:val=&quot;00FA6FC0&quot;/&gt;&lt;wsp:rsid wsp:val=&quot;00FA7E4E&quot;/&gt;&lt;wsp:rsid wsp:val=&quot;00FB05A4&quot;/&gt;&lt;wsp:rsid wsp:val=&quot;00FB066E&quot;/&gt;&lt;wsp:rsid wsp:val=&quot;00FB0E0B&quot;/&gt;&lt;wsp:rsid wsp:val=&quot;00FB20EC&quot;/&gt;&lt;wsp:rsid wsp:val=&quot;00FB2358&quot;/&gt;&lt;wsp:rsid wsp:val=&quot;00FB349A&quot;/&gt;&lt;wsp:rsid wsp:val=&quot;00FB3A2B&quot;/&gt;&lt;wsp:rsid wsp:val=&quot;00FB3BC4&quot;/&gt;&lt;wsp:rsid wsp:val=&quot;00FB3F04&quot;/&gt;&lt;wsp:rsid wsp:val=&quot;00FB4360&quot;/&gt;&lt;wsp:rsid wsp:val=&quot;00FB50C8&quot;/&gt;&lt;wsp:rsid wsp:val=&quot;00FB5B03&quot;/&gt;&lt;wsp:rsid wsp:val=&quot;00FB5BD9&quot;/&gt;&lt;wsp:rsid wsp:val=&quot;00FB5F8A&quot;/&gt;&lt;wsp:rsid wsp:val=&quot;00FB6088&quot;/&gt;&lt;wsp:rsid wsp:val=&quot;00FB60CA&quot;/&gt;&lt;wsp:rsid wsp:val=&quot;00FB6185&quot;/&gt;&lt;wsp:rsid wsp:val=&quot;00FB6675&quot;/&gt;&lt;wsp:rsid wsp:val=&quot;00FB693E&quot;/&gt;&lt;wsp:rsid wsp:val=&quot;00FB6A47&quot;/&gt;&lt;wsp:rsid wsp:val=&quot;00FB7C28&quot;/&gt;&lt;wsp:rsid wsp:val=&quot;00FB7F95&quot;/&gt;&lt;wsp:rsid wsp:val=&quot;00FC0076&quot;/&gt;&lt;wsp:rsid wsp:val=&quot;00FC0633&quot;/&gt;&lt;wsp:rsid wsp:val=&quot;00FC0964&quot;/&gt;&lt;wsp:rsid wsp:val=&quot;00FC174F&quot;/&gt;&lt;wsp:rsid wsp:val=&quot;00FC1B4E&quot;/&gt;&lt;wsp:rsid wsp:val=&quot;00FC1D4B&quot;/&gt;&lt;wsp:rsid wsp:val=&quot;00FC22A3&quot;/&gt;&lt;wsp:rsid wsp:val=&quot;00FC2936&quot;/&gt;&lt;wsp:rsid wsp:val=&quot;00FC2D8A&quot;/&gt;&lt;wsp:rsid wsp:val=&quot;00FC2FEE&quot;/&gt;&lt;wsp:rsid wsp:val=&quot;00FC36E4&quot;/&gt;&lt;wsp:rsid wsp:val=&quot;00FC37FE&quot;/&gt;&lt;wsp:rsid wsp:val=&quot;00FC3C34&quot;/&gt;&lt;wsp:rsid wsp:val=&quot;00FC410F&quot;/&gt;&lt;wsp:rsid wsp:val=&quot;00FC445E&quot;/&gt;&lt;wsp:rsid wsp:val=&quot;00FC4559&quot;/&gt;&lt;wsp:rsid wsp:val=&quot;00FC4646&quot;/&gt;&lt;wsp:rsid wsp:val=&quot;00FC4A63&quot;/&gt;&lt;wsp:rsid wsp:val=&quot;00FC57E4&quot;/&gt;&lt;wsp:rsid wsp:val=&quot;00FC5B1C&quot;/&gt;&lt;wsp:rsid wsp:val=&quot;00FC5F35&quot;/&gt;&lt;wsp:rsid wsp:val=&quot;00FC5F8C&quot;/&gt;&lt;wsp:rsid wsp:val=&quot;00FC6068&quot;/&gt;&lt;wsp:rsid wsp:val=&quot;00FC6CEB&quot;/&gt;&lt;wsp:rsid wsp:val=&quot;00FC7009&quot;/&gt;&lt;wsp:rsid wsp:val=&quot;00FC731C&quot;/&gt;&lt;wsp:rsid wsp:val=&quot;00FC7650&quot;/&gt;&lt;wsp:rsid wsp:val=&quot;00FC7B87&quot;/&gt;&lt;wsp:rsid wsp:val=&quot;00FD0697&quot;/&gt;&lt;wsp:rsid wsp:val=&quot;00FD0EDA&quot;/&gt;&lt;wsp:rsid wsp:val=&quot;00FD2727&quot;/&gt;&lt;wsp:rsid wsp:val=&quot;00FD3909&quot;/&gt;&lt;wsp:rsid wsp:val=&quot;00FD395A&quot;/&gt;&lt;wsp:rsid wsp:val=&quot;00FD3960&quot;/&gt;&lt;wsp:rsid wsp:val=&quot;00FD3FAC&quot;/&gt;&lt;wsp:rsid wsp:val=&quot;00FD418C&quot;/&gt;&lt;wsp:rsid wsp:val=&quot;00FD5567&quot;/&gt;&lt;wsp:rsid wsp:val=&quot;00FD5731&quot;/&gt;&lt;wsp:rsid wsp:val=&quot;00FD581B&quot;/&gt;&lt;wsp:rsid wsp:val=&quot;00FD63F9&quot;/&gt;&lt;wsp:rsid wsp:val=&quot;00FD65C6&quot;/&gt;&lt;wsp:rsid wsp:val=&quot;00FD69E7&quot;/&gt;&lt;wsp:rsid wsp:val=&quot;00FD6FDE&quot;/&gt;&lt;wsp:rsid wsp:val=&quot;00FD760B&quot;/&gt;&lt;wsp:rsid wsp:val=&quot;00FE016B&quot;/&gt;&lt;wsp:rsid wsp:val=&quot;00FE11A1&quot;/&gt;&lt;wsp:rsid wsp:val=&quot;00FE21E4&quot;/&gt;&lt;wsp:rsid wsp:val=&quot;00FE22EE&quot;/&gt;&lt;wsp:rsid wsp:val=&quot;00FE25A2&quot;/&gt;&lt;wsp:rsid wsp:val=&quot;00FE363E&quot;/&gt;&lt;wsp:rsid wsp:val=&quot;00FE3968&quot;/&gt;&lt;wsp:rsid wsp:val=&quot;00FE3F17&quot;/&gt;&lt;wsp:rsid wsp:val=&quot;00FE4A80&quot;/&gt;&lt;wsp:rsid wsp:val=&quot;00FE52F2&quot;/&gt;&lt;wsp:rsid wsp:val=&quot;00FE5B13&quot;/&gt;&lt;wsp:rsid wsp:val=&quot;00FE5D9E&quot;/&gt;&lt;wsp:rsid wsp:val=&quot;00FE6C0D&quot;/&gt;&lt;wsp:rsid wsp:val=&quot;00FE6C70&quot;/&gt;&lt;wsp:rsid wsp:val=&quot;00FE6F47&quot;/&gt;&lt;wsp:rsid wsp:val=&quot;00FE72B2&quot;/&gt;&lt;wsp:rsid wsp:val=&quot;00FE72CD&quot;/&gt;&lt;wsp:rsid wsp:val=&quot;00FE75D8&quot;/&gt;&lt;wsp:rsid wsp:val=&quot;00FE795A&quot;/&gt;&lt;wsp:rsid wsp:val=&quot;00FE7BA4&quot;/&gt;&lt;wsp:rsid wsp:val=&quot;00FF01FC&quot;/&gt;&lt;wsp:rsid wsp:val=&quot;00FF0BCD&quot;/&gt;&lt;wsp:rsid wsp:val=&quot;00FF0C84&quot;/&gt;&lt;wsp:rsid wsp:val=&quot;00FF0DB7&quot;/&gt;&lt;wsp:rsid wsp:val=&quot;00FF12D7&quot;/&gt;&lt;wsp:rsid wsp:val=&quot;00FF1362&quot;/&gt;&lt;wsp:rsid wsp:val=&quot;00FF226E&quot;/&gt;&lt;wsp:rsid wsp:val=&quot;00FF299F&quot;/&gt;&lt;wsp:rsid wsp:val=&quot;00FF2DF6&quot;/&gt;&lt;wsp:rsid wsp:val=&quot;00FF3226&quot;/&gt;&lt;wsp:rsid wsp:val=&quot;00FF32A8&quot;/&gt;&lt;wsp:rsid wsp:val=&quot;00FF3664&quot;/&gt;&lt;wsp:rsid wsp:val=&quot;00FF3C5F&quot;/&gt;&lt;wsp:rsid wsp:val=&quot;00FF3D19&quot;/&gt;&lt;wsp:rsid wsp:val=&quot;00FF42E1&quot;/&gt;&lt;wsp:rsid wsp:val=&quot;00FF50DD&quot;/&gt;&lt;wsp:rsid wsp:val=&quot;00FF53D8&quot;/&gt;&lt;wsp:rsid wsp:val=&quot;00FF59DB&quot;/&gt;&lt;wsp:rsid wsp:val=&quot;00FF5B4A&quot;/&gt;&lt;wsp:rsid wsp:val=&quot;00FF5B72&quot;/&gt;&lt;wsp:rsid wsp:val=&quot;00FF5D43&quot;/&gt;&lt;wsp:rsid wsp:val=&quot;00FF5D83&quot;/&gt;&lt;wsp:rsid wsp:val=&quot;00FF5FAE&quot;/&gt;&lt;wsp:rsid wsp:val=&quot;00FF63D7&quot;/&gt;&lt;wsp:rsid wsp:val=&quot;00FF6FFE&quot;/&gt;&lt;wsp:rsid wsp:val=&quot;00FF7C21&quot;/&gt;&lt;wsp:rsid wsp:val=&quot;00FF7D46&quot;/&gt;&lt;/wsp:rsids&gt;&lt;/w:docPr&gt;&lt;w:body&gt;&lt;wx:sect&gt;&lt;w:p wsp:rsidR=&quot;00000000&quot; wsp:rsidRDefault=&quot;004B2ABA&quot; wsp:rsidP=&quot;004B2ABA&quot;&gt;&lt;m:oMathPara&gt;&lt;m:oMath&gt;&lt;m:r&gt;&lt;w:rPr&gt;&lt;w:rFonts w:ascii=&quot;Cambria Math&quot; w:fareast=&quot;瀹嬩綋&quot; w:h-ansi=&quot;Cambria Math&quot;/&gt;&lt;wx:font wx:val=&quot;Cambria Math&quot;/&gt;&lt;w:i/&gt;&lt;w:kern w:val=&quot;2&quot;/&gt;&lt;w:sz w:val=&quot;21&quot;/&gt;&lt;w:sz-cs w:val=&quot;22&quot;/&gt;&lt;w:lang w:val=&quot;EN-US&quot; w:fareast=&quot;ZH-CN&quot;/&gt;&lt;/w:rPr&gt;&lt;m:t&gt; &lt;/m:t&gt;&lt;/m:r&gt;&lt;/m:oMath&gt;&lt;/m:oMathPara&gt;&lt;/w:p&gt;&lt;w:sectPr wsp:rsidR=&quot;0:fa:fa:fa:fa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2E0C4A">
              <w:rPr>
                <w:rFonts w:ascii="Calibri" w:eastAsia="宋体" w:hAnsi="Calibri"/>
                <w:kern w:val="2"/>
                <w:sz w:val="21"/>
                <w:szCs w:val="22"/>
                <w:lang w:val="en-US" w:eastAsia="zh-CN"/>
              </w:rPr>
              <w:fldChar w:fldCharType="end"/>
            </w:r>
          </w:p>
        </w:tc>
      </w:tr>
    </w:tbl>
    <w:p w14:paraId="60477B65" w14:textId="77777777" w:rsidR="005463A2" w:rsidRPr="005463A2" w:rsidRDefault="005463A2" w:rsidP="005463A2">
      <w:pPr>
        <w:rPr>
          <w:rFonts w:eastAsia="等线"/>
          <w:lang w:val="en-US" w:eastAsia="zh-CN"/>
        </w:rPr>
      </w:pPr>
    </w:p>
    <w:sectPr w:rsidR="005463A2" w:rsidRPr="005463A2" w:rsidSect="00D06FAD">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3CB53" w14:textId="77777777" w:rsidR="00F445E1" w:rsidRDefault="00F445E1">
      <w:r>
        <w:separator/>
      </w:r>
    </w:p>
  </w:endnote>
  <w:endnote w:type="continuationSeparator" w:id="0">
    <w:p w14:paraId="33F11181" w14:textId="77777777" w:rsidR="00F445E1" w:rsidRDefault="00F44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DA2DA" w14:textId="77777777" w:rsidR="003062B6" w:rsidRDefault="003062B6">
    <w:pPr>
      <w:pStyle w:val="a7"/>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4C60D" w14:textId="77777777" w:rsidR="00F445E1" w:rsidRDefault="00F445E1">
      <w:r>
        <w:separator/>
      </w:r>
    </w:p>
  </w:footnote>
  <w:footnote w:type="continuationSeparator" w:id="0">
    <w:p w14:paraId="79F0AE4C" w14:textId="77777777" w:rsidR="00F445E1" w:rsidRDefault="00F445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987506"/>
    <w:multiLevelType w:val="hybridMultilevel"/>
    <w:tmpl w:val="8DC0726A"/>
    <w:lvl w:ilvl="0" w:tplc="7074A5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1"/>
  </w:num>
  <w:num w:numId="4">
    <w:abstractNumId w:val="21"/>
  </w:num>
  <w:num w:numId="5">
    <w:abstractNumId w:val="9"/>
  </w:num>
  <w:num w:numId="6">
    <w:abstractNumId w:val="4"/>
  </w:num>
  <w:num w:numId="7">
    <w:abstractNumId w:val="12"/>
  </w:num>
  <w:num w:numId="8">
    <w:abstractNumId w:val="7"/>
  </w:num>
  <w:num w:numId="9">
    <w:abstractNumId w:val="17"/>
  </w:num>
  <w:num w:numId="10">
    <w:abstractNumId w:val="0"/>
  </w:num>
  <w:num w:numId="11">
    <w:abstractNumId w:val="2"/>
  </w:num>
  <w:num w:numId="12">
    <w:abstractNumId w:val="18"/>
  </w:num>
  <w:num w:numId="13">
    <w:abstractNumId w:val="8"/>
  </w:num>
  <w:num w:numId="14">
    <w:abstractNumId w:val="15"/>
  </w:num>
  <w:num w:numId="15">
    <w:abstractNumId w:val="14"/>
  </w:num>
  <w:num w:numId="16">
    <w:abstractNumId w:val="16"/>
  </w:num>
  <w:num w:numId="17">
    <w:abstractNumId w:val="12"/>
  </w:num>
  <w:num w:numId="18">
    <w:abstractNumId w:val="1"/>
  </w:num>
  <w:num w:numId="19">
    <w:abstractNumId w:val="3"/>
  </w:num>
  <w:num w:numId="20">
    <w:abstractNumId w:val="20"/>
  </w:num>
  <w:num w:numId="21">
    <w:abstractNumId w:val="6"/>
  </w:num>
  <w:num w:numId="22">
    <w:abstractNumId w:val="13"/>
  </w:num>
  <w:num w:numId="23">
    <w:abstractNumId w:val="12"/>
  </w:num>
  <w:num w:numId="24">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07E3C"/>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77D"/>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85F"/>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5FE4"/>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0654"/>
    <w:rsid w:val="00111828"/>
    <w:rsid w:val="0011274D"/>
    <w:rsid w:val="0011282B"/>
    <w:rsid w:val="00112C6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2C78"/>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7F9"/>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072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3C7"/>
    <w:rsid w:val="002415BD"/>
    <w:rsid w:val="00241962"/>
    <w:rsid w:val="00241D80"/>
    <w:rsid w:val="00242AB8"/>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479"/>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B5F"/>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4A"/>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CDC"/>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2B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1A4"/>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87F59"/>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30"/>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6B3"/>
    <w:rsid w:val="0042092C"/>
    <w:rsid w:val="0042164F"/>
    <w:rsid w:val="00421EB0"/>
    <w:rsid w:val="00422956"/>
    <w:rsid w:val="00422B31"/>
    <w:rsid w:val="00423618"/>
    <w:rsid w:val="004239DF"/>
    <w:rsid w:val="00423D05"/>
    <w:rsid w:val="00424446"/>
    <w:rsid w:val="004246C0"/>
    <w:rsid w:val="004257EF"/>
    <w:rsid w:val="00425AD1"/>
    <w:rsid w:val="00425B43"/>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459"/>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FC"/>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274"/>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3A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3C7"/>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4ABA"/>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4ECC"/>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2B51"/>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67"/>
    <w:rsid w:val="006E73BD"/>
    <w:rsid w:val="006E7F17"/>
    <w:rsid w:val="006F030F"/>
    <w:rsid w:val="006F0AB3"/>
    <w:rsid w:val="006F1381"/>
    <w:rsid w:val="006F13D8"/>
    <w:rsid w:val="006F158E"/>
    <w:rsid w:val="006F1D3C"/>
    <w:rsid w:val="006F1DA9"/>
    <w:rsid w:val="006F2110"/>
    <w:rsid w:val="006F21D4"/>
    <w:rsid w:val="006F2884"/>
    <w:rsid w:val="006F2E00"/>
    <w:rsid w:val="006F34DE"/>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751"/>
    <w:rsid w:val="00715F29"/>
    <w:rsid w:val="00716546"/>
    <w:rsid w:val="00716909"/>
    <w:rsid w:val="00716B79"/>
    <w:rsid w:val="00720226"/>
    <w:rsid w:val="00721145"/>
    <w:rsid w:val="0072196A"/>
    <w:rsid w:val="00721C02"/>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591F"/>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2F4B"/>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3EEF"/>
    <w:rsid w:val="0083482A"/>
    <w:rsid w:val="00834AC5"/>
    <w:rsid w:val="00835352"/>
    <w:rsid w:val="00835C6A"/>
    <w:rsid w:val="00836B47"/>
    <w:rsid w:val="00837381"/>
    <w:rsid w:val="0083765C"/>
    <w:rsid w:val="00837B00"/>
    <w:rsid w:val="00837D26"/>
    <w:rsid w:val="008401D6"/>
    <w:rsid w:val="00840364"/>
    <w:rsid w:val="0084043A"/>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97D9D"/>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B34"/>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0E46"/>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78E"/>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763"/>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290"/>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9EF"/>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5D8"/>
    <w:rsid w:val="00BE260C"/>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6A8C"/>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1E1"/>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40AE"/>
    <w:rsid w:val="00D550AA"/>
    <w:rsid w:val="00D5549A"/>
    <w:rsid w:val="00D55C6C"/>
    <w:rsid w:val="00D56B7F"/>
    <w:rsid w:val="00D577E2"/>
    <w:rsid w:val="00D60A9B"/>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2F69"/>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2B3"/>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15D"/>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510"/>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6B"/>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43A"/>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5E1"/>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3AF3"/>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table" w:customStyle="1" w:styleId="2c">
    <w:name w:val="网格型2"/>
    <w:basedOn w:val="a3"/>
    <w:next w:val="aff"/>
    <w:uiPriority w:val="39"/>
    <w:qFormat/>
    <w:rsid w:val="005463A2"/>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8831089">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52714540">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6287C-A2F7-48D9-9CFC-20D8340AE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290</TotalTime>
  <Pages>4</Pages>
  <Words>844</Words>
  <Characters>4816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73</cp:revision>
  <cp:lastPrinted>2010-01-07T02:23:00Z</cp:lastPrinted>
  <dcterms:created xsi:type="dcterms:W3CDTF">2021-03-01T08:52:00Z</dcterms:created>
  <dcterms:modified xsi:type="dcterms:W3CDTF">2021-10-22T09:14:00Z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